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254" w:rsidRDefault="00C80254" w:rsidP="00C80254">
      <w:pPr>
        <w:jc w:val="center"/>
        <w:rPr>
          <w:rFonts w:ascii="Times New Roman" w:hAnsi="Times New Roman" w:cs="Times New Roman"/>
          <w:b/>
          <w:bCs/>
          <w:sz w:val="32"/>
          <w:szCs w:val="32"/>
          <w:lang w:val="en-US"/>
        </w:rPr>
      </w:pPr>
      <w:r w:rsidRPr="00C80254">
        <w:rPr>
          <w:rFonts w:ascii="Times New Roman" w:hAnsi="Times New Roman" w:cs="Times New Roman"/>
          <w:b/>
          <w:bCs/>
          <w:sz w:val="32"/>
          <w:szCs w:val="32"/>
          <w:lang w:val="en-US"/>
        </w:rPr>
        <w:t xml:space="preserve">SphinX  X-ray  </w:t>
      </w:r>
      <w:r w:rsidR="00C4448B" w:rsidRPr="00C80254">
        <w:rPr>
          <w:rFonts w:ascii="Times New Roman" w:hAnsi="Times New Roman" w:cs="Times New Roman"/>
          <w:b/>
          <w:bCs/>
          <w:sz w:val="32"/>
          <w:szCs w:val="32"/>
          <w:lang w:val="en-US"/>
        </w:rPr>
        <w:t>Spectrophotometer</w:t>
      </w:r>
      <w:r>
        <w:rPr>
          <w:rFonts w:ascii="Times New Roman" w:hAnsi="Times New Roman" w:cs="Times New Roman"/>
          <w:b/>
          <w:bCs/>
          <w:sz w:val="32"/>
          <w:szCs w:val="32"/>
          <w:lang w:val="en-US"/>
        </w:rPr>
        <w:t>.</w:t>
      </w:r>
    </w:p>
    <w:p w:rsidR="00C80254" w:rsidRPr="0023705E" w:rsidRDefault="00C80254" w:rsidP="00C80254">
      <w:pPr>
        <w:pStyle w:val="SPIEAuthors-Affils"/>
        <w:outlineLvl w:val="0"/>
        <w:rPr>
          <w:vertAlign w:val="superscript"/>
        </w:rPr>
      </w:pPr>
      <w:proofErr w:type="spellStart"/>
      <w:r w:rsidRPr="0023705E">
        <w:t>Mirosław</w:t>
      </w:r>
      <w:proofErr w:type="spellEnd"/>
      <w:r w:rsidRPr="0023705E">
        <w:t xml:space="preserve"> </w:t>
      </w:r>
      <w:proofErr w:type="spellStart"/>
      <w:r w:rsidRPr="0023705E">
        <w:t>Kowaliński</w:t>
      </w:r>
      <w:proofErr w:type="spellEnd"/>
      <w:r w:rsidR="00706A02" w:rsidRPr="0023705E">
        <w:t xml:space="preserve"> </w:t>
      </w:r>
    </w:p>
    <w:p w:rsidR="00C80254" w:rsidRPr="006B2E77" w:rsidRDefault="00C80254" w:rsidP="00C80254">
      <w:pPr>
        <w:rPr>
          <w:rFonts w:ascii="Times New Roman" w:hAnsi="Times New Roman" w:cs="Times New Roman"/>
          <w:b/>
          <w:bCs/>
          <w:sz w:val="24"/>
          <w:szCs w:val="24"/>
          <w:lang w:val="en-US"/>
        </w:rPr>
      </w:pPr>
      <w:r w:rsidRPr="0023705E">
        <w:rPr>
          <w:rFonts w:ascii="Times New Roman" w:hAnsi="Times New Roman" w:cs="Times New Roman"/>
          <w:b/>
          <w:bCs/>
          <w:sz w:val="32"/>
          <w:szCs w:val="32"/>
          <w:lang w:val="en-US"/>
        </w:rPr>
        <w:tab/>
      </w:r>
      <w:r w:rsidRPr="006B2E77">
        <w:rPr>
          <w:rFonts w:ascii="Times New Roman" w:hAnsi="Times New Roman" w:cs="Times New Roman"/>
          <w:sz w:val="24"/>
          <w:szCs w:val="24"/>
          <w:lang w:val="en-US"/>
        </w:rPr>
        <w:t xml:space="preserve">Space Research Center, Solar Physics Division, </w:t>
      </w:r>
      <w:r w:rsidR="00A902C7" w:rsidRPr="006B2E77">
        <w:rPr>
          <w:rFonts w:ascii="Times New Roman" w:hAnsi="Times New Roman" w:cs="Times New Roman"/>
          <w:sz w:val="24"/>
          <w:szCs w:val="24"/>
          <w:lang w:val="en-US"/>
        </w:rPr>
        <w:t xml:space="preserve"> </w:t>
      </w:r>
      <w:proofErr w:type="spellStart"/>
      <w:r w:rsidR="00A902C7" w:rsidRPr="006B2E77">
        <w:rPr>
          <w:rFonts w:ascii="Times New Roman" w:hAnsi="Times New Roman" w:cs="Times New Roman"/>
          <w:sz w:val="24"/>
          <w:szCs w:val="24"/>
          <w:lang w:val="en-US"/>
        </w:rPr>
        <w:t>ul</w:t>
      </w:r>
      <w:proofErr w:type="spellEnd"/>
      <w:r w:rsidR="00A902C7" w:rsidRPr="006B2E77">
        <w:rPr>
          <w:rFonts w:ascii="Times New Roman" w:hAnsi="Times New Roman" w:cs="Times New Roman"/>
          <w:sz w:val="24"/>
          <w:szCs w:val="24"/>
          <w:lang w:val="en-US"/>
        </w:rPr>
        <w:t xml:space="preserve">. </w:t>
      </w:r>
      <w:proofErr w:type="spellStart"/>
      <w:r w:rsidR="00A902C7" w:rsidRPr="006B2E77">
        <w:rPr>
          <w:rFonts w:ascii="Times New Roman" w:hAnsi="Times New Roman" w:cs="Times New Roman"/>
          <w:sz w:val="24"/>
          <w:szCs w:val="24"/>
          <w:lang w:val="en-US"/>
        </w:rPr>
        <w:t>Kopernika</w:t>
      </w:r>
      <w:proofErr w:type="spellEnd"/>
      <w:r w:rsidR="00A902C7" w:rsidRPr="006B2E77">
        <w:rPr>
          <w:rFonts w:ascii="Times New Roman" w:hAnsi="Times New Roman" w:cs="Times New Roman"/>
          <w:sz w:val="24"/>
          <w:szCs w:val="24"/>
          <w:lang w:val="en-US"/>
        </w:rPr>
        <w:t xml:space="preserve"> 11 </w:t>
      </w:r>
      <w:proofErr w:type="spellStart"/>
      <w:r w:rsidR="00A902C7" w:rsidRPr="006B2E77">
        <w:rPr>
          <w:rFonts w:ascii="Times New Roman" w:hAnsi="Times New Roman" w:cs="Times New Roman"/>
          <w:sz w:val="24"/>
          <w:szCs w:val="24"/>
          <w:lang w:val="en-US"/>
        </w:rPr>
        <w:t>Wrocław</w:t>
      </w:r>
      <w:proofErr w:type="spellEnd"/>
      <w:r w:rsidR="00A902C7" w:rsidRPr="006B2E77">
        <w:rPr>
          <w:rFonts w:ascii="Times New Roman" w:hAnsi="Times New Roman" w:cs="Times New Roman"/>
          <w:sz w:val="24"/>
          <w:szCs w:val="24"/>
          <w:lang w:val="en-US"/>
        </w:rPr>
        <w:t>, 51622 Poland</w:t>
      </w:r>
    </w:p>
    <w:p w:rsidR="00793DE7" w:rsidRPr="00C80254" w:rsidRDefault="00C80254">
      <w:pPr>
        <w:rPr>
          <w:rFonts w:ascii="Times New Roman" w:hAnsi="Times New Roman" w:cs="Times New Roman"/>
          <w:b/>
          <w:sz w:val="32"/>
          <w:szCs w:val="32"/>
          <w:lang w:val="en-US"/>
        </w:rPr>
      </w:pPr>
      <w:r w:rsidRPr="00C80254">
        <w:rPr>
          <w:rFonts w:ascii="Times New Roman" w:hAnsi="Times New Roman" w:cs="Times New Roman"/>
          <w:b/>
          <w:sz w:val="32"/>
          <w:szCs w:val="32"/>
          <w:lang w:val="en-US"/>
        </w:rPr>
        <w:t xml:space="preserve"> </w:t>
      </w:r>
    </w:p>
    <w:p w:rsidR="00C4448B" w:rsidRPr="0017096A" w:rsidRDefault="00C4448B" w:rsidP="0017096A">
      <w:pPr>
        <w:jc w:val="center"/>
        <w:rPr>
          <w:rFonts w:ascii="Times New Roman" w:hAnsi="Times New Roman" w:cs="Times New Roman"/>
          <w:b/>
          <w:lang w:val="en-US"/>
        </w:rPr>
      </w:pPr>
      <w:r w:rsidRPr="0017096A">
        <w:rPr>
          <w:rFonts w:ascii="Times New Roman" w:hAnsi="Times New Roman" w:cs="Times New Roman"/>
          <w:b/>
          <w:lang w:val="en-US"/>
        </w:rPr>
        <w:t>A</w:t>
      </w:r>
      <w:r w:rsidR="0017096A" w:rsidRPr="0017096A">
        <w:rPr>
          <w:rFonts w:ascii="Times New Roman" w:hAnsi="Times New Roman" w:cs="Times New Roman"/>
          <w:b/>
          <w:lang w:val="en-US"/>
        </w:rPr>
        <w:t>BSTRACT</w:t>
      </w:r>
      <w:r w:rsidR="00A71E5D">
        <w:rPr>
          <w:rFonts w:ascii="Times New Roman" w:hAnsi="Times New Roman" w:cs="Times New Roman"/>
          <w:b/>
          <w:lang w:val="en-US"/>
        </w:rPr>
        <w:t>.</w:t>
      </w:r>
    </w:p>
    <w:p w:rsidR="00B266B2" w:rsidRPr="003D419B" w:rsidRDefault="00403D6A" w:rsidP="00F96B39">
      <w:pPr>
        <w:spacing w:after="0"/>
        <w:rPr>
          <w:rFonts w:ascii="Times New Roman" w:hAnsi="Times New Roman" w:cs="Times New Roman"/>
          <w:color w:val="000000" w:themeColor="text1"/>
          <w:sz w:val="20"/>
          <w:szCs w:val="20"/>
          <w:lang w:val="en-US"/>
        </w:rPr>
      </w:pPr>
      <w:r>
        <w:rPr>
          <w:rFonts w:ascii="Times New Roman" w:hAnsi="Times New Roman" w:cs="Times New Roman"/>
          <w:sz w:val="20"/>
          <w:szCs w:val="20"/>
          <w:lang w:val="en-US"/>
        </w:rPr>
        <w:t xml:space="preserve">This paper  presents assumptions to a </w:t>
      </w:r>
      <w:r w:rsidR="00541B04" w:rsidRPr="003D419B">
        <w:rPr>
          <w:rFonts w:ascii="Times New Roman" w:hAnsi="Times New Roman" w:cs="Times New Roman"/>
          <w:sz w:val="20"/>
          <w:szCs w:val="20"/>
          <w:lang w:val="en-US"/>
        </w:rPr>
        <w:t xml:space="preserve"> PhD thesis. </w:t>
      </w:r>
      <w:r w:rsidR="00853F4E" w:rsidRPr="003D419B">
        <w:rPr>
          <w:rFonts w:ascii="Times New Roman" w:hAnsi="Times New Roman" w:cs="Times New Roman"/>
          <w:sz w:val="20"/>
          <w:szCs w:val="20"/>
          <w:lang w:val="en-US"/>
        </w:rPr>
        <w:t>T</w:t>
      </w:r>
      <w:r>
        <w:rPr>
          <w:rFonts w:ascii="Times New Roman" w:hAnsi="Times New Roman" w:cs="Times New Roman"/>
          <w:sz w:val="20"/>
          <w:szCs w:val="20"/>
          <w:lang w:val="en-US"/>
        </w:rPr>
        <w:t>he</w:t>
      </w:r>
      <w:r w:rsidR="00541B04" w:rsidRPr="003D419B">
        <w:rPr>
          <w:rFonts w:ascii="Times New Roman" w:hAnsi="Times New Roman" w:cs="Times New Roman"/>
          <w:sz w:val="20"/>
          <w:szCs w:val="20"/>
          <w:lang w:val="en-US"/>
        </w:rPr>
        <w:t xml:space="preserve"> th</w:t>
      </w:r>
      <w:r w:rsidR="00853F4E" w:rsidRPr="003D419B">
        <w:rPr>
          <w:rFonts w:ascii="Times New Roman" w:hAnsi="Times New Roman" w:cs="Times New Roman"/>
          <w:sz w:val="20"/>
          <w:szCs w:val="20"/>
          <w:lang w:val="en-US"/>
        </w:rPr>
        <w:t xml:space="preserve">esis will be </w:t>
      </w:r>
      <w:r w:rsidR="00541B04" w:rsidRPr="003D419B">
        <w:rPr>
          <w:rFonts w:ascii="Times New Roman" w:hAnsi="Times New Roman" w:cs="Times New Roman"/>
          <w:sz w:val="20"/>
          <w:szCs w:val="20"/>
          <w:lang w:val="en-US"/>
        </w:rPr>
        <w:t xml:space="preserve"> based on</w:t>
      </w:r>
      <w:r w:rsidR="006C01FA" w:rsidRPr="003D419B">
        <w:rPr>
          <w:rFonts w:ascii="Times New Roman" w:hAnsi="Times New Roman" w:cs="Times New Roman"/>
          <w:sz w:val="20"/>
          <w:szCs w:val="20"/>
          <w:lang w:val="en-US"/>
        </w:rPr>
        <w:t xml:space="preserve"> the</w:t>
      </w:r>
      <w:r w:rsidR="00541B04" w:rsidRPr="003D419B">
        <w:rPr>
          <w:rFonts w:ascii="Times New Roman" w:hAnsi="Times New Roman" w:cs="Times New Roman"/>
          <w:sz w:val="20"/>
          <w:szCs w:val="20"/>
          <w:lang w:val="en-US"/>
        </w:rPr>
        <w:t xml:space="preserve"> construction </w:t>
      </w:r>
      <w:r w:rsidR="00D42C9E" w:rsidRPr="003D419B">
        <w:rPr>
          <w:rFonts w:ascii="Times New Roman" w:hAnsi="Times New Roman" w:cs="Times New Roman"/>
          <w:sz w:val="20"/>
          <w:szCs w:val="20"/>
          <w:lang w:val="en-US"/>
        </w:rPr>
        <w:t xml:space="preserve">of </w:t>
      </w:r>
      <w:r w:rsidR="00541B04" w:rsidRPr="003D419B">
        <w:rPr>
          <w:rFonts w:ascii="Times New Roman" w:hAnsi="Times New Roman" w:cs="Times New Roman"/>
          <w:sz w:val="20"/>
          <w:szCs w:val="20"/>
          <w:lang w:val="en-US"/>
        </w:rPr>
        <w:t xml:space="preserve"> </w:t>
      </w:r>
      <w:r w:rsidR="00C61D52" w:rsidRPr="003D419B">
        <w:rPr>
          <w:rFonts w:ascii="Times New Roman" w:hAnsi="Times New Roman" w:cs="Times New Roman"/>
          <w:b/>
          <w:sz w:val="20"/>
          <w:szCs w:val="20"/>
          <w:lang w:val="en-US"/>
        </w:rPr>
        <w:t>S</w:t>
      </w:r>
      <w:r w:rsidR="00C61D52" w:rsidRPr="003D419B">
        <w:rPr>
          <w:rFonts w:ascii="Times New Roman" w:hAnsi="Times New Roman" w:cs="Times New Roman"/>
          <w:sz w:val="20"/>
          <w:szCs w:val="20"/>
          <w:lang w:val="en-US"/>
        </w:rPr>
        <w:t xml:space="preserve">olar </w:t>
      </w:r>
      <w:r w:rsidR="001401B4" w:rsidRPr="003D419B">
        <w:rPr>
          <w:rFonts w:ascii="Times New Roman" w:hAnsi="Times New Roman" w:cs="Times New Roman"/>
          <w:b/>
          <w:sz w:val="20"/>
          <w:szCs w:val="20"/>
          <w:lang w:val="en-US"/>
        </w:rPr>
        <w:t>P</w:t>
      </w:r>
      <w:r w:rsidR="00C61D52" w:rsidRPr="003D419B">
        <w:rPr>
          <w:rFonts w:ascii="Times New Roman" w:hAnsi="Times New Roman" w:cs="Times New Roman"/>
          <w:b/>
          <w:sz w:val="20"/>
          <w:szCs w:val="20"/>
          <w:lang w:val="en-US"/>
        </w:rPr>
        <w:t>h</w:t>
      </w:r>
      <w:r w:rsidR="00C61D52" w:rsidRPr="003D419B">
        <w:rPr>
          <w:rFonts w:ascii="Times New Roman" w:hAnsi="Times New Roman" w:cs="Times New Roman"/>
          <w:sz w:val="20"/>
          <w:szCs w:val="20"/>
          <w:lang w:val="en-US"/>
        </w:rPr>
        <w:t xml:space="preserve">otometer </w:t>
      </w:r>
      <w:r w:rsidR="00C61D52" w:rsidRPr="003D419B">
        <w:rPr>
          <w:rFonts w:ascii="Times New Roman" w:hAnsi="Times New Roman" w:cs="Times New Roman"/>
          <w:b/>
          <w:sz w:val="20"/>
          <w:szCs w:val="20"/>
          <w:lang w:val="en-US"/>
        </w:rPr>
        <w:t>in X</w:t>
      </w:r>
      <w:r w:rsidR="00A0673B">
        <w:rPr>
          <w:rFonts w:ascii="Times New Roman" w:hAnsi="Times New Roman" w:cs="Times New Roman"/>
          <w:sz w:val="20"/>
          <w:szCs w:val="20"/>
          <w:lang w:val="en-US"/>
        </w:rPr>
        <w:t>-rays (SphinX)</w:t>
      </w:r>
      <w:r w:rsidR="00853F4E" w:rsidRPr="003D419B">
        <w:rPr>
          <w:rFonts w:ascii="Times New Roman" w:hAnsi="Times New Roman" w:cs="Times New Roman"/>
          <w:sz w:val="20"/>
          <w:szCs w:val="20"/>
          <w:lang w:val="en-US"/>
        </w:rPr>
        <w:t xml:space="preserve">. SphinX </w:t>
      </w:r>
      <w:r w:rsidR="006C251E" w:rsidRPr="003D419B">
        <w:rPr>
          <w:rFonts w:ascii="Times New Roman" w:hAnsi="Times New Roman" w:cs="Times New Roman"/>
          <w:sz w:val="20"/>
          <w:szCs w:val="20"/>
          <w:lang w:val="en-US"/>
        </w:rPr>
        <w:t xml:space="preserve">was an instrument </w:t>
      </w:r>
      <w:r w:rsidR="00191ACF" w:rsidRPr="003D419B">
        <w:rPr>
          <w:rFonts w:ascii="Times New Roman" w:hAnsi="Times New Roman" w:cs="Times New Roman"/>
          <w:sz w:val="20"/>
          <w:szCs w:val="20"/>
          <w:lang w:val="en-US"/>
        </w:rPr>
        <w:t>developed</w:t>
      </w:r>
      <w:r w:rsidR="00D42C9E" w:rsidRPr="003D419B">
        <w:rPr>
          <w:rFonts w:ascii="Times New Roman" w:hAnsi="Times New Roman" w:cs="Times New Roman"/>
          <w:sz w:val="20"/>
          <w:szCs w:val="20"/>
          <w:lang w:val="en-US"/>
        </w:rPr>
        <w:t xml:space="preserve">  </w:t>
      </w:r>
      <w:r w:rsidR="00191ACF" w:rsidRPr="003D419B">
        <w:rPr>
          <w:rFonts w:ascii="Times New Roman" w:hAnsi="Times New Roman" w:cs="Times New Roman"/>
          <w:sz w:val="20"/>
          <w:szCs w:val="20"/>
          <w:lang w:val="en-US"/>
        </w:rPr>
        <w:t xml:space="preserve">to detect </w:t>
      </w:r>
      <w:r w:rsidR="00C61D52" w:rsidRPr="003D419B">
        <w:rPr>
          <w:rFonts w:ascii="Times New Roman" w:hAnsi="Times New Roman" w:cs="Times New Roman"/>
          <w:sz w:val="20"/>
          <w:szCs w:val="20"/>
          <w:lang w:val="en-US"/>
        </w:rPr>
        <w:t xml:space="preserve">the </w:t>
      </w:r>
      <w:r w:rsidR="00191ACF" w:rsidRPr="003D419B">
        <w:rPr>
          <w:rFonts w:ascii="Times New Roman" w:hAnsi="Times New Roman" w:cs="Times New Roman"/>
          <w:sz w:val="20"/>
          <w:szCs w:val="20"/>
          <w:lang w:val="en-US"/>
        </w:rPr>
        <w:t>soft X-ray</w:t>
      </w:r>
      <w:r w:rsidR="00802F05" w:rsidRPr="003D419B">
        <w:rPr>
          <w:rFonts w:ascii="Times New Roman" w:hAnsi="Times New Roman" w:cs="Times New Roman"/>
          <w:sz w:val="20"/>
          <w:szCs w:val="20"/>
          <w:lang w:val="en-US"/>
        </w:rPr>
        <w:t>s</w:t>
      </w:r>
      <w:r w:rsidR="00191ACF" w:rsidRPr="003D419B">
        <w:rPr>
          <w:rFonts w:ascii="Times New Roman" w:hAnsi="Times New Roman" w:cs="Times New Roman"/>
          <w:sz w:val="20"/>
          <w:szCs w:val="20"/>
          <w:lang w:val="en-US"/>
        </w:rPr>
        <w:t xml:space="preserve"> from the Sun. </w:t>
      </w:r>
      <w:r w:rsidR="00D42C9E" w:rsidRPr="003D419B">
        <w:rPr>
          <w:rFonts w:ascii="Times New Roman" w:hAnsi="Times New Roman" w:cs="Times New Roman"/>
          <w:color w:val="000000" w:themeColor="text1"/>
          <w:sz w:val="20"/>
          <w:szCs w:val="20"/>
          <w:lang w:val="en-US"/>
        </w:rPr>
        <w:t xml:space="preserve">It </w:t>
      </w:r>
      <w:r w:rsidR="00C61D52" w:rsidRPr="003D419B">
        <w:rPr>
          <w:rFonts w:ascii="Times New Roman" w:hAnsi="Times New Roman" w:cs="Times New Roman"/>
          <w:color w:val="000000" w:themeColor="text1"/>
          <w:sz w:val="20"/>
          <w:szCs w:val="20"/>
          <w:lang w:val="en-US"/>
        </w:rPr>
        <w:t xml:space="preserve">was flown </w:t>
      </w:r>
      <w:r w:rsidR="00CE174D" w:rsidRPr="003D419B">
        <w:rPr>
          <w:rFonts w:ascii="Times New Roman" w:hAnsi="Times New Roman" w:cs="Times New Roman"/>
          <w:color w:val="000000" w:themeColor="text1"/>
          <w:sz w:val="20"/>
          <w:szCs w:val="20"/>
          <w:lang w:val="en-US"/>
        </w:rPr>
        <w:t xml:space="preserve"> </w:t>
      </w:r>
      <w:r w:rsidR="00C61D52" w:rsidRPr="003D419B">
        <w:rPr>
          <w:rFonts w:ascii="Times New Roman" w:hAnsi="Times New Roman" w:cs="Times New Roman"/>
          <w:color w:val="000000" w:themeColor="text1"/>
          <w:sz w:val="20"/>
          <w:szCs w:val="20"/>
          <w:lang w:val="en-US"/>
        </w:rPr>
        <w:t xml:space="preserve">on </w:t>
      </w:r>
      <w:r w:rsidR="00CE174D" w:rsidRPr="003D419B">
        <w:rPr>
          <w:rFonts w:ascii="Times New Roman" w:hAnsi="Times New Roman" w:cs="Times New Roman"/>
          <w:color w:val="000000" w:themeColor="text1"/>
          <w:sz w:val="20"/>
          <w:szCs w:val="20"/>
          <w:lang w:val="en-US"/>
        </w:rPr>
        <w:t xml:space="preserve">board </w:t>
      </w:r>
      <w:r w:rsidR="00C61D52" w:rsidRPr="003D419B">
        <w:rPr>
          <w:rFonts w:ascii="Times New Roman" w:hAnsi="Times New Roman" w:cs="Times New Roman"/>
          <w:color w:val="000000" w:themeColor="text1"/>
          <w:sz w:val="20"/>
          <w:szCs w:val="20"/>
          <w:lang w:val="en-US"/>
        </w:rPr>
        <w:t xml:space="preserve">the Russian </w:t>
      </w:r>
      <w:r w:rsidR="005767BD" w:rsidRPr="003D419B">
        <w:rPr>
          <w:rFonts w:ascii="Times New Roman" w:hAnsi="Times New Roman" w:cs="Times New Roman"/>
          <w:b/>
          <w:i/>
          <w:sz w:val="20"/>
          <w:szCs w:val="20"/>
          <w:lang w:val="en-US"/>
        </w:rPr>
        <w:t>CORONAS-Photon</w:t>
      </w:r>
      <w:r w:rsidR="005767BD" w:rsidRPr="003D419B">
        <w:rPr>
          <w:rFonts w:ascii="Times New Roman" w:hAnsi="Times New Roman" w:cs="Times New Roman"/>
          <w:sz w:val="20"/>
          <w:szCs w:val="20"/>
          <w:lang w:val="en-US"/>
        </w:rPr>
        <w:t xml:space="preserve"> </w:t>
      </w:r>
      <w:r w:rsidR="00C61D52" w:rsidRPr="003D419B">
        <w:rPr>
          <w:rFonts w:ascii="Times New Roman" w:hAnsi="Times New Roman" w:cs="Times New Roman"/>
          <w:color w:val="000000" w:themeColor="text1"/>
          <w:sz w:val="20"/>
          <w:szCs w:val="20"/>
          <w:lang w:val="en-US"/>
        </w:rPr>
        <w:t>satellite from  January 30, 2009  to the end of  November, 2009.</w:t>
      </w:r>
      <w:r w:rsidR="00CE174D" w:rsidRPr="003D419B">
        <w:rPr>
          <w:rFonts w:ascii="Times New Roman" w:hAnsi="Times New Roman" w:cs="Times New Roman"/>
          <w:color w:val="000000" w:themeColor="text1"/>
          <w:sz w:val="20"/>
          <w:szCs w:val="20"/>
          <w:lang w:val="en-US"/>
        </w:rPr>
        <w:t xml:space="preserve"> </w:t>
      </w:r>
      <w:r w:rsidR="00C61D52" w:rsidRPr="003D419B">
        <w:rPr>
          <w:rFonts w:ascii="Times New Roman" w:hAnsi="Times New Roman" w:cs="Times New Roman"/>
          <w:color w:val="000000" w:themeColor="text1"/>
          <w:sz w:val="20"/>
          <w:szCs w:val="20"/>
          <w:lang w:val="en-US"/>
        </w:rPr>
        <w:t xml:space="preserve"> During</w:t>
      </w:r>
      <w:r w:rsidR="00CE174D" w:rsidRPr="003D419B">
        <w:rPr>
          <w:rFonts w:ascii="Times New Roman" w:hAnsi="Times New Roman" w:cs="Times New Roman"/>
          <w:color w:val="000000" w:themeColor="text1"/>
          <w:sz w:val="20"/>
          <w:szCs w:val="20"/>
          <w:lang w:val="en-US"/>
        </w:rPr>
        <w:t xml:space="preserve"> </w:t>
      </w:r>
      <w:r w:rsidR="00C61D52" w:rsidRPr="003D419B">
        <w:rPr>
          <w:rFonts w:ascii="Times New Roman" w:hAnsi="Times New Roman" w:cs="Times New Roman"/>
          <w:color w:val="000000" w:themeColor="text1"/>
          <w:sz w:val="20"/>
          <w:szCs w:val="20"/>
          <w:lang w:val="en-US"/>
        </w:rPr>
        <w:t xml:space="preserve"> 9 months </w:t>
      </w:r>
      <w:r>
        <w:rPr>
          <w:rFonts w:ascii="Times New Roman" w:hAnsi="Times New Roman" w:cs="Times New Roman"/>
          <w:color w:val="000000" w:themeColor="text1"/>
          <w:sz w:val="20"/>
          <w:szCs w:val="20"/>
          <w:lang w:val="en-US"/>
        </w:rPr>
        <w:t>in orbit</w:t>
      </w:r>
      <w:r w:rsidR="00C61D52" w:rsidRPr="003D419B">
        <w:rPr>
          <w:rFonts w:ascii="Times New Roman" w:hAnsi="Times New Roman" w:cs="Times New Roman"/>
          <w:color w:val="000000" w:themeColor="text1"/>
          <w:sz w:val="20"/>
          <w:szCs w:val="20"/>
          <w:lang w:val="en-US"/>
        </w:rPr>
        <w:t xml:space="preserve">  </w:t>
      </w:r>
      <w:proofErr w:type="spellStart"/>
      <w:r w:rsidR="00C61D52" w:rsidRPr="003D419B">
        <w:rPr>
          <w:rFonts w:ascii="Times New Roman" w:hAnsi="Times New Roman" w:cs="Times New Roman"/>
          <w:color w:val="000000" w:themeColor="text1"/>
          <w:sz w:val="20"/>
          <w:szCs w:val="20"/>
          <w:lang w:val="en-US"/>
        </w:rPr>
        <w:t>SphinX</w:t>
      </w:r>
      <w:proofErr w:type="spellEnd"/>
      <w:r w:rsidR="00C61D52" w:rsidRPr="003D419B">
        <w:rPr>
          <w:rFonts w:ascii="Times New Roman" w:hAnsi="Times New Roman" w:cs="Times New Roman"/>
          <w:color w:val="000000" w:themeColor="text1"/>
          <w:sz w:val="20"/>
          <w:szCs w:val="20"/>
          <w:lang w:val="en-US"/>
        </w:rPr>
        <w:t xml:space="preserve">  provided </w:t>
      </w:r>
      <w:r w:rsidR="001413AF" w:rsidRPr="003D419B">
        <w:rPr>
          <w:rFonts w:ascii="Times New Roman" w:hAnsi="Times New Roman" w:cs="Times New Roman"/>
          <w:color w:val="000000" w:themeColor="text1"/>
          <w:sz w:val="20"/>
          <w:szCs w:val="20"/>
          <w:lang w:val="en-US"/>
        </w:rPr>
        <w:t xml:space="preserve"> </w:t>
      </w:r>
      <w:r w:rsidR="00C61D52" w:rsidRPr="003D419B">
        <w:rPr>
          <w:rFonts w:ascii="Times New Roman" w:hAnsi="Times New Roman" w:cs="Times New Roman"/>
          <w:color w:val="000000" w:themeColor="text1"/>
          <w:sz w:val="20"/>
          <w:szCs w:val="20"/>
          <w:lang w:val="en-US"/>
        </w:rPr>
        <w:t xml:space="preserve">an excellent and unique  set of observations. </w:t>
      </w:r>
      <w:r w:rsidR="001E72F1" w:rsidRPr="003D419B">
        <w:rPr>
          <w:rFonts w:ascii="Times New Roman" w:hAnsi="Times New Roman" w:cs="Times New Roman"/>
          <w:color w:val="000000" w:themeColor="text1"/>
          <w:sz w:val="20"/>
          <w:szCs w:val="20"/>
          <w:lang w:val="en-US"/>
        </w:rPr>
        <w:t>It revealed about</w:t>
      </w:r>
      <w:r w:rsidR="00CE174D" w:rsidRPr="003D419B">
        <w:rPr>
          <w:rFonts w:ascii="Times New Roman" w:hAnsi="Times New Roman" w:cs="Times New Roman"/>
          <w:color w:val="000000" w:themeColor="text1"/>
          <w:sz w:val="20"/>
          <w:szCs w:val="20"/>
          <w:lang w:val="en-US"/>
        </w:rPr>
        <w:t xml:space="preserve">  750 flares</w:t>
      </w:r>
      <w:r w:rsidR="001E72F1" w:rsidRPr="003D419B">
        <w:rPr>
          <w:rFonts w:ascii="Times New Roman" w:hAnsi="Times New Roman" w:cs="Times New Roman"/>
          <w:color w:val="000000" w:themeColor="text1"/>
          <w:sz w:val="20"/>
          <w:szCs w:val="20"/>
          <w:lang w:val="en-US"/>
        </w:rPr>
        <w:t xml:space="preserve"> and </w:t>
      </w:r>
      <w:proofErr w:type="spellStart"/>
      <w:r w:rsidR="00A0673B">
        <w:rPr>
          <w:rFonts w:ascii="Times New Roman" w:hAnsi="Times New Roman" w:cs="Times New Roman"/>
          <w:color w:val="000000" w:themeColor="text1"/>
          <w:sz w:val="20"/>
          <w:szCs w:val="20"/>
          <w:lang w:val="en-US"/>
        </w:rPr>
        <w:t>brightenings</w:t>
      </w:r>
      <w:proofErr w:type="spellEnd"/>
      <w:r>
        <w:rPr>
          <w:rFonts w:ascii="Times New Roman" w:hAnsi="Times New Roman" w:cs="Times New Roman"/>
          <w:color w:val="000000" w:themeColor="text1"/>
          <w:sz w:val="20"/>
          <w:szCs w:val="20"/>
          <w:lang w:val="en-US"/>
        </w:rPr>
        <w:t>.</w:t>
      </w:r>
      <w:r w:rsidR="00E04390">
        <w:rPr>
          <w:rFonts w:ascii="Times New Roman" w:hAnsi="Times New Roman" w:cs="Times New Roman"/>
          <w:color w:val="000000" w:themeColor="text1"/>
          <w:sz w:val="20"/>
          <w:szCs w:val="20"/>
          <w:lang w:val="en-US"/>
        </w:rPr>
        <w:t xml:space="preserve"> </w:t>
      </w:r>
      <w:r w:rsidR="00CE174D" w:rsidRPr="003D419B">
        <w:rPr>
          <w:rFonts w:ascii="Times New Roman" w:hAnsi="Times New Roman" w:cs="Times New Roman"/>
          <w:color w:val="000000" w:themeColor="text1"/>
          <w:sz w:val="20"/>
          <w:szCs w:val="20"/>
          <w:lang w:val="en-US"/>
        </w:rPr>
        <w:t>The instrument observ</w:t>
      </w:r>
      <w:r>
        <w:rPr>
          <w:rFonts w:ascii="Times New Roman" w:hAnsi="Times New Roman" w:cs="Times New Roman"/>
          <w:color w:val="000000" w:themeColor="text1"/>
          <w:sz w:val="20"/>
          <w:szCs w:val="20"/>
          <w:lang w:val="en-US"/>
        </w:rPr>
        <w:t xml:space="preserve">ed in energy range  1.0 - 15.0 </w:t>
      </w:r>
      <w:proofErr w:type="spellStart"/>
      <w:r>
        <w:rPr>
          <w:rFonts w:ascii="Times New Roman" w:hAnsi="Times New Roman" w:cs="Times New Roman"/>
          <w:color w:val="000000" w:themeColor="text1"/>
          <w:sz w:val="20"/>
          <w:szCs w:val="20"/>
          <w:lang w:val="en-US"/>
        </w:rPr>
        <w:t>keV</w:t>
      </w:r>
      <w:proofErr w:type="spellEnd"/>
      <w:r w:rsidR="00CE174D" w:rsidRPr="003D419B">
        <w:rPr>
          <w:rFonts w:ascii="Times New Roman" w:hAnsi="Times New Roman" w:cs="Times New Roman"/>
          <w:color w:val="000000" w:themeColor="text1"/>
          <w:sz w:val="20"/>
          <w:szCs w:val="20"/>
          <w:lang w:val="en-US"/>
        </w:rPr>
        <w:t xml:space="preserve"> with resolution </w:t>
      </w:r>
      <w:r w:rsidR="000B16AE">
        <w:rPr>
          <w:rFonts w:ascii="Times New Roman" w:hAnsi="Times New Roman" w:cs="Times New Roman"/>
          <w:color w:val="000000" w:themeColor="text1"/>
          <w:sz w:val="20"/>
          <w:szCs w:val="20"/>
          <w:lang w:val="en-US"/>
        </w:rPr>
        <w:t xml:space="preserve"> below </w:t>
      </w:r>
      <w:r w:rsidR="00CE174D" w:rsidRPr="003D419B">
        <w:rPr>
          <w:rFonts w:ascii="Times New Roman" w:hAnsi="Times New Roman" w:cs="Times New Roman"/>
          <w:color w:val="000000" w:themeColor="text1"/>
          <w:sz w:val="20"/>
          <w:szCs w:val="20"/>
          <w:lang w:val="en-US"/>
        </w:rPr>
        <w:t>~0</w:t>
      </w:r>
      <w:r w:rsidR="000B16AE">
        <w:rPr>
          <w:rFonts w:ascii="Times New Roman" w:hAnsi="Times New Roman" w:cs="Times New Roman"/>
          <w:color w:val="000000" w:themeColor="text1"/>
          <w:sz w:val="20"/>
          <w:szCs w:val="20"/>
          <w:lang w:val="en-US"/>
        </w:rPr>
        <w:t>.5</w:t>
      </w:r>
      <w:r w:rsidR="00CE174D" w:rsidRPr="003D419B">
        <w:rPr>
          <w:rFonts w:ascii="Times New Roman" w:hAnsi="Times New Roman" w:cs="Times New Roman"/>
          <w:color w:val="000000" w:themeColor="text1"/>
          <w:sz w:val="20"/>
          <w:szCs w:val="20"/>
          <w:lang w:val="en-US"/>
        </w:rPr>
        <w:t xml:space="preserve"> </w:t>
      </w:r>
      <w:proofErr w:type="spellStart"/>
      <w:r w:rsidR="00CE174D" w:rsidRPr="003D419B">
        <w:rPr>
          <w:rFonts w:ascii="Times New Roman" w:hAnsi="Times New Roman" w:cs="Times New Roman"/>
          <w:color w:val="000000" w:themeColor="text1"/>
          <w:sz w:val="20"/>
          <w:szCs w:val="20"/>
          <w:lang w:val="en-US"/>
        </w:rPr>
        <w:t>keV</w:t>
      </w:r>
      <w:proofErr w:type="spellEnd"/>
      <w:r w:rsidR="00CE174D" w:rsidRPr="003D419B">
        <w:rPr>
          <w:rFonts w:ascii="Times New Roman" w:hAnsi="Times New Roman" w:cs="Times New Roman"/>
          <w:color w:val="000000" w:themeColor="text1"/>
          <w:sz w:val="20"/>
          <w:szCs w:val="20"/>
          <w:lang w:val="en-US"/>
        </w:rPr>
        <w:t>.</w:t>
      </w:r>
      <w:r w:rsidR="00461D19" w:rsidRPr="003D419B">
        <w:rPr>
          <w:rFonts w:ascii="Times New Roman" w:hAnsi="Times New Roman" w:cs="Times New Roman"/>
          <w:color w:val="000000" w:themeColor="text1"/>
          <w:sz w:val="20"/>
          <w:szCs w:val="20"/>
          <w:lang w:val="en-US"/>
        </w:rPr>
        <w:t xml:space="preserve"> </w:t>
      </w:r>
      <w:r w:rsidR="001E72F1" w:rsidRPr="003D419B">
        <w:rPr>
          <w:rFonts w:ascii="Times New Roman" w:hAnsi="Times New Roman" w:cs="Times New Roman"/>
          <w:color w:val="000000" w:themeColor="text1"/>
          <w:sz w:val="20"/>
          <w:szCs w:val="20"/>
          <w:lang w:val="en-US"/>
        </w:rPr>
        <w:t xml:space="preserve"> </w:t>
      </w:r>
      <w:r w:rsidR="00461D19" w:rsidRPr="003D419B">
        <w:rPr>
          <w:rFonts w:ascii="Times New Roman" w:hAnsi="Times New Roman" w:cs="Times New Roman"/>
          <w:color w:val="000000" w:themeColor="text1"/>
          <w:sz w:val="20"/>
          <w:szCs w:val="20"/>
          <w:lang w:val="en-US"/>
        </w:rPr>
        <w:t xml:space="preserve">Here,  the </w:t>
      </w:r>
      <w:proofErr w:type="spellStart"/>
      <w:r w:rsidR="00C61D52" w:rsidRPr="003D419B">
        <w:rPr>
          <w:rFonts w:ascii="Times New Roman" w:hAnsi="Times New Roman" w:cs="Times New Roman"/>
          <w:sz w:val="20"/>
          <w:szCs w:val="20"/>
          <w:lang w:val="en-US"/>
        </w:rPr>
        <w:t>SphinX</w:t>
      </w:r>
      <w:proofErr w:type="spellEnd"/>
      <w:r w:rsidR="00C61D52" w:rsidRPr="003D419B">
        <w:rPr>
          <w:rFonts w:ascii="Times New Roman" w:hAnsi="Times New Roman" w:cs="Times New Roman"/>
          <w:sz w:val="20"/>
          <w:szCs w:val="20"/>
          <w:lang w:val="en-US"/>
        </w:rPr>
        <w:t xml:space="preserve"> instrument</w:t>
      </w:r>
      <w:r w:rsidR="004855A6" w:rsidRPr="003D419B">
        <w:rPr>
          <w:rFonts w:ascii="Times New Roman" w:hAnsi="Times New Roman" w:cs="Times New Roman"/>
          <w:sz w:val="20"/>
          <w:szCs w:val="20"/>
          <w:lang w:val="en-US"/>
        </w:rPr>
        <w:t xml:space="preserve"> objectives, </w:t>
      </w:r>
      <w:r w:rsidR="00C61D52" w:rsidRPr="003D419B">
        <w:rPr>
          <w:rFonts w:ascii="Times New Roman" w:hAnsi="Times New Roman" w:cs="Times New Roman"/>
          <w:sz w:val="20"/>
          <w:szCs w:val="20"/>
          <w:lang w:val="en-US"/>
        </w:rPr>
        <w:t xml:space="preserve"> design, </w:t>
      </w:r>
      <w:r w:rsidR="00B266B2" w:rsidRPr="003D419B">
        <w:rPr>
          <w:rFonts w:ascii="Times New Roman" w:hAnsi="Times New Roman" w:cs="Times New Roman"/>
          <w:sz w:val="20"/>
          <w:szCs w:val="20"/>
          <w:lang w:val="en-US"/>
        </w:rPr>
        <w:t xml:space="preserve"> </w:t>
      </w:r>
      <w:r w:rsidR="004855A6" w:rsidRPr="003D419B">
        <w:rPr>
          <w:rFonts w:ascii="Times New Roman" w:hAnsi="Times New Roman" w:cs="Times New Roman"/>
          <w:sz w:val="20"/>
          <w:szCs w:val="20"/>
          <w:lang w:val="en-US"/>
        </w:rPr>
        <w:t xml:space="preserve">performance </w:t>
      </w:r>
      <w:r w:rsidR="00C61D52" w:rsidRPr="003D419B">
        <w:rPr>
          <w:rFonts w:ascii="Times New Roman" w:hAnsi="Times New Roman" w:cs="Times New Roman"/>
          <w:sz w:val="20"/>
          <w:szCs w:val="20"/>
          <w:lang w:val="en-US"/>
        </w:rPr>
        <w:t xml:space="preserve"> and operation principle are described. </w:t>
      </w:r>
      <w:r w:rsidR="00541B04" w:rsidRPr="003D419B">
        <w:rPr>
          <w:rFonts w:ascii="Times New Roman" w:hAnsi="Times New Roman" w:cs="Times New Roman"/>
          <w:sz w:val="20"/>
          <w:szCs w:val="20"/>
          <w:lang w:val="en-US"/>
        </w:rPr>
        <w:t xml:space="preserve"> </w:t>
      </w:r>
    </w:p>
    <w:p w:rsidR="0017096A" w:rsidRPr="003D419B" w:rsidRDefault="000D0729" w:rsidP="00A75397">
      <w:pPr>
        <w:pStyle w:val="Tekstkomentarza"/>
        <w:rPr>
          <w:rFonts w:ascii="Times New Roman" w:hAnsi="Times New Roman" w:cs="Times New Roman"/>
          <w:lang w:val="en-US"/>
        </w:rPr>
      </w:pPr>
      <w:r w:rsidRPr="003D419B">
        <w:rPr>
          <w:rFonts w:ascii="Times New Roman" w:hAnsi="Times New Roman" w:cs="Times New Roman"/>
          <w:lang w:val="en-US"/>
        </w:rPr>
        <w:t xml:space="preserve">Below </w:t>
      </w:r>
      <w:r w:rsidR="00461D19" w:rsidRPr="003D419B">
        <w:rPr>
          <w:rFonts w:ascii="Times New Roman" w:hAnsi="Times New Roman" w:cs="Times New Roman"/>
          <w:lang w:val="en-US"/>
        </w:rPr>
        <w:t xml:space="preserve">results of </w:t>
      </w:r>
      <w:r w:rsidRPr="003D419B">
        <w:rPr>
          <w:rFonts w:ascii="Times New Roman" w:hAnsi="Times New Roman" w:cs="Times New Roman"/>
          <w:lang w:val="en-US"/>
        </w:rPr>
        <w:t>mechanical and thermal – vacuum tests necessa</w:t>
      </w:r>
      <w:r w:rsidR="00CE174D" w:rsidRPr="003D419B">
        <w:rPr>
          <w:rFonts w:ascii="Times New Roman" w:hAnsi="Times New Roman" w:cs="Times New Roman"/>
          <w:lang w:val="en-US"/>
        </w:rPr>
        <w:t>ry to qualify the instrument to</w:t>
      </w:r>
      <w:r w:rsidRPr="003D419B">
        <w:rPr>
          <w:rFonts w:ascii="Times New Roman" w:hAnsi="Times New Roman" w:cs="Times New Roman"/>
          <w:lang w:val="en-US"/>
        </w:rPr>
        <w:t xml:space="preserve"> use in space environment </w:t>
      </w:r>
      <w:r w:rsidR="00403D6A" w:rsidRPr="003D419B">
        <w:rPr>
          <w:rFonts w:ascii="Times New Roman" w:hAnsi="Times New Roman" w:cs="Times New Roman"/>
          <w:lang w:val="en-US"/>
        </w:rPr>
        <w:t>are presented</w:t>
      </w:r>
      <w:r w:rsidRPr="003D419B">
        <w:rPr>
          <w:rFonts w:ascii="Times New Roman" w:hAnsi="Times New Roman" w:cs="Times New Roman"/>
          <w:lang w:val="en-US"/>
        </w:rPr>
        <w:t xml:space="preserve">. </w:t>
      </w:r>
      <w:r w:rsidR="00D9635E" w:rsidRPr="003D419B">
        <w:rPr>
          <w:rFonts w:ascii="Times New Roman" w:hAnsi="Times New Roman" w:cs="Times New Roman"/>
          <w:lang w:val="en-US"/>
        </w:rPr>
        <w:t>Also the calibration results of the instrument</w:t>
      </w:r>
      <w:r w:rsidR="00403D6A" w:rsidRPr="00403D6A">
        <w:rPr>
          <w:rFonts w:ascii="Times New Roman" w:hAnsi="Times New Roman" w:cs="Times New Roman"/>
          <w:lang w:val="en-US"/>
        </w:rPr>
        <w:t xml:space="preserve"> </w:t>
      </w:r>
      <w:r w:rsidR="00403D6A" w:rsidRPr="003D419B">
        <w:rPr>
          <w:rFonts w:ascii="Times New Roman" w:hAnsi="Times New Roman" w:cs="Times New Roman"/>
          <w:lang w:val="en-US"/>
        </w:rPr>
        <w:t>are discussed</w:t>
      </w:r>
      <w:r w:rsidR="00D9635E" w:rsidRPr="003D419B">
        <w:rPr>
          <w:rFonts w:ascii="Times New Roman" w:hAnsi="Times New Roman" w:cs="Times New Roman"/>
          <w:lang w:val="en-US"/>
        </w:rPr>
        <w:t xml:space="preserve">. </w:t>
      </w:r>
      <w:r w:rsidR="00A75397" w:rsidRPr="003D419B">
        <w:rPr>
          <w:rFonts w:ascii="Times New Roman" w:hAnsi="Times New Roman" w:cs="Times New Roman"/>
          <w:lang w:val="en-US"/>
        </w:rPr>
        <w:t>In particular detail i</w:t>
      </w:r>
      <w:r w:rsidR="00036784" w:rsidRPr="003D419B">
        <w:rPr>
          <w:rFonts w:ascii="Times New Roman" w:hAnsi="Times New Roman" w:cs="Times New Roman"/>
          <w:lang w:val="en-US"/>
        </w:rPr>
        <w:t>t</w:t>
      </w:r>
      <w:r w:rsidR="00356B05" w:rsidRPr="003D419B">
        <w:rPr>
          <w:rFonts w:ascii="Times New Roman" w:hAnsi="Times New Roman" w:cs="Times New Roman"/>
          <w:lang w:val="en-US"/>
        </w:rPr>
        <w:t xml:space="preserve"> </w:t>
      </w:r>
      <w:r w:rsidR="00D42C9E" w:rsidRPr="003D419B">
        <w:rPr>
          <w:rFonts w:ascii="Times New Roman" w:hAnsi="Times New Roman" w:cs="Times New Roman"/>
          <w:lang w:val="en-US"/>
        </w:rPr>
        <w:t>is</w:t>
      </w:r>
      <w:r w:rsidR="00356B05" w:rsidRPr="003D419B">
        <w:rPr>
          <w:rFonts w:ascii="Times New Roman" w:hAnsi="Times New Roman" w:cs="Times New Roman"/>
          <w:lang w:val="en-US"/>
        </w:rPr>
        <w:t xml:space="preserve"> described the Electrical Ground Support Equipment  (EGSE)</w:t>
      </w:r>
      <w:r w:rsidR="00310CE0" w:rsidRPr="003D419B">
        <w:rPr>
          <w:rFonts w:ascii="Times New Roman" w:hAnsi="Times New Roman" w:cs="Times New Roman"/>
          <w:lang w:val="en-US"/>
        </w:rPr>
        <w:t xml:space="preserve"> for SphinX</w:t>
      </w:r>
      <w:r w:rsidR="00356B05" w:rsidRPr="003D419B">
        <w:rPr>
          <w:rFonts w:ascii="Times New Roman" w:hAnsi="Times New Roman" w:cs="Times New Roman"/>
          <w:lang w:val="en-US"/>
        </w:rPr>
        <w:t>.</w:t>
      </w:r>
      <w:r w:rsidR="00745BE4" w:rsidRPr="003D419B">
        <w:rPr>
          <w:rFonts w:ascii="Times New Roman" w:hAnsi="Times New Roman" w:cs="Times New Roman"/>
          <w:lang w:val="en-US"/>
        </w:rPr>
        <w:t xml:space="preserve"> </w:t>
      </w:r>
      <w:r w:rsidR="00356B05" w:rsidRPr="003D419B">
        <w:rPr>
          <w:rFonts w:ascii="Times New Roman" w:hAnsi="Times New Roman" w:cs="Times New Roman"/>
          <w:lang w:val="en-US"/>
        </w:rPr>
        <w:t>The EGSE was used for all tests of the instrument</w:t>
      </w:r>
      <w:r w:rsidR="00036784" w:rsidRPr="003D419B">
        <w:rPr>
          <w:rFonts w:ascii="Times New Roman" w:hAnsi="Times New Roman" w:cs="Times New Roman"/>
          <w:lang w:val="en-US"/>
        </w:rPr>
        <w:t>.</w:t>
      </w:r>
      <w:r w:rsidR="00745BE4" w:rsidRPr="003D419B">
        <w:rPr>
          <w:rFonts w:ascii="Times New Roman" w:hAnsi="Times New Roman" w:cs="Times New Roman"/>
          <w:lang w:val="en-US"/>
        </w:rPr>
        <w:t xml:space="preserve"> </w:t>
      </w:r>
      <w:r w:rsidR="00F30B89" w:rsidRPr="003D419B">
        <w:rPr>
          <w:rFonts w:ascii="Times New Roman" w:hAnsi="Times New Roman" w:cs="Times New Roman"/>
          <w:lang w:val="en-US"/>
        </w:rPr>
        <w:t xml:space="preserve">At the end of the paper results </w:t>
      </w:r>
      <w:r w:rsidR="00A75397" w:rsidRPr="003D419B">
        <w:rPr>
          <w:rFonts w:ascii="Times New Roman" w:hAnsi="Times New Roman" w:cs="Times New Roman"/>
          <w:lang w:val="en-US"/>
        </w:rPr>
        <w:t>obtained from</w:t>
      </w:r>
      <w:r w:rsidR="00F30B89" w:rsidRPr="003D419B">
        <w:rPr>
          <w:rFonts w:ascii="Times New Roman" w:hAnsi="Times New Roman" w:cs="Times New Roman"/>
          <w:lang w:val="en-US"/>
        </w:rPr>
        <w:t xml:space="preserve">  the </w:t>
      </w:r>
      <w:r w:rsidR="00242687" w:rsidRPr="003D419B">
        <w:rPr>
          <w:rFonts w:ascii="Times New Roman" w:hAnsi="Times New Roman" w:cs="Times New Roman"/>
          <w:lang w:val="en-US"/>
        </w:rPr>
        <w:t xml:space="preserve">instrument </w:t>
      </w:r>
      <w:r w:rsidR="00D42C9E" w:rsidRPr="003D419B">
        <w:rPr>
          <w:rFonts w:ascii="Times New Roman" w:hAnsi="Times New Roman" w:cs="Times New Roman"/>
          <w:lang w:val="en-US"/>
        </w:rPr>
        <w:t xml:space="preserve">during </w:t>
      </w:r>
      <w:r w:rsidR="00242687" w:rsidRPr="003D419B">
        <w:rPr>
          <w:rFonts w:ascii="Times New Roman" w:hAnsi="Times New Roman" w:cs="Times New Roman"/>
          <w:lang w:val="en-US"/>
        </w:rPr>
        <w:t xml:space="preserve">operation </w:t>
      </w:r>
      <w:r w:rsidR="00A75397" w:rsidRPr="003D419B">
        <w:rPr>
          <w:rFonts w:ascii="Times New Roman" w:hAnsi="Times New Roman" w:cs="Times New Roman"/>
          <w:lang w:val="en-US"/>
        </w:rPr>
        <w:t>in</w:t>
      </w:r>
      <w:r w:rsidR="00242687" w:rsidRPr="003D419B">
        <w:rPr>
          <w:rFonts w:ascii="Times New Roman" w:hAnsi="Times New Roman" w:cs="Times New Roman"/>
          <w:lang w:val="en-US"/>
        </w:rPr>
        <w:t xml:space="preserve">  orbit</w:t>
      </w:r>
      <w:r w:rsidR="00403D6A">
        <w:rPr>
          <w:rFonts w:ascii="Times New Roman" w:hAnsi="Times New Roman" w:cs="Times New Roman"/>
          <w:lang w:val="en-US"/>
        </w:rPr>
        <w:t xml:space="preserve"> </w:t>
      </w:r>
      <w:r w:rsidR="00403D6A" w:rsidRPr="003D419B">
        <w:rPr>
          <w:rFonts w:ascii="Times New Roman" w:hAnsi="Times New Roman" w:cs="Times New Roman"/>
          <w:lang w:val="en-US"/>
        </w:rPr>
        <w:t>are discussed</w:t>
      </w:r>
      <w:r w:rsidR="00242687" w:rsidRPr="003D419B">
        <w:rPr>
          <w:rFonts w:ascii="Times New Roman" w:hAnsi="Times New Roman" w:cs="Times New Roman"/>
          <w:lang w:val="en-US"/>
        </w:rPr>
        <w:t>.  These results are compared with</w:t>
      </w:r>
      <w:r w:rsidR="00A75397" w:rsidRPr="003D419B">
        <w:rPr>
          <w:rFonts w:ascii="Times New Roman" w:hAnsi="Times New Roman" w:cs="Times New Roman"/>
          <w:lang w:val="en-US"/>
        </w:rPr>
        <w:t xml:space="preserve">   the other similar  measurements performed from </w:t>
      </w:r>
      <w:r w:rsidR="00136ED5" w:rsidRPr="003D419B">
        <w:rPr>
          <w:rFonts w:ascii="Times New Roman" w:hAnsi="Times New Roman" w:cs="Times New Roman"/>
          <w:lang w:val="en-US"/>
        </w:rPr>
        <w:t xml:space="preserve">the </w:t>
      </w:r>
      <w:r w:rsidR="00A75397" w:rsidRPr="003D419B">
        <w:rPr>
          <w:rFonts w:ascii="Times New Roman" w:hAnsi="Times New Roman" w:cs="Times New Roman"/>
          <w:lang w:val="en-US"/>
        </w:rPr>
        <w:t xml:space="preserve">separate spacecraft  </w:t>
      </w:r>
      <w:r w:rsidR="00242687" w:rsidRPr="003D419B">
        <w:rPr>
          <w:rFonts w:ascii="Times New Roman" w:hAnsi="Times New Roman" w:cs="Times New Roman"/>
          <w:lang w:val="en-US"/>
        </w:rPr>
        <w:t>instruments.</w:t>
      </w:r>
      <w:r w:rsidR="00AA4BC1" w:rsidRPr="003D419B">
        <w:rPr>
          <w:rFonts w:ascii="Times New Roman" w:hAnsi="Times New Roman" w:cs="Times New Roman"/>
          <w:lang w:val="en-US"/>
        </w:rPr>
        <w:t xml:space="preserve"> </w:t>
      </w:r>
      <w:r w:rsidR="009D4618" w:rsidRPr="003D419B">
        <w:rPr>
          <w:rFonts w:ascii="Times New Roman" w:hAnsi="Times New Roman" w:cs="Times New Roman"/>
          <w:lang w:val="en-US"/>
        </w:rPr>
        <w:t xml:space="preserve">It is suggested design changes </w:t>
      </w:r>
      <w:r w:rsidR="00136ED5" w:rsidRPr="003D419B">
        <w:rPr>
          <w:rFonts w:ascii="Times New Roman" w:hAnsi="Times New Roman" w:cs="Times New Roman"/>
          <w:lang w:val="en-US"/>
        </w:rPr>
        <w:t xml:space="preserve">in future versions of </w:t>
      </w:r>
      <w:r w:rsidR="00A75397" w:rsidRPr="003D419B">
        <w:rPr>
          <w:rFonts w:ascii="Times New Roman" w:hAnsi="Times New Roman" w:cs="Times New Roman"/>
          <w:lang w:val="en-US"/>
        </w:rPr>
        <w:t xml:space="preserve"> </w:t>
      </w:r>
      <w:proofErr w:type="spellStart"/>
      <w:r w:rsidR="00A75397" w:rsidRPr="003D419B">
        <w:rPr>
          <w:rFonts w:ascii="Times New Roman" w:hAnsi="Times New Roman" w:cs="Times New Roman"/>
          <w:lang w:val="en-US"/>
        </w:rPr>
        <w:t>SphinX</w:t>
      </w:r>
      <w:proofErr w:type="spellEnd"/>
      <w:r w:rsidR="009D4618" w:rsidRPr="003D419B">
        <w:rPr>
          <w:rFonts w:ascii="Times New Roman" w:hAnsi="Times New Roman" w:cs="Times New Roman"/>
          <w:lang w:val="en-US"/>
        </w:rPr>
        <w:t>.</w:t>
      </w:r>
    </w:p>
    <w:p w:rsidR="00A75397" w:rsidRPr="003D419B" w:rsidRDefault="00A75397" w:rsidP="00AA4BC1">
      <w:pPr>
        <w:spacing w:after="0"/>
        <w:rPr>
          <w:rFonts w:ascii="Times New Roman" w:hAnsi="Times New Roman" w:cs="Times New Roman"/>
          <w:sz w:val="20"/>
          <w:szCs w:val="20"/>
          <w:lang w:val="en-US"/>
        </w:rPr>
      </w:pPr>
    </w:p>
    <w:p w:rsidR="0017096A" w:rsidRPr="003D419B" w:rsidRDefault="006C251E" w:rsidP="0017096A">
      <w:pPr>
        <w:spacing w:line="240" w:lineRule="auto"/>
        <w:rPr>
          <w:rFonts w:ascii="Times New Roman" w:hAnsi="Times New Roman" w:cs="Times New Roman"/>
          <w:sz w:val="20"/>
          <w:szCs w:val="20"/>
          <w:lang w:val="en-US"/>
        </w:rPr>
      </w:pPr>
      <w:r w:rsidRPr="003D419B">
        <w:rPr>
          <w:rFonts w:ascii="Times New Roman" w:hAnsi="Times New Roman" w:cs="Times New Roman"/>
          <w:b/>
          <w:sz w:val="20"/>
          <w:szCs w:val="20"/>
          <w:lang w:val="en-US"/>
        </w:rPr>
        <w:t xml:space="preserve">Keywords : </w:t>
      </w:r>
      <w:r w:rsidRPr="003D419B">
        <w:rPr>
          <w:rFonts w:ascii="Times New Roman" w:hAnsi="Times New Roman" w:cs="Times New Roman"/>
          <w:sz w:val="20"/>
          <w:szCs w:val="20"/>
          <w:lang w:val="en-US"/>
        </w:rPr>
        <w:t>Spectrophotometer,</w:t>
      </w:r>
      <w:r w:rsidRPr="003D419B">
        <w:rPr>
          <w:rFonts w:ascii="Times New Roman" w:hAnsi="Times New Roman" w:cs="Times New Roman"/>
          <w:color w:val="FF0000"/>
          <w:sz w:val="20"/>
          <w:szCs w:val="20"/>
          <w:lang w:val="en-US"/>
        </w:rPr>
        <w:t xml:space="preserve"> </w:t>
      </w:r>
      <w:r w:rsidR="00706A02" w:rsidRPr="003D419B">
        <w:rPr>
          <w:rFonts w:ascii="Times New Roman" w:hAnsi="Times New Roman" w:cs="Times New Roman"/>
          <w:sz w:val="20"/>
          <w:szCs w:val="20"/>
          <w:lang w:val="en-US"/>
        </w:rPr>
        <w:t xml:space="preserve">Sun: </w:t>
      </w:r>
      <w:proofErr w:type="spellStart"/>
      <w:r w:rsidR="00706A02" w:rsidRPr="003D419B">
        <w:rPr>
          <w:rFonts w:ascii="Times New Roman" w:hAnsi="Times New Roman" w:cs="Times New Roman"/>
          <w:sz w:val="20"/>
          <w:szCs w:val="20"/>
          <w:lang w:val="en-US"/>
        </w:rPr>
        <w:t>ﬂares</w:t>
      </w:r>
      <w:proofErr w:type="spellEnd"/>
      <w:r w:rsidR="00706A02" w:rsidRPr="003D419B">
        <w:rPr>
          <w:rFonts w:ascii="Times New Roman" w:hAnsi="Times New Roman" w:cs="Times New Roman"/>
          <w:sz w:val="20"/>
          <w:szCs w:val="20"/>
          <w:lang w:val="en-US"/>
        </w:rPr>
        <w:t xml:space="preserve">, </w:t>
      </w:r>
      <w:r w:rsidR="00A0673B">
        <w:rPr>
          <w:rFonts w:ascii="Times New Roman" w:hAnsi="Times New Roman" w:cs="Times New Roman"/>
          <w:sz w:val="20"/>
          <w:szCs w:val="20"/>
          <w:lang w:val="en-US"/>
        </w:rPr>
        <w:t xml:space="preserve"> Sun: X-rays</w:t>
      </w:r>
    </w:p>
    <w:p w:rsidR="006C251E" w:rsidRPr="006C251E" w:rsidRDefault="006C251E" w:rsidP="0017096A">
      <w:pPr>
        <w:spacing w:line="240" w:lineRule="auto"/>
        <w:rPr>
          <w:rFonts w:ascii="Times New Roman" w:hAnsi="Times New Roman"/>
          <w:color w:val="FF0000"/>
          <w:sz w:val="24"/>
          <w:szCs w:val="24"/>
          <w:lang w:val="en-US"/>
        </w:rPr>
      </w:pPr>
    </w:p>
    <w:p w:rsidR="00FD6F13" w:rsidRPr="0017096A" w:rsidRDefault="00FD6F13" w:rsidP="006C251E">
      <w:pPr>
        <w:pStyle w:val="Akapitzlist"/>
        <w:numPr>
          <w:ilvl w:val="0"/>
          <w:numId w:val="6"/>
        </w:numPr>
        <w:jc w:val="center"/>
        <w:rPr>
          <w:rFonts w:ascii="Times New Roman" w:hAnsi="Times New Roman"/>
          <w:b/>
          <w:sz w:val="24"/>
          <w:szCs w:val="24"/>
          <w:lang w:val="en-US"/>
        </w:rPr>
      </w:pPr>
      <w:r w:rsidRPr="0017096A">
        <w:rPr>
          <w:rFonts w:ascii="Times New Roman" w:hAnsi="Times New Roman"/>
          <w:b/>
          <w:sz w:val="24"/>
          <w:szCs w:val="24"/>
          <w:lang w:val="en-US"/>
        </w:rPr>
        <w:t>I</w:t>
      </w:r>
      <w:r w:rsidR="0017096A" w:rsidRPr="0017096A">
        <w:rPr>
          <w:rFonts w:ascii="Times New Roman" w:hAnsi="Times New Roman"/>
          <w:b/>
          <w:sz w:val="24"/>
          <w:szCs w:val="24"/>
          <w:lang w:val="en-US"/>
        </w:rPr>
        <w:t>NTRODUCTION</w:t>
      </w:r>
      <w:r w:rsidRPr="0017096A">
        <w:rPr>
          <w:rFonts w:ascii="Times New Roman" w:hAnsi="Times New Roman"/>
          <w:b/>
          <w:sz w:val="24"/>
          <w:szCs w:val="24"/>
          <w:lang w:val="en-US"/>
        </w:rPr>
        <w:t>.</w:t>
      </w:r>
    </w:p>
    <w:p w:rsidR="003D5D19" w:rsidRPr="003D419B" w:rsidRDefault="00C900F7" w:rsidP="00BA395C">
      <w:pPr>
        <w:autoSpaceDE w:val="0"/>
        <w:autoSpaceDN w:val="0"/>
        <w:adjustRightInd w:val="0"/>
        <w:spacing w:after="0" w:line="240" w:lineRule="auto"/>
        <w:rPr>
          <w:rFonts w:ascii="Times New Roman" w:hAnsi="Times New Roman" w:cs="Times New Roman"/>
          <w:color w:val="000000" w:themeColor="text1"/>
          <w:sz w:val="20"/>
          <w:szCs w:val="20"/>
          <w:lang w:val="en-US"/>
        </w:rPr>
      </w:pPr>
      <w:r w:rsidRPr="003D419B">
        <w:rPr>
          <w:rFonts w:ascii="Times New Roman" w:hAnsi="Times New Roman"/>
          <w:color w:val="000000" w:themeColor="text1"/>
          <w:sz w:val="20"/>
          <w:szCs w:val="20"/>
          <w:lang w:val="en-US"/>
        </w:rPr>
        <w:t xml:space="preserve">The </w:t>
      </w:r>
      <w:r w:rsidRPr="003D419B">
        <w:rPr>
          <w:rFonts w:ascii="Times New Roman" w:hAnsi="Times New Roman"/>
          <w:b/>
          <w:color w:val="000000" w:themeColor="text1"/>
          <w:sz w:val="20"/>
          <w:szCs w:val="20"/>
          <w:lang w:val="en-US"/>
        </w:rPr>
        <w:t>S</w:t>
      </w:r>
      <w:r w:rsidRPr="003D419B">
        <w:rPr>
          <w:rFonts w:ascii="Times New Roman" w:hAnsi="Times New Roman"/>
          <w:color w:val="000000" w:themeColor="text1"/>
          <w:sz w:val="20"/>
          <w:szCs w:val="20"/>
          <w:lang w:val="en-US"/>
        </w:rPr>
        <w:t>olar P</w:t>
      </w:r>
      <w:r w:rsidRPr="003D419B">
        <w:rPr>
          <w:rFonts w:ascii="Times New Roman" w:hAnsi="Times New Roman"/>
          <w:b/>
          <w:color w:val="000000" w:themeColor="text1"/>
          <w:sz w:val="20"/>
          <w:szCs w:val="20"/>
          <w:lang w:val="en-US"/>
        </w:rPr>
        <w:t>h</w:t>
      </w:r>
      <w:r w:rsidRPr="003D419B">
        <w:rPr>
          <w:rFonts w:ascii="Times New Roman" w:hAnsi="Times New Roman"/>
          <w:color w:val="000000" w:themeColor="text1"/>
          <w:sz w:val="20"/>
          <w:szCs w:val="20"/>
          <w:lang w:val="en-US"/>
        </w:rPr>
        <w:t xml:space="preserve">otometer </w:t>
      </w:r>
      <w:r w:rsidRPr="003D419B">
        <w:rPr>
          <w:rFonts w:ascii="Times New Roman" w:hAnsi="Times New Roman"/>
          <w:b/>
          <w:color w:val="000000" w:themeColor="text1"/>
          <w:sz w:val="20"/>
          <w:szCs w:val="20"/>
          <w:lang w:val="en-US"/>
        </w:rPr>
        <w:t>in</w:t>
      </w:r>
      <w:r w:rsidRPr="003D419B">
        <w:rPr>
          <w:rFonts w:ascii="Times New Roman" w:hAnsi="Times New Roman"/>
          <w:color w:val="000000" w:themeColor="text1"/>
          <w:sz w:val="20"/>
          <w:szCs w:val="20"/>
          <w:lang w:val="en-US"/>
        </w:rPr>
        <w:t xml:space="preserve"> X-rays (SphinX)  was developed in Space Research Centre, Solar Physics Division, PAS.</w:t>
      </w:r>
      <w:r w:rsidR="00657F24" w:rsidRPr="003D419B">
        <w:rPr>
          <w:rFonts w:ascii="Times New Roman" w:hAnsi="Times New Roman"/>
          <w:color w:val="000000" w:themeColor="text1"/>
          <w:sz w:val="20"/>
          <w:szCs w:val="20"/>
          <w:lang w:val="en-US"/>
        </w:rPr>
        <w:t xml:space="preserve"> </w:t>
      </w:r>
      <w:r w:rsidR="00CD5C31" w:rsidRPr="003D419B">
        <w:rPr>
          <w:rFonts w:ascii="Times New Roman" w:hAnsi="Times New Roman"/>
          <w:color w:val="000000" w:themeColor="text1"/>
          <w:sz w:val="20"/>
          <w:szCs w:val="20"/>
          <w:lang w:val="en-US"/>
        </w:rPr>
        <w:t>The k</w:t>
      </w:r>
      <w:r w:rsidR="00CD5C31" w:rsidRPr="003D419B">
        <w:rPr>
          <w:rFonts w:ascii="Times New Roman" w:hAnsi="Times New Roman" w:cs="Times New Roman"/>
          <w:color w:val="000000" w:themeColor="text1"/>
          <w:sz w:val="20"/>
          <w:szCs w:val="20"/>
          <w:lang w:val="en-US"/>
        </w:rPr>
        <w:t>ey idea behind the SphinX project development was to deliver a fast spectrometer that could provide good quality measurements of soft X-ray flux in its entire variability range which extends over seven orders in magnitude.</w:t>
      </w:r>
      <w:r w:rsidR="003D5D19" w:rsidRPr="003D419B">
        <w:rPr>
          <w:rFonts w:ascii="Times New Roman" w:hAnsi="Times New Roman" w:cs="Times New Roman"/>
          <w:color w:val="000000" w:themeColor="text1"/>
          <w:sz w:val="20"/>
          <w:szCs w:val="20"/>
          <w:lang w:val="en-US"/>
        </w:rPr>
        <w:t xml:space="preserve"> </w:t>
      </w:r>
    </w:p>
    <w:p w:rsidR="00AB38DE" w:rsidRDefault="00657F24" w:rsidP="00BA395C">
      <w:pPr>
        <w:autoSpaceDE w:val="0"/>
        <w:autoSpaceDN w:val="0"/>
        <w:adjustRightInd w:val="0"/>
        <w:spacing w:after="0" w:line="240" w:lineRule="auto"/>
        <w:rPr>
          <w:rFonts w:ascii="Times New Roman" w:hAnsi="Times New Roman" w:cs="Times New Roman"/>
          <w:color w:val="000000" w:themeColor="text1"/>
          <w:sz w:val="20"/>
          <w:szCs w:val="20"/>
          <w:lang w:val="en-US"/>
        </w:rPr>
      </w:pPr>
      <w:r w:rsidRPr="003D419B">
        <w:rPr>
          <w:rFonts w:ascii="Times New Roman" w:hAnsi="Times New Roman"/>
          <w:color w:val="000000" w:themeColor="text1"/>
          <w:sz w:val="20"/>
          <w:szCs w:val="20"/>
          <w:lang w:val="en-US"/>
        </w:rPr>
        <w:t xml:space="preserve">The  main </w:t>
      </w:r>
      <w:r w:rsidRPr="003D419B">
        <w:rPr>
          <w:rFonts w:ascii="Times New Roman" w:hAnsi="Times New Roman" w:cs="Times New Roman"/>
          <w:color w:val="000000" w:themeColor="text1"/>
          <w:sz w:val="20"/>
          <w:szCs w:val="20"/>
          <w:lang w:val="en-US"/>
        </w:rPr>
        <w:t xml:space="preserve">tasks </w:t>
      </w:r>
      <w:r w:rsidR="00C81F25" w:rsidRPr="003D419B">
        <w:rPr>
          <w:rFonts w:ascii="Times New Roman" w:hAnsi="Times New Roman" w:cs="Times New Roman"/>
          <w:sz w:val="20"/>
          <w:szCs w:val="20"/>
          <w:lang w:val="en-US"/>
        </w:rPr>
        <w:t xml:space="preserve"> of the instrument</w:t>
      </w:r>
      <w:r w:rsidR="00C81F25" w:rsidRPr="003D419B">
        <w:rPr>
          <w:rFonts w:ascii="Times New Roman" w:hAnsi="Times New Roman"/>
          <w:color w:val="000000" w:themeColor="text1"/>
          <w:sz w:val="20"/>
          <w:szCs w:val="20"/>
          <w:lang w:val="en-US"/>
        </w:rPr>
        <w:t xml:space="preserve"> </w:t>
      </w:r>
      <w:r w:rsidRPr="003D419B">
        <w:rPr>
          <w:rFonts w:ascii="Times New Roman" w:hAnsi="Times New Roman"/>
          <w:color w:val="000000" w:themeColor="text1"/>
          <w:sz w:val="20"/>
          <w:szCs w:val="20"/>
          <w:lang w:val="en-US"/>
        </w:rPr>
        <w:t xml:space="preserve">was </w:t>
      </w:r>
      <w:r w:rsidRPr="003D419B">
        <w:rPr>
          <w:rFonts w:ascii="Times New Roman" w:hAnsi="Times New Roman" w:cs="Times New Roman"/>
          <w:color w:val="000000" w:themeColor="text1"/>
          <w:sz w:val="20"/>
          <w:szCs w:val="20"/>
          <w:lang w:val="en-US"/>
        </w:rPr>
        <w:t xml:space="preserve"> an investigations and monitoring of solar soft X-ray flux in the energy </w:t>
      </w:r>
    </w:p>
    <w:p w:rsidR="003D5D19" w:rsidRPr="003D419B" w:rsidRDefault="00657F24" w:rsidP="00BA395C">
      <w:pPr>
        <w:autoSpaceDE w:val="0"/>
        <w:autoSpaceDN w:val="0"/>
        <w:adjustRightInd w:val="0"/>
        <w:spacing w:after="0" w:line="240" w:lineRule="auto"/>
        <w:rPr>
          <w:rFonts w:ascii="Times New Roman" w:hAnsi="Times New Roman" w:cs="Times New Roman"/>
          <w:color w:val="000000" w:themeColor="text1"/>
          <w:sz w:val="20"/>
          <w:szCs w:val="20"/>
          <w:lang w:val="en-US"/>
        </w:rPr>
      </w:pPr>
      <w:r w:rsidRPr="003D419B">
        <w:rPr>
          <w:rFonts w:ascii="Times New Roman" w:hAnsi="Times New Roman" w:cs="Times New Roman"/>
          <w:color w:val="000000" w:themeColor="text1"/>
          <w:sz w:val="20"/>
          <w:szCs w:val="20"/>
          <w:lang w:val="en-US"/>
        </w:rPr>
        <w:t xml:space="preserve">range ~1.0 – 15.0 </w:t>
      </w:r>
      <w:proofErr w:type="spellStart"/>
      <w:r w:rsidRPr="003D419B">
        <w:rPr>
          <w:rFonts w:ascii="Times New Roman" w:hAnsi="Times New Roman" w:cs="Times New Roman"/>
          <w:color w:val="000000" w:themeColor="text1"/>
          <w:sz w:val="20"/>
          <w:szCs w:val="20"/>
          <w:lang w:val="en-US"/>
        </w:rPr>
        <w:t>keV</w:t>
      </w:r>
      <w:proofErr w:type="spellEnd"/>
      <w:r w:rsidRPr="003D419B">
        <w:rPr>
          <w:rFonts w:ascii="Times New Roman" w:hAnsi="Times New Roman" w:cs="Times New Roman"/>
          <w:color w:val="000000" w:themeColor="text1"/>
          <w:sz w:val="20"/>
          <w:szCs w:val="20"/>
          <w:lang w:val="en-US"/>
        </w:rPr>
        <w:t>.</w:t>
      </w:r>
      <w:r w:rsidR="00CD5C31" w:rsidRPr="003D419B">
        <w:rPr>
          <w:rFonts w:ascii="Times New Roman" w:hAnsi="Times New Roman" w:cs="Times New Roman"/>
          <w:color w:val="000000" w:themeColor="text1"/>
          <w:sz w:val="20"/>
          <w:szCs w:val="20"/>
          <w:lang w:val="en-US"/>
        </w:rPr>
        <w:t xml:space="preserve">  The investigation in this</w:t>
      </w:r>
      <w:r w:rsidR="00C81F25" w:rsidRPr="003D419B">
        <w:rPr>
          <w:rFonts w:ascii="Times New Roman" w:hAnsi="Times New Roman" w:cs="Times New Roman"/>
          <w:color w:val="000000" w:themeColor="text1"/>
          <w:sz w:val="20"/>
          <w:szCs w:val="20"/>
          <w:lang w:val="en-US"/>
        </w:rPr>
        <w:t xml:space="preserve"> </w:t>
      </w:r>
      <w:r w:rsidR="00C81F25" w:rsidRPr="003D419B">
        <w:rPr>
          <w:rFonts w:ascii="Times New Roman" w:hAnsi="Times New Roman" w:cs="Times New Roman"/>
          <w:sz w:val="20"/>
          <w:szCs w:val="20"/>
          <w:lang w:val="en-US"/>
        </w:rPr>
        <w:t xml:space="preserve">spectral </w:t>
      </w:r>
      <w:r w:rsidR="00CD5C31" w:rsidRPr="003D419B">
        <w:rPr>
          <w:rFonts w:ascii="Times New Roman" w:hAnsi="Times New Roman" w:cs="Times New Roman"/>
          <w:color w:val="000000" w:themeColor="text1"/>
          <w:sz w:val="20"/>
          <w:szCs w:val="20"/>
          <w:lang w:val="en-US"/>
        </w:rPr>
        <w:t xml:space="preserve"> range  play a crucial role</w:t>
      </w:r>
      <w:r w:rsidR="003D5D19" w:rsidRPr="003D419B">
        <w:rPr>
          <w:rFonts w:ascii="Times New Roman" w:hAnsi="Times New Roman" w:cs="Times New Roman"/>
          <w:color w:val="000000" w:themeColor="text1"/>
          <w:sz w:val="20"/>
          <w:szCs w:val="20"/>
          <w:lang w:val="en-US"/>
        </w:rPr>
        <w:t xml:space="preserve"> in:</w:t>
      </w:r>
    </w:p>
    <w:p w:rsidR="003D5D19" w:rsidRPr="003D419B" w:rsidRDefault="003D5D19" w:rsidP="003D5D19">
      <w:pPr>
        <w:pStyle w:val="Akapitzlist"/>
        <w:numPr>
          <w:ilvl w:val="0"/>
          <w:numId w:val="7"/>
        </w:numPr>
        <w:autoSpaceDE w:val="0"/>
        <w:autoSpaceDN w:val="0"/>
        <w:adjustRightInd w:val="0"/>
        <w:spacing w:after="0" w:line="240" w:lineRule="auto"/>
        <w:rPr>
          <w:rFonts w:ascii="Times New Roman" w:hAnsi="Times New Roman" w:cs="Times New Roman"/>
          <w:color w:val="000000" w:themeColor="text1"/>
          <w:sz w:val="20"/>
          <w:szCs w:val="20"/>
          <w:lang w:val="en-US"/>
        </w:rPr>
      </w:pPr>
      <w:r w:rsidRPr="003D419B">
        <w:rPr>
          <w:rFonts w:ascii="Times New Roman" w:hAnsi="Times New Roman" w:cs="Times New Roman"/>
          <w:color w:val="000000" w:themeColor="text1"/>
          <w:sz w:val="20"/>
          <w:szCs w:val="20"/>
          <w:lang w:val="en-US"/>
        </w:rPr>
        <w:t xml:space="preserve">physics of solar corona, </w:t>
      </w:r>
      <w:r w:rsidR="00CD5C31" w:rsidRPr="003D419B">
        <w:rPr>
          <w:rFonts w:ascii="Times New Roman" w:hAnsi="Times New Roman" w:cs="Times New Roman"/>
          <w:color w:val="000000" w:themeColor="text1"/>
          <w:sz w:val="20"/>
          <w:szCs w:val="20"/>
          <w:lang w:val="en-US"/>
        </w:rPr>
        <w:t>determining plasma diagnostics parameters, research on coronal heating</w:t>
      </w:r>
      <w:r w:rsidRPr="003D419B">
        <w:rPr>
          <w:rFonts w:ascii="Times New Roman" w:hAnsi="Times New Roman" w:cs="Times New Roman"/>
          <w:color w:val="000000" w:themeColor="text1"/>
          <w:sz w:val="20"/>
          <w:szCs w:val="20"/>
          <w:lang w:val="en-US"/>
        </w:rPr>
        <w:t xml:space="preserve"> mechanisms, physics of flares</w:t>
      </w:r>
    </w:p>
    <w:p w:rsidR="003D5D19" w:rsidRPr="003D419B" w:rsidRDefault="00CD5C31" w:rsidP="003D5D19">
      <w:pPr>
        <w:pStyle w:val="Akapitzlist"/>
        <w:numPr>
          <w:ilvl w:val="0"/>
          <w:numId w:val="7"/>
        </w:numPr>
        <w:autoSpaceDE w:val="0"/>
        <w:autoSpaceDN w:val="0"/>
        <w:adjustRightInd w:val="0"/>
        <w:spacing w:after="0" w:line="240" w:lineRule="auto"/>
        <w:rPr>
          <w:rFonts w:ascii="Times New Roman" w:hAnsi="Times New Roman" w:cs="Times New Roman"/>
          <w:color w:val="000000" w:themeColor="text1"/>
          <w:sz w:val="20"/>
          <w:szCs w:val="20"/>
          <w:lang w:val="en-US"/>
        </w:rPr>
      </w:pPr>
      <w:r w:rsidRPr="003D419B">
        <w:rPr>
          <w:rFonts w:ascii="Times New Roman" w:hAnsi="Times New Roman" w:cs="Times New Roman"/>
          <w:color w:val="000000" w:themeColor="text1"/>
          <w:sz w:val="20"/>
          <w:szCs w:val="20"/>
          <w:lang w:val="en-US"/>
        </w:rPr>
        <w:t>space weather and climate</w:t>
      </w:r>
    </w:p>
    <w:p w:rsidR="003D5D19" w:rsidRPr="003D419B" w:rsidRDefault="003D5D19" w:rsidP="003D5D19">
      <w:pPr>
        <w:pStyle w:val="Akapitzlist"/>
        <w:numPr>
          <w:ilvl w:val="0"/>
          <w:numId w:val="7"/>
        </w:numPr>
        <w:autoSpaceDE w:val="0"/>
        <w:autoSpaceDN w:val="0"/>
        <w:adjustRightInd w:val="0"/>
        <w:spacing w:after="0" w:line="240" w:lineRule="auto"/>
        <w:rPr>
          <w:rFonts w:ascii="Times New Roman" w:hAnsi="Times New Roman" w:cs="Times New Roman"/>
          <w:color w:val="000000" w:themeColor="text1"/>
          <w:sz w:val="20"/>
          <w:szCs w:val="20"/>
          <w:lang w:val="en-US"/>
        </w:rPr>
      </w:pPr>
      <w:r w:rsidRPr="003D419B">
        <w:rPr>
          <w:rFonts w:ascii="Times New Roman" w:hAnsi="Times New Roman" w:cs="Times New Roman"/>
          <w:color w:val="000000" w:themeColor="text1"/>
          <w:sz w:val="20"/>
          <w:szCs w:val="20"/>
          <w:lang w:val="en-US"/>
        </w:rPr>
        <w:t>verification of the novel, fluorescence based, photometry measurement me</w:t>
      </w:r>
      <w:r w:rsidR="00A0673B">
        <w:rPr>
          <w:rFonts w:ascii="Times New Roman" w:hAnsi="Times New Roman" w:cs="Times New Roman"/>
          <w:color w:val="000000" w:themeColor="text1"/>
          <w:sz w:val="20"/>
          <w:szCs w:val="20"/>
          <w:lang w:val="en-US"/>
        </w:rPr>
        <w:t>thod</w:t>
      </w:r>
    </w:p>
    <w:p w:rsidR="00CD5C31" w:rsidRPr="003D419B" w:rsidRDefault="00BA395C" w:rsidP="003D5D19">
      <w:pPr>
        <w:pStyle w:val="Akapitzlist"/>
        <w:numPr>
          <w:ilvl w:val="0"/>
          <w:numId w:val="7"/>
        </w:numPr>
        <w:autoSpaceDE w:val="0"/>
        <w:autoSpaceDN w:val="0"/>
        <w:adjustRightInd w:val="0"/>
        <w:spacing w:after="0" w:line="240" w:lineRule="auto"/>
        <w:rPr>
          <w:rFonts w:ascii="Times New Roman" w:hAnsi="Times New Roman" w:cs="Times New Roman"/>
          <w:color w:val="000000" w:themeColor="text1"/>
          <w:sz w:val="20"/>
          <w:szCs w:val="20"/>
          <w:lang w:val="en-US"/>
        </w:rPr>
      </w:pPr>
      <w:r w:rsidRPr="003D419B">
        <w:rPr>
          <w:rFonts w:ascii="Times New Roman" w:hAnsi="Times New Roman" w:cs="Times New Roman"/>
          <w:color w:val="000000" w:themeColor="text1"/>
          <w:sz w:val="20"/>
          <w:szCs w:val="20"/>
          <w:lang w:val="en-US"/>
        </w:rPr>
        <w:t>d</w:t>
      </w:r>
      <w:r w:rsidR="003D5D19" w:rsidRPr="003D419B">
        <w:rPr>
          <w:rFonts w:ascii="Times New Roman" w:hAnsi="Times New Roman" w:cs="Times New Roman"/>
          <w:color w:val="000000" w:themeColor="text1"/>
          <w:sz w:val="20"/>
          <w:szCs w:val="20"/>
          <w:lang w:val="en-US"/>
        </w:rPr>
        <w:t>evelopment of a reference photometric standard in soft X-rays with absolute accuracy better than  10%.</w:t>
      </w:r>
    </w:p>
    <w:p w:rsidR="00706A02" w:rsidRPr="003D419B" w:rsidRDefault="00F9284B" w:rsidP="00F013E4">
      <w:pPr>
        <w:pStyle w:val="Nagwek3"/>
        <w:shd w:val="clear" w:color="auto" w:fill="FFFFFF"/>
        <w:spacing w:before="0" w:beforeAutospacing="0" w:after="0" w:afterAutospacing="0"/>
        <w:rPr>
          <w:b w:val="0"/>
          <w:bCs w:val="0"/>
          <w:sz w:val="20"/>
          <w:szCs w:val="20"/>
          <w:lang w:val="en-US"/>
        </w:rPr>
      </w:pPr>
      <w:r w:rsidRPr="003D419B">
        <w:rPr>
          <w:b w:val="0"/>
          <w:color w:val="000000" w:themeColor="text1"/>
          <w:sz w:val="20"/>
          <w:szCs w:val="20"/>
          <w:lang w:val="en-US"/>
        </w:rPr>
        <w:t xml:space="preserve">This instrument was located inside </w:t>
      </w:r>
      <w:r w:rsidR="00BD2045" w:rsidRPr="003D419B">
        <w:rPr>
          <w:b w:val="0"/>
          <w:color w:val="000000" w:themeColor="text1"/>
          <w:sz w:val="20"/>
          <w:szCs w:val="20"/>
          <w:lang w:val="en-US"/>
        </w:rPr>
        <w:t xml:space="preserve">Ultraviolet Telescope </w:t>
      </w:r>
      <w:r w:rsidR="005D638A" w:rsidRPr="003D419B">
        <w:rPr>
          <w:b w:val="0"/>
          <w:color w:val="000000" w:themeColor="text1"/>
          <w:sz w:val="20"/>
          <w:szCs w:val="20"/>
          <w:lang w:val="en-US"/>
        </w:rPr>
        <w:t>TESIS</w:t>
      </w:r>
      <w:r w:rsidR="00F013E4" w:rsidRPr="003D419B">
        <w:rPr>
          <w:b w:val="0"/>
          <w:color w:val="000000" w:themeColor="text1"/>
          <w:sz w:val="20"/>
          <w:szCs w:val="20"/>
          <w:lang w:val="en-US"/>
        </w:rPr>
        <w:t xml:space="preserve"> </w:t>
      </w:r>
      <w:r w:rsidR="00DE4D36" w:rsidRPr="003D419B">
        <w:rPr>
          <w:b w:val="0"/>
          <w:sz w:val="20"/>
          <w:szCs w:val="20"/>
          <w:lang w:val="en-US"/>
        </w:rPr>
        <w:t>designed at the</w:t>
      </w:r>
      <w:r w:rsidR="00F013E4" w:rsidRPr="003D419B">
        <w:rPr>
          <w:sz w:val="20"/>
          <w:szCs w:val="20"/>
          <w:lang w:val="en-US"/>
        </w:rPr>
        <w:t xml:space="preserve"> </w:t>
      </w:r>
      <w:hyperlink r:id="rId5" w:history="1">
        <w:proofErr w:type="spellStart"/>
        <w:r w:rsidR="00F013E4" w:rsidRPr="003D419B">
          <w:rPr>
            <w:rStyle w:val="Hipercze"/>
            <w:b w:val="0"/>
            <w:bCs w:val="0"/>
            <w:color w:val="auto"/>
            <w:sz w:val="20"/>
            <w:szCs w:val="20"/>
            <w:u w:val="none"/>
            <w:lang w:val="en-US"/>
          </w:rPr>
          <w:t>Lebedev</w:t>
        </w:r>
        <w:proofErr w:type="spellEnd"/>
        <w:r w:rsidR="00F013E4" w:rsidRPr="003D419B">
          <w:rPr>
            <w:rStyle w:val="Hipercze"/>
            <w:b w:val="0"/>
            <w:bCs w:val="0"/>
            <w:color w:val="auto"/>
            <w:sz w:val="20"/>
            <w:szCs w:val="20"/>
            <w:u w:val="none"/>
            <w:lang w:val="en-US"/>
          </w:rPr>
          <w:t xml:space="preserve"> Physical Institute of the Russian Academy of Sciences</w:t>
        </w:r>
      </w:hyperlink>
      <w:r w:rsidR="00F013E4" w:rsidRPr="003D419B">
        <w:rPr>
          <w:b w:val="0"/>
          <w:bCs w:val="0"/>
          <w:sz w:val="20"/>
          <w:szCs w:val="20"/>
          <w:lang w:val="en-US"/>
        </w:rPr>
        <w:t xml:space="preserve"> (</w:t>
      </w:r>
      <w:r w:rsidR="00F013E4" w:rsidRPr="003D419B">
        <w:rPr>
          <w:b w:val="0"/>
          <w:color w:val="000000" w:themeColor="text1"/>
          <w:sz w:val="20"/>
          <w:szCs w:val="20"/>
          <w:lang w:val="en-US"/>
        </w:rPr>
        <w:t xml:space="preserve">FIAN, RAS) </w:t>
      </w:r>
      <w:r w:rsidRPr="003D419B">
        <w:rPr>
          <w:b w:val="0"/>
          <w:color w:val="000000" w:themeColor="text1"/>
          <w:sz w:val="20"/>
          <w:szCs w:val="20"/>
          <w:lang w:val="en-US"/>
        </w:rPr>
        <w:t xml:space="preserve"> </w:t>
      </w:r>
      <w:r w:rsidR="00BD2045" w:rsidRPr="003D419B">
        <w:rPr>
          <w:b w:val="0"/>
          <w:color w:val="000000" w:themeColor="text1"/>
          <w:sz w:val="20"/>
          <w:szCs w:val="20"/>
          <w:lang w:val="en-US"/>
        </w:rPr>
        <w:t>on board the Russian S</w:t>
      </w:r>
      <w:r w:rsidRPr="003D419B">
        <w:rPr>
          <w:b w:val="0"/>
          <w:color w:val="000000" w:themeColor="text1"/>
          <w:sz w:val="20"/>
          <w:szCs w:val="20"/>
          <w:lang w:val="en-US"/>
        </w:rPr>
        <w:t xml:space="preserve">atellite </w:t>
      </w:r>
      <w:r w:rsidR="00011E64" w:rsidRPr="003D419B">
        <w:rPr>
          <w:b w:val="0"/>
          <w:color w:val="000000" w:themeColor="text1"/>
          <w:sz w:val="20"/>
          <w:szCs w:val="20"/>
          <w:lang w:val="en-US"/>
        </w:rPr>
        <w:t xml:space="preserve"> </w:t>
      </w:r>
      <w:r w:rsidR="005767BD" w:rsidRPr="003D419B">
        <w:rPr>
          <w:i/>
          <w:sz w:val="20"/>
          <w:szCs w:val="20"/>
          <w:lang w:val="en-US"/>
        </w:rPr>
        <w:t>CORONAS-Photon</w:t>
      </w:r>
      <w:r w:rsidR="005767BD" w:rsidRPr="003D419B">
        <w:rPr>
          <w:sz w:val="20"/>
          <w:szCs w:val="20"/>
          <w:lang w:val="en-US"/>
        </w:rPr>
        <w:t xml:space="preserve"> </w:t>
      </w:r>
      <w:r w:rsidR="00262A24" w:rsidRPr="003D419B">
        <w:rPr>
          <w:b w:val="0"/>
          <w:color w:val="000000" w:themeColor="text1"/>
          <w:sz w:val="20"/>
          <w:szCs w:val="20"/>
          <w:lang w:val="en-US"/>
        </w:rPr>
        <w:t>( f</w:t>
      </w:r>
      <w:r w:rsidR="00011E64" w:rsidRPr="003D419B">
        <w:rPr>
          <w:b w:val="0"/>
          <w:color w:val="000000" w:themeColor="text1"/>
          <w:sz w:val="20"/>
          <w:szCs w:val="20"/>
          <w:lang w:val="en-US"/>
        </w:rPr>
        <w:t>ig. 1).</w:t>
      </w:r>
    </w:p>
    <w:p w:rsidR="00706A02" w:rsidRPr="003D419B" w:rsidRDefault="00706A02" w:rsidP="00E04390">
      <w:pPr>
        <w:autoSpaceDE w:val="0"/>
        <w:autoSpaceDN w:val="0"/>
        <w:adjustRightInd w:val="0"/>
        <w:spacing w:after="0" w:line="240" w:lineRule="auto"/>
        <w:rPr>
          <w:rFonts w:ascii="Times New Roman" w:hAnsi="Times New Roman"/>
          <w:sz w:val="20"/>
          <w:szCs w:val="20"/>
          <w:lang w:val="en-US"/>
        </w:rPr>
      </w:pPr>
      <w:r w:rsidRPr="003D419B">
        <w:rPr>
          <w:rFonts w:ascii="Times New Roman" w:hAnsi="Times New Roman"/>
          <w:sz w:val="20"/>
          <w:szCs w:val="20"/>
          <w:lang w:val="en-US"/>
        </w:rPr>
        <w:t xml:space="preserve"> In this paper assumptions to   PhD </w:t>
      </w:r>
      <w:r w:rsidRPr="003D419B">
        <w:rPr>
          <w:rFonts w:ascii="Times New Roman" w:hAnsi="Times New Roman" w:cs="Times New Roman"/>
          <w:sz w:val="20"/>
          <w:szCs w:val="20"/>
          <w:lang w:val="en-US"/>
        </w:rPr>
        <w:t>thesis</w:t>
      </w:r>
      <w:r w:rsidR="0044204D" w:rsidRPr="003D419B">
        <w:rPr>
          <w:rFonts w:ascii="Times New Roman" w:hAnsi="Times New Roman" w:cs="Times New Roman"/>
          <w:sz w:val="20"/>
          <w:szCs w:val="20"/>
          <w:lang w:val="en-US"/>
        </w:rPr>
        <w:t xml:space="preserve"> of the author</w:t>
      </w:r>
      <w:r w:rsidR="00314BB4" w:rsidRPr="00314BB4">
        <w:rPr>
          <w:rFonts w:ascii="Times New Roman" w:hAnsi="Times New Roman"/>
          <w:sz w:val="20"/>
          <w:szCs w:val="20"/>
          <w:lang w:val="en-US"/>
        </w:rPr>
        <w:t xml:space="preserve"> </w:t>
      </w:r>
      <w:r w:rsidR="00314BB4" w:rsidRPr="003D419B">
        <w:rPr>
          <w:rFonts w:ascii="Times New Roman" w:hAnsi="Times New Roman"/>
          <w:sz w:val="20"/>
          <w:szCs w:val="20"/>
          <w:lang w:val="en-US"/>
        </w:rPr>
        <w:t>are presented</w:t>
      </w:r>
      <w:r w:rsidRPr="003D419B">
        <w:rPr>
          <w:rFonts w:ascii="Times New Roman" w:hAnsi="Times New Roman"/>
          <w:sz w:val="20"/>
          <w:szCs w:val="20"/>
          <w:lang w:val="en-US"/>
        </w:rPr>
        <w:t xml:space="preserve">. </w:t>
      </w:r>
    </w:p>
    <w:p w:rsidR="00ED4089" w:rsidRPr="003D419B" w:rsidRDefault="00706A02" w:rsidP="00706A02">
      <w:pPr>
        <w:autoSpaceDE w:val="0"/>
        <w:autoSpaceDN w:val="0"/>
        <w:adjustRightInd w:val="0"/>
        <w:spacing w:after="0" w:line="240" w:lineRule="auto"/>
        <w:rPr>
          <w:rFonts w:ascii="Times New Roman" w:hAnsi="Times New Roman"/>
          <w:sz w:val="20"/>
          <w:szCs w:val="20"/>
          <w:lang w:val="en-US"/>
        </w:rPr>
      </w:pPr>
      <w:r w:rsidRPr="003D419B">
        <w:rPr>
          <w:rFonts w:ascii="Times New Roman" w:hAnsi="Times New Roman"/>
          <w:sz w:val="20"/>
          <w:szCs w:val="20"/>
          <w:lang w:val="en-US"/>
        </w:rPr>
        <w:t>The next section</w:t>
      </w:r>
      <w:r w:rsidR="00A0673B">
        <w:rPr>
          <w:rFonts w:ascii="Times New Roman" w:hAnsi="Times New Roman"/>
          <w:sz w:val="20"/>
          <w:szCs w:val="20"/>
          <w:lang w:val="en-US"/>
        </w:rPr>
        <w:t>s give</w:t>
      </w:r>
      <w:r w:rsidRPr="003D419B">
        <w:rPr>
          <w:rFonts w:ascii="Times New Roman" w:hAnsi="Times New Roman"/>
          <w:sz w:val="20"/>
          <w:szCs w:val="20"/>
          <w:lang w:val="en-US"/>
        </w:rPr>
        <w:t xml:space="preserve"> a detailed description of </w:t>
      </w:r>
      <w:r w:rsidR="0044204D" w:rsidRPr="003D419B">
        <w:rPr>
          <w:rFonts w:ascii="Times New Roman" w:hAnsi="Times New Roman"/>
          <w:sz w:val="20"/>
          <w:szCs w:val="20"/>
          <w:lang w:val="en-US"/>
        </w:rPr>
        <w:t xml:space="preserve"> the </w:t>
      </w:r>
      <w:r w:rsidRPr="003D419B">
        <w:rPr>
          <w:rFonts w:ascii="Times New Roman" w:hAnsi="Times New Roman"/>
          <w:sz w:val="20"/>
          <w:szCs w:val="20"/>
          <w:lang w:val="en-US"/>
        </w:rPr>
        <w:t>design with emphasis on the contribution of the author</w:t>
      </w:r>
      <w:r w:rsidR="00A0673B">
        <w:rPr>
          <w:rFonts w:ascii="Times New Roman" w:hAnsi="Times New Roman"/>
          <w:sz w:val="20"/>
          <w:szCs w:val="20"/>
          <w:lang w:val="en-US"/>
        </w:rPr>
        <w:t>.</w:t>
      </w:r>
    </w:p>
    <w:p w:rsidR="008D6333" w:rsidRPr="003D419B" w:rsidRDefault="008D6333" w:rsidP="00AB05DD">
      <w:pPr>
        <w:autoSpaceDE w:val="0"/>
        <w:autoSpaceDN w:val="0"/>
        <w:adjustRightInd w:val="0"/>
        <w:spacing w:after="0" w:line="240" w:lineRule="auto"/>
        <w:rPr>
          <w:rFonts w:ascii="Times New Roman" w:hAnsi="Times New Roman"/>
          <w:sz w:val="20"/>
          <w:szCs w:val="20"/>
          <w:lang w:val="en-US"/>
        </w:rPr>
      </w:pPr>
    </w:p>
    <w:p w:rsidR="00AB05DD" w:rsidRDefault="00AB05DD" w:rsidP="00AB05DD">
      <w:pPr>
        <w:autoSpaceDE w:val="0"/>
        <w:autoSpaceDN w:val="0"/>
        <w:adjustRightInd w:val="0"/>
        <w:spacing w:after="0" w:line="240" w:lineRule="auto"/>
        <w:jc w:val="center"/>
        <w:rPr>
          <w:rFonts w:ascii="Times New Roman" w:hAnsi="Times New Roman"/>
          <w:sz w:val="20"/>
          <w:szCs w:val="20"/>
          <w:lang w:val="en-US"/>
        </w:rPr>
      </w:pPr>
      <w:r w:rsidRPr="00AB05DD">
        <w:rPr>
          <w:rFonts w:ascii="Times New Roman" w:hAnsi="Times New Roman"/>
          <w:noProof/>
          <w:sz w:val="20"/>
          <w:szCs w:val="20"/>
          <w:lang w:eastAsia="pl-PL"/>
        </w:rPr>
        <w:lastRenderedPageBreak/>
        <w:drawing>
          <wp:inline distT="0" distB="0" distL="0" distR="0">
            <wp:extent cx="5972810" cy="3902710"/>
            <wp:effectExtent l="19050" t="0" r="8890" b="0"/>
            <wp:docPr id="1" name="Obi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76664" cy="3905251"/>
                      <a:chOff x="611560" y="116632"/>
                      <a:chExt cx="5976664" cy="3905251"/>
                    </a:xfrm>
                  </a:grpSpPr>
                  <a:pic>
                    <a:nvPicPr>
                      <a:cNvPr id="1028" name="Picture 4" descr="http://www.tesis.lebedev.ru/files/Image/coronas_photon_tesis.jpg"/>
                      <a:cNvPicPr>
                        <a:picLocks noChangeAspect="1" noChangeArrowheads="1"/>
                      </a:cNvPicPr>
                    </a:nvPicPr>
                    <a:blipFill>
                      <a:blip r:embed="rId6" cstate="print"/>
                      <a:srcRect/>
                      <a:stretch>
                        <a:fillRect/>
                      </a:stretch>
                    </a:blipFill>
                    <a:spPr bwMode="auto">
                      <a:xfrm>
                        <a:off x="611560" y="116632"/>
                        <a:ext cx="5976664" cy="3905251"/>
                      </a:xfrm>
                      <a:prstGeom prst="rect">
                        <a:avLst/>
                      </a:prstGeom>
                      <a:noFill/>
                    </a:spPr>
                  </a:pic>
                  <a:sp>
                    <a:nvSpPr>
                      <a:cNvPr id="3" name="pole tekstowe 2"/>
                      <a:cNvSpPr txBox="1"/>
                    </a:nvSpPr>
                    <a:spPr>
                      <a:xfrm>
                        <a:off x="3779912" y="188640"/>
                        <a:ext cx="2736304" cy="584775"/>
                      </a:xfrm>
                      <a:prstGeom prst="rect">
                        <a:avLst/>
                      </a:prstGeom>
                      <a:solidFill>
                        <a:schemeClr val="bg1">
                          <a:alpha val="75000"/>
                        </a:schemeClr>
                      </a:solidFill>
                    </a:spPr>
                    <a:txSp>
                      <a:txBody>
                        <a:bodyPr wrap="squar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sz="1400" b="1" dirty="0" err="1" smtClean="0"/>
                            <a:t>SphinX</a:t>
                          </a:r>
                          <a:r>
                            <a:rPr lang="pl-PL" sz="1100" dirty="0" smtClean="0"/>
                            <a:t> </a:t>
                          </a:r>
                          <a:r>
                            <a:rPr lang="pl-PL" sz="900" dirty="0" smtClean="0"/>
                            <a:t>(</a:t>
                          </a:r>
                          <a:r>
                            <a:rPr lang="pl-PL" sz="900" b="1" dirty="0" err="1" smtClean="0"/>
                            <a:t>incorporated</a:t>
                          </a:r>
                          <a:r>
                            <a:rPr lang="pl-PL" sz="900" b="1" dirty="0" smtClean="0"/>
                            <a:t> </a:t>
                          </a:r>
                          <a:r>
                            <a:rPr lang="pl-PL" sz="900" b="1" dirty="0" err="1" smtClean="0"/>
                            <a:t>within</a:t>
                          </a:r>
                          <a:r>
                            <a:rPr lang="pl-PL" sz="900" b="1" dirty="0" smtClean="0"/>
                            <a:t> TESIS </a:t>
                          </a:r>
                          <a:r>
                            <a:rPr lang="pl-PL" sz="900" b="1" dirty="0" err="1" smtClean="0"/>
                            <a:t>complex</a:t>
                          </a:r>
                          <a:r>
                            <a:rPr lang="pl-PL" sz="900" b="1" dirty="0" smtClean="0"/>
                            <a:t>)</a:t>
                          </a:r>
                        </a:p>
                        <a:p>
                          <a:r>
                            <a:rPr lang="pl-PL" sz="900" b="1" dirty="0" err="1" smtClean="0"/>
                            <a:t>Solar</a:t>
                          </a:r>
                          <a:r>
                            <a:rPr lang="pl-PL" sz="900" b="1" dirty="0" smtClean="0"/>
                            <a:t> </a:t>
                          </a:r>
                          <a:r>
                            <a:rPr lang="pl-PL" sz="900" b="1" dirty="0" err="1" smtClean="0"/>
                            <a:t>photometer</a:t>
                          </a:r>
                          <a:r>
                            <a:rPr lang="pl-PL" sz="900" b="1" dirty="0" smtClean="0"/>
                            <a:t>  </a:t>
                          </a:r>
                          <a:r>
                            <a:rPr lang="pl-PL" sz="900" b="1" dirty="0" err="1" smtClean="0"/>
                            <a:t>in</a:t>
                          </a:r>
                          <a:r>
                            <a:rPr lang="pl-PL" sz="900" b="1" dirty="0" smtClean="0"/>
                            <a:t> X-ray</a:t>
                          </a:r>
                        </a:p>
                        <a:p>
                          <a:r>
                            <a:rPr lang="pl-PL" sz="900" b="1" dirty="0" err="1" smtClean="0"/>
                            <a:t>Space</a:t>
                          </a:r>
                          <a:r>
                            <a:rPr lang="pl-PL" sz="900" b="1" dirty="0" smtClean="0"/>
                            <a:t> </a:t>
                          </a:r>
                          <a:r>
                            <a:rPr lang="pl-PL" sz="900" b="1" dirty="0" err="1" smtClean="0"/>
                            <a:t>Research</a:t>
                          </a:r>
                          <a:r>
                            <a:rPr lang="pl-PL" sz="900" b="1" dirty="0" smtClean="0"/>
                            <a:t> Centre, </a:t>
                          </a:r>
                          <a:r>
                            <a:rPr lang="pl-PL" sz="900" b="1" dirty="0" err="1" smtClean="0"/>
                            <a:t>Polish</a:t>
                          </a:r>
                          <a:r>
                            <a:rPr lang="pl-PL" sz="900" b="1" dirty="0" smtClean="0"/>
                            <a:t> </a:t>
                          </a:r>
                          <a:r>
                            <a:rPr lang="pl-PL" sz="900" b="1" dirty="0" err="1" smtClean="0"/>
                            <a:t>Academy</a:t>
                          </a:r>
                          <a:r>
                            <a:rPr lang="pl-PL" sz="900" b="1" dirty="0" smtClean="0"/>
                            <a:t> of Sciences</a:t>
                          </a:r>
                          <a:endParaRPr lang="pl-PL" sz="900" b="1" dirty="0"/>
                        </a:p>
                      </a:txBody>
                      <a:useSpRect/>
                    </a:txSp>
                  </a:sp>
                  <a:cxnSp>
                    <a:nvCxnSpPr>
                      <a:cNvPr id="6" name="Łącznik prosty ze strzałką 5"/>
                      <a:cNvCxnSpPr/>
                    </a:nvCxnSpPr>
                    <a:spPr>
                      <a:xfrm flipH="1">
                        <a:off x="3131840" y="476672"/>
                        <a:ext cx="648072" cy="211668"/>
                      </a:xfrm>
                      <a:prstGeom prst="straightConnector1">
                        <a:avLst/>
                      </a:prstGeom>
                      <a:ln w="41275" cap="rnd" cmpd="sng">
                        <a:solidFill>
                          <a:srgbClr val="FFFF00"/>
                        </a:solidFill>
                        <a:bevel/>
                        <a:headEnd type="none"/>
                        <a:tailEnd type="triangle" w="med" len="lg"/>
                      </a:ln>
                      <a:effectLst>
                        <a:innerShdw>
                          <a:schemeClr val="tx1"/>
                        </a:innerShdw>
                      </a:effectLst>
                    </a:spPr>
                    <a:style>
                      <a:lnRef idx="1">
                        <a:schemeClr val="accent1"/>
                      </a:lnRef>
                      <a:fillRef idx="0">
                        <a:schemeClr val="accent1"/>
                      </a:fillRef>
                      <a:effectRef idx="0">
                        <a:schemeClr val="accent1"/>
                      </a:effectRef>
                      <a:fontRef idx="minor">
                        <a:schemeClr val="tx1"/>
                      </a:fontRef>
                    </a:style>
                  </a:cxnSp>
                  <a:sp>
                    <a:nvSpPr>
                      <a:cNvPr id="7" name="pole tekstowe 6"/>
                      <a:cNvSpPr txBox="1"/>
                    </a:nvSpPr>
                    <a:spPr>
                      <a:xfrm rot="1446413">
                        <a:off x="3960217" y="1252282"/>
                        <a:ext cx="619707" cy="304916"/>
                      </a:xfrm>
                      <a:prstGeom prst="rect">
                        <a:avLst/>
                      </a:prstGeom>
                      <a:solidFill>
                        <a:schemeClr val="bg1">
                          <a:alpha val="37000"/>
                        </a:schemeClr>
                      </a:solidFill>
                    </a:spPr>
                    <a:txSp>
                      <a:txBody>
                        <a:bodyPr wrap="squar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sz="1400" b="1" dirty="0" smtClean="0"/>
                            <a:t>TESIS</a:t>
                          </a:r>
                          <a:endParaRPr lang="pl-PL" sz="900" b="1" dirty="0" smtClean="0"/>
                        </a:p>
                      </a:txBody>
                      <a:useSpRect/>
                    </a:txSp>
                  </a:sp>
                </lc:lockedCanvas>
              </a:graphicData>
            </a:graphic>
          </wp:inline>
        </w:drawing>
      </w:r>
    </w:p>
    <w:p w:rsidR="00BA395C" w:rsidRDefault="00BA395C" w:rsidP="00BA395C">
      <w:pPr>
        <w:autoSpaceDE w:val="0"/>
        <w:autoSpaceDN w:val="0"/>
        <w:adjustRightInd w:val="0"/>
        <w:spacing w:after="0" w:line="240" w:lineRule="auto"/>
        <w:jc w:val="center"/>
        <w:rPr>
          <w:rFonts w:ascii="Times New Roman" w:hAnsi="Times New Roman"/>
          <w:i/>
          <w:sz w:val="24"/>
          <w:szCs w:val="24"/>
          <w:lang w:val="en-US"/>
        </w:rPr>
      </w:pPr>
    </w:p>
    <w:p w:rsidR="00F67D5B" w:rsidRPr="000A5E67" w:rsidRDefault="00F67D5B" w:rsidP="00ED1C0F">
      <w:pPr>
        <w:autoSpaceDE w:val="0"/>
        <w:autoSpaceDN w:val="0"/>
        <w:adjustRightInd w:val="0"/>
        <w:spacing w:after="0" w:line="240" w:lineRule="auto"/>
        <w:ind w:left="345"/>
        <w:rPr>
          <w:rFonts w:ascii="Times New Roman" w:hAnsi="Times New Roman" w:cs="Times New Roman"/>
          <w:i/>
          <w:sz w:val="18"/>
          <w:szCs w:val="18"/>
          <w:lang w:val="en-US"/>
        </w:rPr>
      </w:pPr>
      <w:r w:rsidRPr="00BA395C">
        <w:rPr>
          <w:rFonts w:ascii="Times New Roman" w:hAnsi="Times New Roman"/>
          <w:sz w:val="18"/>
          <w:szCs w:val="18"/>
          <w:lang w:val="en-US"/>
        </w:rPr>
        <w:t>Figure 1</w:t>
      </w:r>
      <w:r w:rsidR="00ED1C0F">
        <w:rPr>
          <w:rFonts w:ascii="Times New Roman" w:hAnsi="Times New Roman" w:cs="Times New Roman"/>
          <w:sz w:val="18"/>
          <w:szCs w:val="18"/>
          <w:lang w:val="en-US"/>
        </w:rPr>
        <w:t xml:space="preserve">. </w:t>
      </w:r>
      <w:r w:rsidRPr="000A5E67">
        <w:rPr>
          <w:rFonts w:ascii="Times New Roman" w:hAnsi="Times New Roman" w:cs="Times New Roman"/>
          <w:sz w:val="18"/>
          <w:szCs w:val="18"/>
          <w:lang w:val="en-US"/>
        </w:rPr>
        <w:t xml:space="preserve">The </w:t>
      </w:r>
      <w:r w:rsidR="005767BD" w:rsidRPr="000A5E67">
        <w:rPr>
          <w:rFonts w:ascii="Times New Roman" w:hAnsi="Times New Roman" w:cs="Times New Roman"/>
          <w:b/>
          <w:i/>
          <w:sz w:val="18"/>
          <w:szCs w:val="18"/>
          <w:lang w:val="en-US"/>
        </w:rPr>
        <w:t>CORONAS-Photon</w:t>
      </w:r>
      <w:r w:rsidR="005767BD" w:rsidRPr="000A5E67">
        <w:rPr>
          <w:rFonts w:ascii="Times New Roman" w:hAnsi="Times New Roman" w:cs="Times New Roman"/>
          <w:sz w:val="18"/>
          <w:szCs w:val="18"/>
          <w:lang w:val="en-US"/>
        </w:rPr>
        <w:t xml:space="preserve"> </w:t>
      </w:r>
      <w:r w:rsidRPr="000A5E67">
        <w:rPr>
          <w:rFonts w:ascii="Times New Roman" w:hAnsi="Times New Roman" w:cs="Times New Roman"/>
          <w:sz w:val="18"/>
          <w:szCs w:val="18"/>
          <w:lang w:val="en-US"/>
        </w:rPr>
        <w:t xml:space="preserve">satellite </w:t>
      </w:r>
      <w:r w:rsidR="00770950" w:rsidRPr="000A5E67">
        <w:rPr>
          <w:rFonts w:ascii="Times New Roman" w:hAnsi="Times New Roman" w:cs="Times New Roman"/>
          <w:sz w:val="18"/>
          <w:szCs w:val="18"/>
          <w:lang w:val="en-US"/>
        </w:rPr>
        <w:t>on a top t</w:t>
      </w:r>
      <w:r w:rsidRPr="000A5E67">
        <w:rPr>
          <w:rFonts w:ascii="Times New Roman" w:hAnsi="Times New Roman" w:cs="Times New Roman"/>
          <w:sz w:val="18"/>
          <w:szCs w:val="18"/>
          <w:lang w:val="en-US"/>
        </w:rPr>
        <w:t>he Cyclone-3M buster</w:t>
      </w:r>
      <w:r w:rsidR="00770950" w:rsidRPr="000A5E67">
        <w:rPr>
          <w:rFonts w:ascii="Times New Roman" w:hAnsi="Times New Roman" w:cs="Times New Roman"/>
          <w:sz w:val="18"/>
          <w:szCs w:val="18"/>
          <w:lang w:val="en-US"/>
        </w:rPr>
        <w:t xml:space="preserve"> placed horizontally</w:t>
      </w:r>
      <w:r w:rsidRPr="000A5E67">
        <w:rPr>
          <w:rFonts w:ascii="Times New Roman" w:hAnsi="Times New Roman" w:cs="Times New Roman"/>
          <w:sz w:val="18"/>
          <w:szCs w:val="18"/>
          <w:lang w:val="en-US"/>
        </w:rPr>
        <w:t>.</w:t>
      </w:r>
      <w:r w:rsidR="00BA395C" w:rsidRPr="000A5E67">
        <w:rPr>
          <w:rFonts w:ascii="Times New Roman" w:hAnsi="Times New Roman" w:cs="Times New Roman"/>
          <w:sz w:val="18"/>
          <w:szCs w:val="18"/>
          <w:lang w:val="en-US"/>
        </w:rPr>
        <w:t xml:space="preserve"> </w:t>
      </w:r>
      <w:r w:rsidRPr="000A5E67">
        <w:rPr>
          <w:rFonts w:ascii="Times New Roman" w:hAnsi="Times New Roman" w:cs="Times New Roman"/>
          <w:sz w:val="18"/>
          <w:szCs w:val="18"/>
          <w:lang w:val="en-US"/>
        </w:rPr>
        <w:t xml:space="preserve">Locations of </w:t>
      </w:r>
      <w:proofErr w:type="spellStart"/>
      <w:r w:rsidRPr="000A5E67">
        <w:rPr>
          <w:rFonts w:ascii="Times New Roman" w:hAnsi="Times New Roman" w:cs="Times New Roman"/>
          <w:sz w:val="18"/>
          <w:szCs w:val="18"/>
          <w:lang w:val="en-US"/>
        </w:rPr>
        <w:t>SphinX</w:t>
      </w:r>
      <w:proofErr w:type="spellEnd"/>
      <w:r w:rsidRPr="000A5E67">
        <w:rPr>
          <w:rFonts w:ascii="Times New Roman" w:hAnsi="Times New Roman" w:cs="Times New Roman"/>
          <w:sz w:val="18"/>
          <w:szCs w:val="18"/>
          <w:lang w:val="en-US"/>
        </w:rPr>
        <w:t xml:space="preserve"> (within  TESIS)  and  STEP –F </w:t>
      </w:r>
      <w:r w:rsidR="004B372F" w:rsidRPr="000A5E67">
        <w:rPr>
          <w:rFonts w:ascii="Times New Roman" w:hAnsi="Times New Roman" w:cs="Times New Roman"/>
          <w:sz w:val="18"/>
          <w:szCs w:val="18"/>
          <w:lang w:val="en-US"/>
        </w:rPr>
        <w:t xml:space="preserve">(charged particles monitor) </w:t>
      </w:r>
      <w:r w:rsidRPr="000A5E67">
        <w:rPr>
          <w:rFonts w:ascii="Times New Roman" w:hAnsi="Times New Roman" w:cs="Times New Roman"/>
          <w:sz w:val="18"/>
          <w:szCs w:val="18"/>
          <w:lang w:val="en-US"/>
        </w:rPr>
        <w:t>are indicated in the picture.</w:t>
      </w:r>
    </w:p>
    <w:p w:rsidR="00ED4089" w:rsidRPr="00244B0C" w:rsidRDefault="00ED4089" w:rsidP="00CD5C31">
      <w:pPr>
        <w:autoSpaceDE w:val="0"/>
        <w:autoSpaceDN w:val="0"/>
        <w:adjustRightInd w:val="0"/>
        <w:spacing w:after="0" w:line="240" w:lineRule="auto"/>
        <w:rPr>
          <w:rFonts w:ascii="Times New Roman" w:hAnsi="Times New Roman" w:cs="Times New Roman"/>
          <w:color w:val="548DD4" w:themeColor="text2" w:themeTint="99"/>
          <w:sz w:val="24"/>
          <w:szCs w:val="24"/>
          <w:lang w:val="en-US"/>
        </w:rPr>
      </w:pPr>
    </w:p>
    <w:p w:rsidR="004D7160" w:rsidRPr="00BA395C" w:rsidRDefault="00244B0C" w:rsidP="00BA395C">
      <w:pPr>
        <w:pStyle w:val="Akapitzlist"/>
        <w:numPr>
          <w:ilvl w:val="0"/>
          <w:numId w:val="6"/>
        </w:numPr>
        <w:jc w:val="center"/>
        <w:rPr>
          <w:rFonts w:ascii="Times New Roman" w:hAnsi="Times New Roman" w:cs="Times New Roman"/>
          <w:b/>
          <w:sz w:val="24"/>
          <w:szCs w:val="24"/>
          <w:lang w:val="en-US"/>
        </w:rPr>
      </w:pPr>
      <w:r w:rsidRPr="00BA395C">
        <w:rPr>
          <w:rFonts w:ascii="Times New Roman" w:hAnsi="Times New Roman" w:cs="Times New Roman"/>
          <w:b/>
          <w:sz w:val="24"/>
          <w:szCs w:val="24"/>
          <w:lang w:val="en-US"/>
        </w:rPr>
        <w:t>Compari</w:t>
      </w:r>
      <w:r w:rsidR="00BA395C">
        <w:rPr>
          <w:rFonts w:ascii="Times New Roman" w:hAnsi="Times New Roman" w:cs="Times New Roman"/>
          <w:b/>
          <w:sz w:val="24"/>
          <w:szCs w:val="24"/>
          <w:lang w:val="en-US"/>
        </w:rPr>
        <w:t xml:space="preserve">son SphinX characteristics with </w:t>
      </w:r>
      <w:r w:rsidRPr="00BA395C">
        <w:rPr>
          <w:rFonts w:ascii="Times New Roman" w:hAnsi="Times New Roman" w:cs="Times New Roman"/>
          <w:b/>
          <w:sz w:val="24"/>
          <w:szCs w:val="24"/>
          <w:lang w:val="en-US"/>
        </w:rPr>
        <w:t>oth</w:t>
      </w:r>
      <w:r w:rsidR="0019046A" w:rsidRPr="00BA395C">
        <w:rPr>
          <w:rFonts w:ascii="Times New Roman" w:hAnsi="Times New Roman" w:cs="Times New Roman"/>
          <w:b/>
          <w:sz w:val="24"/>
          <w:szCs w:val="24"/>
          <w:lang w:val="en-US"/>
        </w:rPr>
        <w:t>er similar orbiting instruments</w:t>
      </w:r>
      <w:r w:rsidRPr="00BA395C">
        <w:rPr>
          <w:rFonts w:ascii="Times New Roman" w:hAnsi="Times New Roman" w:cs="Times New Roman"/>
          <w:b/>
          <w:sz w:val="24"/>
          <w:szCs w:val="24"/>
          <w:lang w:val="en-US"/>
        </w:rPr>
        <w:t>.</w:t>
      </w:r>
    </w:p>
    <w:p w:rsidR="008F2702" w:rsidRPr="003D419B" w:rsidRDefault="000F59F5" w:rsidP="004D7160">
      <w:pPr>
        <w:spacing w:after="0"/>
        <w:rPr>
          <w:rFonts w:ascii="Times New Roman" w:hAnsi="Times New Roman" w:cs="Times New Roman"/>
          <w:sz w:val="20"/>
          <w:szCs w:val="20"/>
          <w:lang w:val="en-US"/>
        </w:rPr>
      </w:pPr>
      <w:r w:rsidRPr="003D419B">
        <w:rPr>
          <w:rFonts w:ascii="Times New Roman" w:hAnsi="Times New Roman" w:cs="Times New Roman"/>
          <w:sz w:val="20"/>
          <w:szCs w:val="20"/>
          <w:lang w:val="en-US"/>
        </w:rPr>
        <w:t>The Spectrophot</w:t>
      </w:r>
      <w:r w:rsidR="00B817E3" w:rsidRPr="003D419B">
        <w:rPr>
          <w:rFonts w:ascii="Times New Roman" w:hAnsi="Times New Roman" w:cs="Times New Roman"/>
          <w:sz w:val="20"/>
          <w:szCs w:val="20"/>
          <w:lang w:val="en-US"/>
        </w:rPr>
        <w:t>o</w:t>
      </w:r>
      <w:r w:rsidRPr="003D419B">
        <w:rPr>
          <w:rFonts w:ascii="Times New Roman" w:hAnsi="Times New Roman" w:cs="Times New Roman"/>
          <w:sz w:val="20"/>
          <w:szCs w:val="20"/>
          <w:lang w:val="en-US"/>
        </w:rPr>
        <w:t>meter</w:t>
      </w:r>
      <w:r w:rsidR="0005097D" w:rsidRPr="003D419B">
        <w:rPr>
          <w:rFonts w:ascii="Times New Roman" w:hAnsi="Times New Roman" w:cs="Times New Roman"/>
          <w:sz w:val="20"/>
          <w:szCs w:val="20"/>
          <w:lang w:val="en-US"/>
        </w:rPr>
        <w:t xml:space="preserve"> </w:t>
      </w:r>
      <w:proofErr w:type="spellStart"/>
      <w:r w:rsidR="00310CE0" w:rsidRPr="003D419B">
        <w:rPr>
          <w:rFonts w:ascii="Times New Roman" w:hAnsi="Times New Roman" w:cs="Times New Roman"/>
          <w:sz w:val="20"/>
          <w:szCs w:val="20"/>
          <w:lang w:val="en-US"/>
        </w:rPr>
        <w:t>SphinX</w:t>
      </w:r>
      <w:proofErr w:type="spellEnd"/>
      <w:r w:rsidR="00310CE0" w:rsidRPr="003D419B">
        <w:rPr>
          <w:rFonts w:ascii="Times New Roman" w:hAnsi="Times New Roman" w:cs="Times New Roman"/>
          <w:sz w:val="20"/>
          <w:szCs w:val="20"/>
          <w:lang w:val="en-US"/>
        </w:rPr>
        <w:t xml:space="preserve"> </w:t>
      </w:r>
      <w:r w:rsidR="0005097D" w:rsidRPr="003D419B">
        <w:rPr>
          <w:rFonts w:ascii="Times New Roman" w:hAnsi="Times New Roman" w:cs="Times New Roman"/>
          <w:sz w:val="20"/>
          <w:szCs w:val="20"/>
          <w:lang w:val="en-US"/>
        </w:rPr>
        <w:t xml:space="preserve"> was  measur</w:t>
      </w:r>
      <w:r w:rsidRPr="003D419B">
        <w:rPr>
          <w:rFonts w:ascii="Times New Roman" w:hAnsi="Times New Roman" w:cs="Times New Roman"/>
          <w:sz w:val="20"/>
          <w:szCs w:val="20"/>
          <w:lang w:val="en-US"/>
        </w:rPr>
        <w:t xml:space="preserve">ing </w:t>
      </w:r>
      <w:r w:rsidR="0005097D" w:rsidRPr="003D419B">
        <w:rPr>
          <w:rFonts w:ascii="Times New Roman" w:hAnsi="Times New Roman" w:cs="Times New Roman"/>
          <w:sz w:val="20"/>
          <w:szCs w:val="20"/>
          <w:lang w:val="en-US"/>
        </w:rPr>
        <w:t xml:space="preserve"> solar  X-ray flux in the energy range </w:t>
      </w:r>
      <w:r w:rsidR="00FD0814" w:rsidRPr="003D419B">
        <w:rPr>
          <w:rFonts w:ascii="Times New Roman" w:hAnsi="Times New Roman" w:cs="Times New Roman"/>
          <w:sz w:val="20"/>
          <w:szCs w:val="20"/>
          <w:lang w:val="en-US"/>
        </w:rPr>
        <w:t xml:space="preserve">  </w:t>
      </w:r>
      <w:r w:rsidR="0005097D" w:rsidRPr="003D419B">
        <w:rPr>
          <w:rFonts w:ascii="Times New Roman" w:hAnsi="Times New Roman" w:cs="Times New Roman"/>
          <w:sz w:val="20"/>
          <w:szCs w:val="20"/>
          <w:lang w:val="en-US"/>
        </w:rPr>
        <w:t xml:space="preserve">~1.0 – 15.0 </w:t>
      </w:r>
      <w:proofErr w:type="spellStart"/>
      <w:r w:rsidR="0005097D" w:rsidRPr="003D419B">
        <w:rPr>
          <w:rFonts w:ascii="Times New Roman" w:hAnsi="Times New Roman" w:cs="Times New Roman"/>
          <w:sz w:val="20"/>
          <w:szCs w:val="20"/>
          <w:lang w:val="en-US"/>
        </w:rPr>
        <w:t>keV</w:t>
      </w:r>
      <w:proofErr w:type="spellEnd"/>
      <w:r w:rsidR="00B817E3" w:rsidRPr="003D419B">
        <w:rPr>
          <w:rFonts w:ascii="Times New Roman" w:hAnsi="Times New Roman" w:cs="Times New Roman"/>
          <w:sz w:val="20"/>
          <w:szCs w:val="20"/>
          <w:lang w:val="en-US"/>
        </w:rPr>
        <w:t xml:space="preserve">. </w:t>
      </w:r>
      <w:r w:rsidR="003776DC" w:rsidRPr="003D419B">
        <w:rPr>
          <w:rFonts w:ascii="Times New Roman" w:hAnsi="Times New Roman" w:cs="Times New Roman"/>
          <w:sz w:val="20"/>
          <w:szCs w:val="20"/>
          <w:lang w:val="en-US"/>
        </w:rPr>
        <w:t>There are relatively few instruments which</w:t>
      </w:r>
      <w:r w:rsidR="00217445" w:rsidRPr="003D419B">
        <w:rPr>
          <w:rFonts w:ascii="Times New Roman" w:hAnsi="Times New Roman" w:cs="Times New Roman"/>
          <w:sz w:val="20"/>
          <w:szCs w:val="20"/>
          <w:lang w:val="en-US"/>
        </w:rPr>
        <w:t xml:space="preserve"> </w:t>
      </w:r>
      <w:r w:rsidR="003776DC" w:rsidRPr="003D419B">
        <w:rPr>
          <w:rFonts w:ascii="Times New Roman" w:hAnsi="Times New Roman" w:cs="Times New Roman"/>
          <w:sz w:val="20"/>
          <w:szCs w:val="20"/>
          <w:lang w:val="en-US"/>
        </w:rPr>
        <w:t xml:space="preserve"> </w:t>
      </w:r>
      <w:r w:rsidR="00536FC3" w:rsidRPr="003D419B">
        <w:rPr>
          <w:rFonts w:ascii="Times New Roman" w:hAnsi="Times New Roman" w:cs="Times New Roman"/>
          <w:sz w:val="20"/>
          <w:szCs w:val="20"/>
          <w:lang w:val="en-US"/>
        </w:rPr>
        <w:t xml:space="preserve">are taking  or measured before </w:t>
      </w:r>
      <w:r w:rsidR="003776DC" w:rsidRPr="003D419B">
        <w:rPr>
          <w:rFonts w:ascii="Times New Roman" w:hAnsi="Times New Roman" w:cs="Times New Roman"/>
          <w:sz w:val="20"/>
          <w:szCs w:val="20"/>
          <w:lang w:val="en-US"/>
        </w:rPr>
        <w:t xml:space="preserve">solar flux </w:t>
      </w:r>
      <w:r w:rsidR="003F59E4">
        <w:rPr>
          <w:rFonts w:ascii="Times New Roman" w:hAnsi="Times New Roman" w:cs="Times New Roman"/>
          <w:sz w:val="20"/>
          <w:szCs w:val="20"/>
          <w:lang w:val="en-US"/>
        </w:rPr>
        <w:t>in the</w:t>
      </w:r>
      <w:r w:rsidR="003776DC" w:rsidRPr="003D419B">
        <w:rPr>
          <w:rFonts w:ascii="Times New Roman" w:hAnsi="Times New Roman" w:cs="Times New Roman"/>
          <w:sz w:val="20"/>
          <w:szCs w:val="20"/>
          <w:lang w:val="en-US"/>
        </w:rPr>
        <w:t xml:space="preserve"> same</w:t>
      </w:r>
      <w:r w:rsidR="00536FC3" w:rsidRPr="003D419B">
        <w:rPr>
          <w:rFonts w:ascii="Times New Roman" w:hAnsi="Times New Roman" w:cs="Times New Roman"/>
          <w:sz w:val="20"/>
          <w:szCs w:val="20"/>
          <w:lang w:val="en-US"/>
        </w:rPr>
        <w:t xml:space="preserve"> or similar </w:t>
      </w:r>
      <w:r w:rsidR="00B817E3" w:rsidRPr="003D419B">
        <w:rPr>
          <w:rFonts w:ascii="Times New Roman" w:hAnsi="Times New Roman" w:cs="Times New Roman"/>
          <w:sz w:val="20"/>
          <w:szCs w:val="20"/>
          <w:lang w:val="en-US"/>
        </w:rPr>
        <w:t xml:space="preserve"> energy range</w:t>
      </w:r>
      <w:r w:rsidR="003776DC" w:rsidRPr="003D419B">
        <w:rPr>
          <w:rFonts w:ascii="Times New Roman" w:hAnsi="Times New Roman" w:cs="Times New Roman"/>
          <w:sz w:val="20"/>
          <w:szCs w:val="20"/>
          <w:lang w:val="en-US"/>
        </w:rPr>
        <w:t xml:space="preserve">. </w:t>
      </w:r>
    </w:p>
    <w:p w:rsidR="004D7160" w:rsidRPr="003D419B" w:rsidRDefault="008F2702" w:rsidP="004D7160">
      <w:pPr>
        <w:spacing w:after="0"/>
        <w:rPr>
          <w:rFonts w:ascii="Times New Roman" w:eastAsia="Times New Roman" w:hAnsi="Times New Roman" w:cs="Times New Roman"/>
          <w:sz w:val="20"/>
          <w:szCs w:val="20"/>
          <w:lang w:val="en-US" w:eastAsia="pl-PL"/>
        </w:rPr>
      </w:pPr>
      <w:r w:rsidRPr="003D419B">
        <w:rPr>
          <w:rFonts w:ascii="Times New Roman" w:hAnsi="Times New Roman" w:cs="Times New Roman"/>
          <w:sz w:val="20"/>
          <w:szCs w:val="20"/>
          <w:lang w:val="en-US"/>
        </w:rPr>
        <w:t>Among them the important are:</w:t>
      </w:r>
      <w:r w:rsidR="003776DC" w:rsidRPr="003D419B">
        <w:rPr>
          <w:rStyle w:val="Hipercze"/>
          <w:rFonts w:ascii="Times New Roman" w:hAnsi="Times New Roman" w:cs="Times New Roman"/>
          <w:sz w:val="20"/>
          <w:szCs w:val="20"/>
          <w:lang w:val="en-US"/>
        </w:rPr>
        <w:t xml:space="preserve"> </w:t>
      </w:r>
    </w:p>
    <w:p w:rsidR="003776DC" w:rsidRPr="003D419B" w:rsidRDefault="003776DC" w:rsidP="004D7160">
      <w:pPr>
        <w:pStyle w:val="Akapitzlist"/>
        <w:numPr>
          <w:ilvl w:val="0"/>
          <w:numId w:val="2"/>
        </w:numPr>
        <w:spacing w:after="0"/>
        <w:rPr>
          <w:rFonts w:ascii="Times New Roman" w:eastAsia="Times New Roman" w:hAnsi="Times New Roman" w:cs="Times New Roman"/>
          <w:sz w:val="20"/>
          <w:szCs w:val="20"/>
          <w:lang w:eastAsia="pl-PL"/>
        </w:rPr>
      </w:pPr>
      <w:r w:rsidRPr="003D419B">
        <w:rPr>
          <w:rFonts w:ascii="Times New Roman" w:eastAsia="Times New Roman" w:hAnsi="Times New Roman" w:cs="Times New Roman"/>
          <w:sz w:val="20"/>
          <w:szCs w:val="20"/>
          <w:lang w:eastAsia="pl-PL"/>
        </w:rPr>
        <w:t xml:space="preserve">RESIK </w:t>
      </w:r>
      <w:r w:rsidRPr="003D419B">
        <w:rPr>
          <w:rFonts w:ascii="Times New Roman" w:hAnsi="Times New Roman" w:cs="Times New Roman"/>
          <w:b/>
          <w:i/>
          <w:sz w:val="20"/>
          <w:szCs w:val="20"/>
        </w:rPr>
        <w:t>(</w:t>
      </w:r>
      <w:proofErr w:type="spellStart"/>
      <w:r w:rsidRPr="003D419B">
        <w:rPr>
          <w:rFonts w:ascii="Times New Roman" w:hAnsi="Times New Roman" w:cs="Times New Roman"/>
          <w:b/>
          <w:i/>
          <w:sz w:val="20"/>
          <w:szCs w:val="20"/>
        </w:rPr>
        <w:t>RE</w:t>
      </w:r>
      <w:r w:rsidRPr="003D419B">
        <w:rPr>
          <w:rFonts w:ascii="Times New Roman" w:hAnsi="Times New Roman" w:cs="Times New Roman"/>
          <w:i/>
          <w:sz w:val="20"/>
          <w:szCs w:val="20"/>
        </w:rPr>
        <w:t>ntgenovsky</w:t>
      </w:r>
      <w:proofErr w:type="spellEnd"/>
      <w:r w:rsidRPr="003D419B">
        <w:rPr>
          <w:rFonts w:ascii="Times New Roman" w:hAnsi="Times New Roman" w:cs="Times New Roman"/>
          <w:i/>
          <w:sz w:val="20"/>
          <w:szCs w:val="20"/>
        </w:rPr>
        <w:t xml:space="preserve"> </w:t>
      </w:r>
      <w:r w:rsidRPr="003D419B">
        <w:rPr>
          <w:rFonts w:ascii="Times New Roman" w:hAnsi="Times New Roman" w:cs="Times New Roman"/>
          <w:b/>
          <w:i/>
          <w:sz w:val="20"/>
          <w:szCs w:val="20"/>
        </w:rPr>
        <w:t>S</w:t>
      </w:r>
      <w:r w:rsidRPr="003D419B">
        <w:rPr>
          <w:rFonts w:ascii="Times New Roman" w:hAnsi="Times New Roman" w:cs="Times New Roman"/>
          <w:i/>
          <w:sz w:val="20"/>
          <w:szCs w:val="20"/>
        </w:rPr>
        <w:t xml:space="preserve">pektrometr s </w:t>
      </w:r>
      <w:proofErr w:type="spellStart"/>
      <w:r w:rsidRPr="003D419B">
        <w:rPr>
          <w:rFonts w:ascii="Times New Roman" w:hAnsi="Times New Roman" w:cs="Times New Roman"/>
          <w:b/>
          <w:i/>
          <w:sz w:val="20"/>
          <w:szCs w:val="20"/>
        </w:rPr>
        <w:t>I</w:t>
      </w:r>
      <w:r w:rsidRPr="003D419B">
        <w:rPr>
          <w:rFonts w:ascii="Times New Roman" w:hAnsi="Times New Roman" w:cs="Times New Roman"/>
          <w:i/>
          <w:sz w:val="20"/>
          <w:szCs w:val="20"/>
        </w:rPr>
        <w:t>zognutymi</w:t>
      </w:r>
      <w:proofErr w:type="spellEnd"/>
      <w:r w:rsidRPr="003D419B">
        <w:rPr>
          <w:rFonts w:ascii="Times New Roman" w:hAnsi="Times New Roman" w:cs="Times New Roman"/>
          <w:i/>
          <w:sz w:val="20"/>
          <w:szCs w:val="20"/>
        </w:rPr>
        <w:t xml:space="preserve"> </w:t>
      </w:r>
      <w:proofErr w:type="spellStart"/>
      <w:r w:rsidRPr="003D419B">
        <w:rPr>
          <w:rFonts w:ascii="Times New Roman" w:hAnsi="Times New Roman" w:cs="Times New Roman"/>
          <w:b/>
          <w:i/>
          <w:sz w:val="20"/>
          <w:szCs w:val="20"/>
        </w:rPr>
        <w:t>K</w:t>
      </w:r>
      <w:r w:rsidRPr="003D419B">
        <w:rPr>
          <w:rFonts w:ascii="Times New Roman" w:hAnsi="Times New Roman" w:cs="Times New Roman"/>
          <w:i/>
          <w:sz w:val="20"/>
          <w:szCs w:val="20"/>
        </w:rPr>
        <w:t>ristalami</w:t>
      </w:r>
      <w:proofErr w:type="spellEnd"/>
      <w:r w:rsidRPr="003D419B">
        <w:rPr>
          <w:rFonts w:ascii="Times New Roman" w:hAnsi="Times New Roman" w:cs="Times New Roman"/>
          <w:i/>
          <w:sz w:val="20"/>
          <w:szCs w:val="20"/>
        </w:rPr>
        <w:t>)</w:t>
      </w:r>
      <w:r w:rsidR="00820B0C" w:rsidRPr="003D419B">
        <w:rPr>
          <w:rFonts w:ascii="Times New Roman" w:hAnsi="Times New Roman" w:cs="Times New Roman"/>
          <w:i/>
          <w:sz w:val="20"/>
          <w:szCs w:val="20"/>
        </w:rPr>
        <w:t xml:space="preserve">, </w:t>
      </w:r>
      <w:r w:rsidR="00820B0C" w:rsidRPr="003D419B">
        <w:rPr>
          <w:rFonts w:ascii="Times New Roman" w:hAnsi="Times New Roman" w:cs="Times New Roman"/>
          <w:sz w:val="20"/>
          <w:szCs w:val="20"/>
        </w:rPr>
        <w:t>2001 - 2003</w:t>
      </w:r>
    </w:p>
    <w:p w:rsidR="0095686C" w:rsidRPr="003D419B" w:rsidRDefault="003776DC" w:rsidP="004D7160">
      <w:pPr>
        <w:pStyle w:val="Akapitzlist"/>
        <w:numPr>
          <w:ilvl w:val="0"/>
          <w:numId w:val="2"/>
        </w:numPr>
        <w:spacing w:after="0"/>
        <w:rPr>
          <w:rFonts w:ascii="Times New Roman" w:eastAsia="Times New Roman" w:hAnsi="Times New Roman" w:cs="Times New Roman"/>
          <w:sz w:val="20"/>
          <w:szCs w:val="20"/>
          <w:lang w:val="en-US" w:eastAsia="pl-PL"/>
        </w:rPr>
      </w:pPr>
      <w:r w:rsidRPr="003D419B">
        <w:rPr>
          <w:rFonts w:ascii="Times New Roman" w:eastAsia="Times New Roman" w:hAnsi="Times New Roman" w:cs="Times New Roman"/>
          <w:sz w:val="20"/>
          <w:szCs w:val="20"/>
          <w:lang w:val="en-US" w:eastAsia="pl-PL"/>
        </w:rPr>
        <w:t>GOES</w:t>
      </w:r>
      <w:r w:rsidR="0095686C" w:rsidRPr="003D419B">
        <w:rPr>
          <w:rFonts w:ascii="Times New Roman" w:eastAsia="Times New Roman" w:hAnsi="Times New Roman" w:cs="Times New Roman"/>
          <w:sz w:val="20"/>
          <w:szCs w:val="20"/>
          <w:lang w:val="en-US" w:eastAsia="pl-PL"/>
        </w:rPr>
        <w:t xml:space="preserve">  (</w:t>
      </w:r>
      <w:r w:rsidR="003F4E3A" w:rsidRPr="003D419B">
        <w:rPr>
          <w:rFonts w:ascii="Times New Roman" w:hAnsi="Times New Roman" w:cs="Times New Roman"/>
          <w:b/>
          <w:sz w:val="20"/>
          <w:szCs w:val="20"/>
          <w:lang w:val="en-US"/>
        </w:rPr>
        <w:t>G</w:t>
      </w:r>
      <w:r w:rsidR="003F4E3A" w:rsidRPr="003D419B">
        <w:rPr>
          <w:rFonts w:ascii="Times New Roman" w:hAnsi="Times New Roman" w:cs="Times New Roman"/>
          <w:sz w:val="20"/>
          <w:szCs w:val="20"/>
          <w:lang w:val="en-US"/>
        </w:rPr>
        <w:t xml:space="preserve">eostationary </w:t>
      </w:r>
      <w:r w:rsidR="003F4E3A" w:rsidRPr="003D419B">
        <w:rPr>
          <w:rFonts w:ascii="Times New Roman" w:hAnsi="Times New Roman" w:cs="Times New Roman"/>
          <w:b/>
          <w:sz w:val="20"/>
          <w:szCs w:val="20"/>
          <w:lang w:val="en-US"/>
        </w:rPr>
        <w:t>O</w:t>
      </w:r>
      <w:r w:rsidR="003F4E3A" w:rsidRPr="003D419B">
        <w:rPr>
          <w:rFonts w:ascii="Times New Roman" w:hAnsi="Times New Roman" w:cs="Times New Roman"/>
          <w:sz w:val="20"/>
          <w:szCs w:val="20"/>
          <w:lang w:val="en-US"/>
        </w:rPr>
        <w:t xml:space="preserve">bservational </w:t>
      </w:r>
      <w:r w:rsidR="003F4E3A" w:rsidRPr="003D419B">
        <w:rPr>
          <w:rFonts w:ascii="Times New Roman" w:hAnsi="Times New Roman" w:cs="Times New Roman"/>
          <w:b/>
          <w:sz w:val="20"/>
          <w:szCs w:val="20"/>
          <w:lang w:val="en-US"/>
        </w:rPr>
        <w:t>E</w:t>
      </w:r>
      <w:r w:rsidR="003F4E3A" w:rsidRPr="003D419B">
        <w:rPr>
          <w:rFonts w:ascii="Times New Roman" w:hAnsi="Times New Roman" w:cs="Times New Roman"/>
          <w:sz w:val="20"/>
          <w:szCs w:val="20"/>
          <w:lang w:val="en-US"/>
        </w:rPr>
        <w:t xml:space="preserve">nvironmental </w:t>
      </w:r>
      <w:r w:rsidR="003F4E3A" w:rsidRPr="003D419B">
        <w:rPr>
          <w:rFonts w:ascii="Times New Roman" w:hAnsi="Times New Roman" w:cs="Times New Roman"/>
          <w:b/>
          <w:sz w:val="20"/>
          <w:szCs w:val="20"/>
          <w:lang w:val="en-US"/>
        </w:rPr>
        <w:t>S</w:t>
      </w:r>
      <w:r w:rsidR="003F4E3A" w:rsidRPr="003D419B">
        <w:rPr>
          <w:rFonts w:ascii="Times New Roman" w:hAnsi="Times New Roman" w:cs="Times New Roman"/>
          <w:sz w:val="20"/>
          <w:szCs w:val="20"/>
          <w:lang w:val="en-US"/>
        </w:rPr>
        <w:t xml:space="preserve">atellite  </w:t>
      </w:r>
      <w:r w:rsidR="0095686C" w:rsidRPr="003D419B">
        <w:rPr>
          <w:rFonts w:ascii="Times New Roman" w:hAnsi="Times New Roman" w:cs="Times New Roman"/>
          <w:sz w:val="20"/>
          <w:szCs w:val="20"/>
          <w:lang w:val="en-US"/>
        </w:rPr>
        <w:t>X-ray Flux Monitor</w:t>
      </w:r>
      <w:r w:rsidR="00282F9C" w:rsidRPr="003D419B">
        <w:rPr>
          <w:rFonts w:ascii="Times New Roman" w:hAnsi="Times New Roman" w:cs="Times New Roman"/>
          <w:sz w:val="20"/>
          <w:szCs w:val="20"/>
          <w:lang w:val="en-US"/>
        </w:rPr>
        <w:t xml:space="preserve"> </w:t>
      </w:r>
      <w:r w:rsidR="003F4E3A" w:rsidRPr="003D419B">
        <w:rPr>
          <w:rFonts w:ascii="Times New Roman" w:hAnsi="Times New Roman" w:cs="Times New Roman"/>
          <w:i/>
          <w:sz w:val="20"/>
          <w:szCs w:val="20"/>
          <w:lang w:val="en-US"/>
        </w:rPr>
        <w:t xml:space="preserve"> </w:t>
      </w:r>
      <w:r w:rsidR="008F2702" w:rsidRPr="003D419B">
        <w:rPr>
          <w:rFonts w:ascii="Times New Roman" w:hAnsi="Times New Roman" w:cs="Times New Roman"/>
          <w:sz w:val="20"/>
          <w:szCs w:val="20"/>
          <w:lang w:val="en-US"/>
        </w:rPr>
        <w:t xml:space="preserve">), </w:t>
      </w:r>
      <w:r w:rsidR="00820B0C" w:rsidRPr="003D419B">
        <w:rPr>
          <w:rFonts w:ascii="Times New Roman" w:hAnsi="Times New Roman" w:cs="Times New Roman"/>
          <w:sz w:val="20"/>
          <w:szCs w:val="20"/>
          <w:lang w:val="en-US"/>
        </w:rPr>
        <w:t>s</w:t>
      </w:r>
      <w:r w:rsidR="003F4E3A" w:rsidRPr="003D419B">
        <w:rPr>
          <w:rFonts w:ascii="Times New Roman" w:hAnsi="Times New Roman" w:cs="Times New Roman"/>
          <w:sz w:val="20"/>
          <w:szCs w:val="20"/>
          <w:lang w:val="en-US"/>
        </w:rPr>
        <w:t>ince 1975</w:t>
      </w:r>
    </w:p>
    <w:p w:rsidR="0095686C" w:rsidRPr="003D419B" w:rsidRDefault="003776DC" w:rsidP="004D7160">
      <w:pPr>
        <w:pStyle w:val="Akapitzlist"/>
        <w:numPr>
          <w:ilvl w:val="0"/>
          <w:numId w:val="2"/>
        </w:numPr>
        <w:spacing w:after="0"/>
        <w:rPr>
          <w:rFonts w:ascii="Times New Roman" w:eastAsia="Times New Roman" w:hAnsi="Times New Roman" w:cs="Times New Roman"/>
          <w:sz w:val="20"/>
          <w:szCs w:val="20"/>
          <w:lang w:val="en-US" w:eastAsia="pl-PL"/>
        </w:rPr>
      </w:pPr>
      <w:r w:rsidRPr="003D419B">
        <w:rPr>
          <w:rFonts w:ascii="Times New Roman" w:eastAsia="Times New Roman" w:hAnsi="Times New Roman" w:cs="Times New Roman"/>
          <w:sz w:val="20"/>
          <w:szCs w:val="20"/>
          <w:lang w:val="en-US" w:eastAsia="pl-PL"/>
        </w:rPr>
        <w:t>RHESSI</w:t>
      </w:r>
      <w:r w:rsidR="0095686C" w:rsidRPr="003D419B">
        <w:rPr>
          <w:rFonts w:ascii="Times New Roman" w:eastAsia="Times New Roman" w:hAnsi="Times New Roman" w:cs="Times New Roman"/>
          <w:bCs/>
          <w:i/>
          <w:sz w:val="20"/>
          <w:szCs w:val="20"/>
          <w:lang w:val="en-US" w:eastAsia="pl-PL"/>
        </w:rPr>
        <w:t xml:space="preserve"> (</w:t>
      </w:r>
      <w:proofErr w:type="spellStart"/>
      <w:r w:rsidR="0019046A" w:rsidRPr="003D419B">
        <w:rPr>
          <w:rFonts w:ascii="Times New Roman" w:eastAsia="Times New Roman" w:hAnsi="Times New Roman" w:cs="Times New Roman"/>
          <w:b/>
          <w:i/>
          <w:sz w:val="20"/>
          <w:szCs w:val="20"/>
          <w:lang w:val="en-US" w:eastAsia="pl-PL"/>
        </w:rPr>
        <w:t>R</w:t>
      </w:r>
      <w:r w:rsidR="0019046A" w:rsidRPr="003D419B">
        <w:rPr>
          <w:rFonts w:ascii="Times New Roman" w:eastAsia="Times New Roman" w:hAnsi="Times New Roman" w:cs="Times New Roman"/>
          <w:i/>
          <w:sz w:val="20"/>
          <w:szCs w:val="20"/>
          <w:lang w:val="en-US" w:eastAsia="pl-PL"/>
        </w:rPr>
        <w:t>amaty</w:t>
      </w:r>
      <w:proofErr w:type="spellEnd"/>
      <w:r w:rsidR="0019046A" w:rsidRPr="003D419B">
        <w:rPr>
          <w:rFonts w:ascii="Times New Roman" w:eastAsia="Times New Roman" w:hAnsi="Times New Roman" w:cs="Times New Roman"/>
          <w:b/>
          <w:bCs/>
          <w:i/>
          <w:sz w:val="20"/>
          <w:szCs w:val="20"/>
          <w:lang w:val="en-US" w:eastAsia="pl-PL"/>
        </w:rPr>
        <w:t xml:space="preserve"> </w:t>
      </w:r>
      <w:r w:rsidR="0095686C" w:rsidRPr="003D419B">
        <w:rPr>
          <w:rFonts w:ascii="Times New Roman" w:eastAsia="Times New Roman" w:hAnsi="Times New Roman" w:cs="Times New Roman"/>
          <w:b/>
          <w:bCs/>
          <w:i/>
          <w:sz w:val="20"/>
          <w:szCs w:val="20"/>
          <w:lang w:val="en-US" w:eastAsia="pl-PL"/>
        </w:rPr>
        <w:t>H</w:t>
      </w:r>
      <w:r w:rsidR="0095686C" w:rsidRPr="003D419B">
        <w:rPr>
          <w:rFonts w:ascii="Times New Roman" w:eastAsia="Times New Roman" w:hAnsi="Times New Roman" w:cs="Times New Roman"/>
          <w:bCs/>
          <w:i/>
          <w:sz w:val="20"/>
          <w:szCs w:val="20"/>
          <w:lang w:val="en-US" w:eastAsia="pl-PL"/>
        </w:rPr>
        <w:t xml:space="preserve">igh </w:t>
      </w:r>
      <w:r w:rsidR="0095686C" w:rsidRPr="003D419B">
        <w:rPr>
          <w:rFonts w:ascii="Times New Roman" w:eastAsia="Times New Roman" w:hAnsi="Times New Roman" w:cs="Times New Roman"/>
          <w:b/>
          <w:bCs/>
          <w:i/>
          <w:sz w:val="20"/>
          <w:szCs w:val="20"/>
          <w:lang w:val="en-US" w:eastAsia="pl-PL"/>
        </w:rPr>
        <w:t>E</w:t>
      </w:r>
      <w:r w:rsidR="0095686C" w:rsidRPr="003D419B">
        <w:rPr>
          <w:rFonts w:ascii="Times New Roman" w:eastAsia="Times New Roman" w:hAnsi="Times New Roman" w:cs="Times New Roman"/>
          <w:bCs/>
          <w:i/>
          <w:sz w:val="20"/>
          <w:szCs w:val="20"/>
          <w:lang w:val="en-US" w:eastAsia="pl-PL"/>
        </w:rPr>
        <w:t xml:space="preserve">nergy </w:t>
      </w:r>
      <w:r w:rsidR="0095686C" w:rsidRPr="003D419B">
        <w:rPr>
          <w:rFonts w:ascii="Times New Roman" w:eastAsia="Times New Roman" w:hAnsi="Times New Roman" w:cs="Times New Roman"/>
          <w:b/>
          <w:bCs/>
          <w:i/>
          <w:sz w:val="20"/>
          <w:szCs w:val="20"/>
          <w:lang w:val="en-US" w:eastAsia="pl-PL"/>
        </w:rPr>
        <w:t>S</w:t>
      </w:r>
      <w:r w:rsidR="0095686C" w:rsidRPr="003D419B">
        <w:rPr>
          <w:rFonts w:ascii="Times New Roman" w:eastAsia="Times New Roman" w:hAnsi="Times New Roman" w:cs="Times New Roman"/>
          <w:bCs/>
          <w:i/>
          <w:sz w:val="20"/>
          <w:szCs w:val="20"/>
          <w:lang w:val="en-US" w:eastAsia="pl-PL"/>
        </w:rPr>
        <w:t xml:space="preserve">olar </w:t>
      </w:r>
      <w:r w:rsidR="0095686C" w:rsidRPr="003D419B">
        <w:rPr>
          <w:rFonts w:ascii="Times New Roman" w:eastAsia="Times New Roman" w:hAnsi="Times New Roman" w:cs="Times New Roman"/>
          <w:b/>
          <w:bCs/>
          <w:i/>
          <w:sz w:val="20"/>
          <w:szCs w:val="20"/>
          <w:lang w:val="en-US" w:eastAsia="pl-PL"/>
        </w:rPr>
        <w:t>S</w:t>
      </w:r>
      <w:r w:rsidR="0095686C" w:rsidRPr="003D419B">
        <w:rPr>
          <w:rFonts w:ascii="Times New Roman" w:eastAsia="Times New Roman" w:hAnsi="Times New Roman" w:cs="Times New Roman"/>
          <w:bCs/>
          <w:i/>
          <w:sz w:val="20"/>
          <w:szCs w:val="20"/>
          <w:lang w:val="en-US" w:eastAsia="pl-PL"/>
        </w:rPr>
        <w:t xml:space="preserve">pectroscopic </w:t>
      </w:r>
      <w:r w:rsidR="0095686C" w:rsidRPr="003D419B">
        <w:rPr>
          <w:rFonts w:ascii="Times New Roman" w:eastAsia="Times New Roman" w:hAnsi="Times New Roman" w:cs="Times New Roman"/>
          <w:b/>
          <w:bCs/>
          <w:i/>
          <w:sz w:val="20"/>
          <w:szCs w:val="20"/>
          <w:lang w:val="en-US" w:eastAsia="pl-PL"/>
        </w:rPr>
        <w:t>I</w:t>
      </w:r>
      <w:r w:rsidR="0095686C" w:rsidRPr="003D419B">
        <w:rPr>
          <w:rFonts w:ascii="Times New Roman" w:eastAsia="Times New Roman" w:hAnsi="Times New Roman" w:cs="Times New Roman"/>
          <w:bCs/>
          <w:i/>
          <w:sz w:val="20"/>
          <w:szCs w:val="20"/>
          <w:lang w:val="en-US" w:eastAsia="pl-PL"/>
        </w:rPr>
        <w:t>mager)</w:t>
      </w:r>
      <w:r w:rsidR="008F2702" w:rsidRPr="003D419B">
        <w:rPr>
          <w:rFonts w:ascii="Times New Roman" w:eastAsia="Times New Roman" w:hAnsi="Times New Roman" w:cs="Times New Roman"/>
          <w:bCs/>
          <w:sz w:val="20"/>
          <w:szCs w:val="20"/>
          <w:lang w:val="en-US" w:eastAsia="pl-PL"/>
        </w:rPr>
        <w:t xml:space="preserve">, </w:t>
      </w:r>
      <w:r w:rsidR="00820B0C" w:rsidRPr="003D419B">
        <w:rPr>
          <w:rFonts w:ascii="Times New Roman" w:eastAsia="Times New Roman" w:hAnsi="Times New Roman" w:cs="Times New Roman"/>
          <w:bCs/>
          <w:sz w:val="20"/>
          <w:szCs w:val="20"/>
          <w:lang w:val="en-US" w:eastAsia="pl-PL"/>
        </w:rPr>
        <w:t>from 2002 onward</w:t>
      </w:r>
    </w:p>
    <w:p w:rsidR="001F01C2" w:rsidRPr="003D419B" w:rsidRDefault="003776DC" w:rsidP="004D7160">
      <w:pPr>
        <w:pStyle w:val="Akapitzlist"/>
        <w:numPr>
          <w:ilvl w:val="0"/>
          <w:numId w:val="2"/>
        </w:numPr>
        <w:spacing w:after="0"/>
        <w:rPr>
          <w:rFonts w:ascii="Times New Roman" w:eastAsia="Times New Roman" w:hAnsi="Times New Roman" w:cs="Times New Roman"/>
          <w:i/>
          <w:sz w:val="20"/>
          <w:szCs w:val="20"/>
          <w:lang w:val="en-US" w:eastAsia="pl-PL"/>
        </w:rPr>
      </w:pPr>
      <w:r w:rsidRPr="003D419B">
        <w:rPr>
          <w:rFonts w:ascii="Times New Roman" w:eastAsia="Times New Roman" w:hAnsi="Times New Roman" w:cs="Times New Roman"/>
          <w:sz w:val="20"/>
          <w:szCs w:val="20"/>
          <w:lang w:val="en-US" w:eastAsia="pl-PL"/>
        </w:rPr>
        <w:t>SOXS</w:t>
      </w:r>
      <w:r w:rsidR="0095686C" w:rsidRPr="003D419B">
        <w:rPr>
          <w:rFonts w:ascii="Times New Roman" w:eastAsia="Times New Roman" w:hAnsi="Times New Roman" w:cs="Times New Roman"/>
          <w:sz w:val="20"/>
          <w:szCs w:val="20"/>
          <w:lang w:val="en-US" w:eastAsia="pl-PL"/>
        </w:rPr>
        <w:t xml:space="preserve"> (</w:t>
      </w:r>
      <w:proofErr w:type="spellStart"/>
      <w:r w:rsidR="0095686C" w:rsidRPr="003D419B">
        <w:rPr>
          <w:rFonts w:ascii="Times New Roman" w:hAnsi="Times New Roman" w:cs="Times New Roman"/>
          <w:b/>
          <w:i/>
          <w:sz w:val="20"/>
          <w:szCs w:val="20"/>
          <w:lang w:val="en-US"/>
        </w:rPr>
        <w:t>SO</w:t>
      </w:r>
      <w:r w:rsidR="0095686C" w:rsidRPr="003D419B">
        <w:rPr>
          <w:rFonts w:ascii="Times New Roman" w:hAnsi="Times New Roman" w:cs="Times New Roman"/>
          <w:i/>
          <w:sz w:val="20"/>
          <w:szCs w:val="20"/>
          <w:lang w:val="en-US"/>
        </w:rPr>
        <w:t>lar</w:t>
      </w:r>
      <w:proofErr w:type="spellEnd"/>
      <w:r w:rsidR="0095686C" w:rsidRPr="003D419B">
        <w:rPr>
          <w:rFonts w:ascii="Times New Roman" w:hAnsi="Times New Roman" w:cs="Times New Roman"/>
          <w:b/>
          <w:i/>
          <w:sz w:val="20"/>
          <w:szCs w:val="20"/>
          <w:lang w:val="en-US"/>
        </w:rPr>
        <w:t xml:space="preserve"> X</w:t>
      </w:r>
      <w:r w:rsidR="0095686C" w:rsidRPr="003D419B">
        <w:rPr>
          <w:rFonts w:ascii="Times New Roman" w:hAnsi="Times New Roman" w:cs="Times New Roman"/>
          <w:i/>
          <w:sz w:val="20"/>
          <w:szCs w:val="20"/>
          <w:lang w:val="en-US"/>
        </w:rPr>
        <w:t xml:space="preserve">-ray </w:t>
      </w:r>
      <w:r w:rsidR="0095686C" w:rsidRPr="003D419B">
        <w:rPr>
          <w:rFonts w:ascii="Times New Roman" w:hAnsi="Times New Roman" w:cs="Times New Roman"/>
          <w:b/>
          <w:i/>
          <w:sz w:val="20"/>
          <w:szCs w:val="20"/>
          <w:lang w:val="en-US"/>
        </w:rPr>
        <w:t>S</w:t>
      </w:r>
      <w:r w:rsidR="0095686C" w:rsidRPr="003D419B">
        <w:rPr>
          <w:rFonts w:ascii="Times New Roman" w:hAnsi="Times New Roman" w:cs="Times New Roman"/>
          <w:i/>
          <w:sz w:val="20"/>
          <w:szCs w:val="20"/>
          <w:lang w:val="en-US"/>
        </w:rPr>
        <w:t>pectrometer)</w:t>
      </w:r>
      <w:r w:rsidR="00820B0C" w:rsidRPr="003D419B">
        <w:rPr>
          <w:rFonts w:ascii="Times New Roman" w:hAnsi="Times New Roman" w:cs="Times New Roman"/>
          <w:i/>
          <w:sz w:val="20"/>
          <w:szCs w:val="20"/>
          <w:lang w:val="en-US"/>
        </w:rPr>
        <w:t xml:space="preserve">, </w:t>
      </w:r>
      <w:r w:rsidR="00820B0C" w:rsidRPr="003D419B">
        <w:rPr>
          <w:rFonts w:ascii="Times New Roman" w:hAnsi="Times New Roman" w:cs="Times New Roman"/>
          <w:sz w:val="20"/>
          <w:szCs w:val="20"/>
          <w:lang w:val="en-US"/>
        </w:rPr>
        <w:t>2003  - 2011</w:t>
      </w:r>
    </w:p>
    <w:p w:rsidR="005B7BE4" w:rsidRPr="003D419B" w:rsidRDefault="001F01C2" w:rsidP="004D7160">
      <w:pPr>
        <w:autoSpaceDE w:val="0"/>
        <w:autoSpaceDN w:val="0"/>
        <w:adjustRightInd w:val="0"/>
        <w:spacing w:after="0" w:line="240" w:lineRule="auto"/>
        <w:rPr>
          <w:rFonts w:ascii="Times New Roman" w:hAnsi="Times New Roman" w:cs="Times New Roman"/>
          <w:b/>
          <w:bCs/>
          <w:color w:val="FF0000"/>
          <w:sz w:val="20"/>
          <w:szCs w:val="20"/>
          <w:lang w:val="en-US"/>
        </w:rPr>
      </w:pPr>
      <w:r w:rsidRPr="003D419B">
        <w:rPr>
          <w:rFonts w:ascii="Times New Roman" w:hAnsi="Times New Roman" w:cs="Times New Roman"/>
          <w:bCs/>
          <w:sz w:val="20"/>
          <w:szCs w:val="20"/>
          <w:lang w:val="en-US"/>
        </w:rPr>
        <w:t>All these instruments have a much poorer sensitivity and temporal resolution than SphinX.</w:t>
      </w:r>
      <w:r w:rsidRPr="003D419B">
        <w:rPr>
          <w:rFonts w:ascii="Times New Roman" w:hAnsi="Times New Roman" w:cs="Times New Roman"/>
          <w:b/>
          <w:bCs/>
          <w:color w:val="FF0000"/>
          <w:sz w:val="20"/>
          <w:szCs w:val="20"/>
          <w:lang w:val="en-US"/>
        </w:rPr>
        <w:t xml:space="preserve">  </w:t>
      </w:r>
    </w:p>
    <w:p w:rsidR="0019046A" w:rsidRPr="003D419B" w:rsidRDefault="005B7BE4" w:rsidP="000E7F23">
      <w:pPr>
        <w:pStyle w:val="Tekstkomentarza"/>
        <w:spacing w:after="0"/>
        <w:rPr>
          <w:rFonts w:ascii="Times New Roman" w:hAnsi="Times New Roman" w:cs="Times New Roman"/>
          <w:lang w:val="en-US"/>
        </w:rPr>
      </w:pPr>
      <w:r w:rsidRPr="003D419B">
        <w:rPr>
          <w:rStyle w:val="hps"/>
          <w:lang w:val="en-US"/>
        </w:rPr>
        <w:t>None of</w:t>
      </w:r>
      <w:r w:rsidRPr="003D419B">
        <w:rPr>
          <w:rFonts w:ascii="Times New Roman" w:hAnsi="Times New Roman" w:cs="Times New Roman"/>
          <w:lang w:val="en-US"/>
        </w:rPr>
        <w:t xml:space="preserve"> </w:t>
      </w:r>
      <w:r w:rsidRPr="003D419B">
        <w:rPr>
          <w:rStyle w:val="hps"/>
          <w:lang w:val="en-US"/>
        </w:rPr>
        <w:t>these instruments</w:t>
      </w:r>
      <w:r w:rsidRPr="003D419B">
        <w:rPr>
          <w:rFonts w:ascii="Times New Roman" w:hAnsi="Times New Roman" w:cs="Times New Roman"/>
          <w:lang w:val="en-US"/>
        </w:rPr>
        <w:t xml:space="preserve"> </w:t>
      </w:r>
      <w:r w:rsidR="00DE4D36" w:rsidRPr="003D419B">
        <w:rPr>
          <w:rStyle w:val="hps"/>
          <w:lang w:val="en-US"/>
        </w:rPr>
        <w:t>ha</w:t>
      </w:r>
      <w:r w:rsidR="003F59E4">
        <w:rPr>
          <w:rStyle w:val="hps"/>
          <w:lang w:val="en-US"/>
        </w:rPr>
        <w:t xml:space="preserve">ve </w:t>
      </w:r>
      <w:r w:rsidR="00DE4D36" w:rsidRPr="003D419B">
        <w:rPr>
          <w:rStyle w:val="hps"/>
          <w:lang w:val="en-US"/>
        </w:rPr>
        <w:t>been</w:t>
      </w:r>
      <w:r w:rsidRPr="003D419B">
        <w:rPr>
          <w:rStyle w:val="hps"/>
          <w:lang w:val="en-US"/>
        </w:rPr>
        <w:t xml:space="preserve"> calibrated</w:t>
      </w:r>
      <w:r w:rsidRPr="003D419B">
        <w:rPr>
          <w:rFonts w:ascii="Times New Roman" w:hAnsi="Times New Roman" w:cs="Times New Roman"/>
          <w:lang w:val="en-US"/>
        </w:rPr>
        <w:t xml:space="preserve"> </w:t>
      </w:r>
      <w:r w:rsidRPr="003D419B">
        <w:rPr>
          <w:rStyle w:val="hps"/>
          <w:lang w:val="en-US"/>
        </w:rPr>
        <w:t>absolutely</w:t>
      </w:r>
      <w:r w:rsidRPr="003D419B">
        <w:rPr>
          <w:rFonts w:ascii="Times New Roman" w:hAnsi="Times New Roman" w:cs="Times New Roman"/>
          <w:lang w:val="en-US"/>
        </w:rPr>
        <w:t xml:space="preserve"> </w:t>
      </w:r>
      <w:r w:rsidR="0031492E" w:rsidRPr="003D419B">
        <w:rPr>
          <w:rStyle w:val="hps"/>
          <w:lang w:val="en-US"/>
        </w:rPr>
        <w:t>with a</w:t>
      </w:r>
      <w:r w:rsidRPr="003D419B">
        <w:rPr>
          <w:rStyle w:val="hps"/>
          <w:lang w:val="en-US"/>
        </w:rPr>
        <w:t xml:space="preserve"> </w:t>
      </w:r>
      <w:r w:rsidR="0031492E" w:rsidRPr="003D419B">
        <w:rPr>
          <w:rStyle w:val="hps"/>
          <w:lang w:val="en-US"/>
        </w:rPr>
        <w:t xml:space="preserve">photometric </w:t>
      </w:r>
      <w:r w:rsidRPr="003D419B">
        <w:rPr>
          <w:rStyle w:val="hps"/>
          <w:lang w:val="en-US"/>
        </w:rPr>
        <w:t>accuracy</w:t>
      </w:r>
      <w:r w:rsidRPr="003D419B">
        <w:rPr>
          <w:rFonts w:ascii="Times New Roman" w:hAnsi="Times New Roman" w:cs="Times New Roman"/>
          <w:lang w:val="en-US"/>
        </w:rPr>
        <w:t xml:space="preserve"> </w:t>
      </w:r>
      <w:r w:rsidRPr="003D419B">
        <w:rPr>
          <w:rStyle w:val="hps"/>
          <w:lang w:val="en-US"/>
        </w:rPr>
        <w:t>better than 5</w:t>
      </w:r>
      <w:r w:rsidRPr="003D419B">
        <w:rPr>
          <w:rFonts w:ascii="Times New Roman" w:hAnsi="Times New Roman" w:cs="Times New Roman"/>
          <w:lang w:val="en-US"/>
        </w:rPr>
        <w:t>%.</w:t>
      </w:r>
      <w:r w:rsidR="000E7F23" w:rsidRPr="003D419B">
        <w:rPr>
          <w:rFonts w:ascii="Times New Roman" w:hAnsi="Times New Roman" w:cs="Times New Roman"/>
          <w:lang w:val="en-US"/>
        </w:rPr>
        <w:t xml:space="preserve"> as is </w:t>
      </w:r>
      <w:r w:rsidR="003F59E4">
        <w:rPr>
          <w:rFonts w:ascii="Times New Roman" w:hAnsi="Times New Roman" w:cs="Times New Roman"/>
          <w:lang w:val="en-US"/>
        </w:rPr>
        <w:t xml:space="preserve">in </w:t>
      </w:r>
      <w:r w:rsidR="000E7F23" w:rsidRPr="003D419B">
        <w:rPr>
          <w:rFonts w:ascii="Times New Roman" w:hAnsi="Times New Roman" w:cs="Times New Roman"/>
          <w:lang w:val="en-US"/>
        </w:rPr>
        <w:t xml:space="preserve">the case for </w:t>
      </w:r>
      <w:proofErr w:type="spellStart"/>
      <w:r w:rsidR="000E7F23" w:rsidRPr="003D419B">
        <w:rPr>
          <w:rFonts w:ascii="Times New Roman" w:hAnsi="Times New Roman" w:cs="Times New Roman"/>
          <w:lang w:val="en-US"/>
        </w:rPr>
        <w:t>SphinX</w:t>
      </w:r>
      <w:proofErr w:type="spellEnd"/>
      <w:r w:rsidR="000E7F23" w:rsidRPr="003D419B">
        <w:rPr>
          <w:rFonts w:ascii="Times New Roman" w:hAnsi="Times New Roman" w:cs="Times New Roman"/>
          <w:lang w:val="en-US"/>
        </w:rPr>
        <w:t>.</w:t>
      </w:r>
    </w:p>
    <w:p w:rsidR="00722EC6" w:rsidRPr="003D419B" w:rsidRDefault="0019046A" w:rsidP="000E7F23">
      <w:pPr>
        <w:autoSpaceDE w:val="0"/>
        <w:autoSpaceDN w:val="0"/>
        <w:adjustRightInd w:val="0"/>
        <w:spacing w:after="0" w:line="240" w:lineRule="auto"/>
        <w:rPr>
          <w:rFonts w:ascii="Times New Roman" w:hAnsi="Times New Roman" w:cs="Times New Roman"/>
          <w:sz w:val="20"/>
          <w:szCs w:val="20"/>
          <w:lang w:val="en-US"/>
        </w:rPr>
      </w:pPr>
      <w:r w:rsidRPr="003D419B">
        <w:rPr>
          <w:rFonts w:ascii="Times New Roman" w:hAnsi="Times New Roman" w:cs="Times New Roman"/>
          <w:b/>
          <w:color w:val="000000" w:themeColor="text1"/>
          <w:sz w:val="20"/>
          <w:szCs w:val="20"/>
          <w:lang w:val="en-US"/>
        </w:rPr>
        <w:t>RESIK</w:t>
      </w:r>
      <w:r w:rsidRPr="003D419B">
        <w:rPr>
          <w:rFonts w:ascii="Times New Roman" w:hAnsi="Times New Roman" w:cs="Times New Roman"/>
          <w:color w:val="000000" w:themeColor="text1"/>
          <w:sz w:val="20"/>
          <w:szCs w:val="20"/>
          <w:lang w:val="en-US"/>
        </w:rPr>
        <w:t xml:space="preserve"> </w:t>
      </w:r>
      <w:r w:rsidR="00B278AD" w:rsidRPr="003D419B">
        <w:rPr>
          <w:rFonts w:ascii="Times New Roman" w:eastAsia="Times New Roman" w:hAnsi="Times New Roman" w:cs="Times New Roman"/>
          <w:color w:val="000000" w:themeColor="text1"/>
          <w:sz w:val="20"/>
          <w:szCs w:val="20"/>
          <w:lang w:val="en-US" w:eastAsia="pl-PL"/>
        </w:rPr>
        <w:t>(</w:t>
      </w:r>
      <w:r w:rsidR="000F7130" w:rsidRPr="003D419B">
        <w:rPr>
          <w:rFonts w:ascii="Times New Roman" w:hAnsi="Times New Roman" w:cs="Times New Roman"/>
          <w:color w:val="000000" w:themeColor="text1"/>
          <w:sz w:val="20"/>
          <w:szCs w:val="20"/>
          <w:lang w:val="en-US"/>
        </w:rPr>
        <w:t xml:space="preserve">Sylwester </w:t>
      </w:r>
      <w:r w:rsidR="00B278AD" w:rsidRPr="003D419B">
        <w:rPr>
          <w:rFonts w:ascii="Times New Roman" w:hAnsi="Times New Roman" w:cs="Times New Roman"/>
          <w:color w:val="000000" w:themeColor="text1"/>
          <w:sz w:val="20"/>
          <w:szCs w:val="20"/>
          <w:lang w:val="en-US"/>
        </w:rPr>
        <w:t xml:space="preserve"> </w:t>
      </w:r>
      <w:r w:rsidR="00B278AD" w:rsidRPr="003D419B">
        <w:rPr>
          <w:rFonts w:ascii="Times New Roman" w:hAnsi="Times New Roman" w:cs="Times New Roman"/>
          <w:i/>
          <w:color w:val="000000" w:themeColor="text1"/>
          <w:sz w:val="20"/>
          <w:szCs w:val="20"/>
          <w:lang w:val="en-US"/>
        </w:rPr>
        <w:t>et al</w:t>
      </w:r>
      <w:r w:rsidR="000F7130" w:rsidRPr="003D419B">
        <w:rPr>
          <w:rFonts w:ascii="Times New Roman" w:hAnsi="Times New Roman" w:cs="Times New Roman"/>
          <w:color w:val="000000" w:themeColor="text1"/>
          <w:sz w:val="20"/>
          <w:szCs w:val="20"/>
          <w:lang w:val="en-US"/>
        </w:rPr>
        <w:t>., 2005</w:t>
      </w:r>
      <w:r w:rsidR="00B278AD" w:rsidRPr="003D419B">
        <w:rPr>
          <w:rFonts w:ascii="Times New Roman" w:hAnsi="Times New Roman" w:cs="Times New Roman"/>
          <w:color w:val="000000" w:themeColor="text1"/>
          <w:sz w:val="20"/>
          <w:szCs w:val="20"/>
          <w:lang w:val="en-US"/>
        </w:rPr>
        <w:t>)</w:t>
      </w:r>
      <w:r w:rsidR="00E04390">
        <w:rPr>
          <w:rFonts w:ascii="Times New Roman" w:eastAsia="Times New Roman" w:hAnsi="Times New Roman" w:cs="Times New Roman"/>
          <w:color w:val="000000" w:themeColor="text1"/>
          <w:sz w:val="20"/>
          <w:szCs w:val="20"/>
          <w:lang w:val="en-US" w:eastAsia="pl-PL"/>
        </w:rPr>
        <w:t xml:space="preserve"> </w:t>
      </w:r>
      <w:r w:rsidRPr="003D419B">
        <w:rPr>
          <w:rFonts w:ascii="Times New Roman" w:hAnsi="Times New Roman" w:cs="Times New Roman"/>
          <w:sz w:val="20"/>
          <w:szCs w:val="20"/>
          <w:lang w:val="en-US"/>
        </w:rPr>
        <w:t>a bent crys</w:t>
      </w:r>
      <w:r w:rsidR="00073AF3" w:rsidRPr="003D419B">
        <w:rPr>
          <w:rFonts w:ascii="Times New Roman" w:hAnsi="Times New Roman" w:cs="Times New Roman"/>
          <w:sz w:val="20"/>
          <w:szCs w:val="20"/>
          <w:lang w:val="en-US"/>
        </w:rPr>
        <w:t xml:space="preserve">tal x-ray spectrometer, was built also </w:t>
      </w:r>
      <w:r w:rsidR="00722EC6" w:rsidRPr="003D419B">
        <w:rPr>
          <w:rFonts w:ascii="Times New Roman" w:hAnsi="Times New Roman" w:cs="Times New Roman"/>
          <w:sz w:val="20"/>
          <w:szCs w:val="20"/>
          <w:lang w:val="en-US"/>
        </w:rPr>
        <w:t>entirely in Wroclaw by the Solar Physics Division Team of Space Research Centre Polish Academy of Sciences (SRC-PAS)</w:t>
      </w:r>
      <w:r w:rsidR="0014347A">
        <w:rPr>
          <w:rFonts w:ascii="Times New Roman" w:hAnsi="Times New Roman" w:cs="Times New Roman"/>
          <w:sz w:val="20"/>
          <w:szCs w:val="20"/>
          <w:lang w:val="en-US"/>
        </w:rPr>
        <w:t>.</w:t>
      </w:r>
    </w:p>
    <w:p w:rsidR="00C424F2" w:rsidRDefault="00F47FE4" w:rsidP="008F2702">
      <w:pPr>
        <w:pStyle w:val="Tekstkomentarza"/>
        <w:spacing w:after="0"/>
        <w:rPr>
          <w:rFonts w:ascii="Times New Roman" w:hAnsi="Times New Roman" w:cs="Times New Roman"/>
          <w:lang w:val="en-US"/>
        </w:rPr>
      </w:pPr>
      <w:r w:rsidRPr="003D419B">
        <w:rPr>
          <w:rFonts w:ascii="Times New Roman" w:hAnsi="Times New Roman" w:cs="Times New Roman"/>
          <w:lang w:val="en-US"/>
        </w:rPr>
        <w:t xml:space="preserve">In RESIK </w:t>
      </w:r>
      <w:r w:rsidR="00DE4D36" w:rsidRPr="003D419B">
        <w:rPr>
          <w:rFonts w:ascii="Times New Roman" w:hAnsi="Times New Roman" w:cs="Times New Roman"/>
          <w:lang w:val="en-US"/>
        </w:rPr>
        <w:t xml:space="preserve">the </w:t>
      </w:r>
      <w:r w:rsidR="003F59E4">
        <w:rPr>
          <w:rFonts w:ascii="Times New Roman" w:hAnsi="Times New Roman" w:cs="Times New Roman"/>
          <w:lang w:val="en-US"/>
        </w:rPr>
        <w:t xml:space="preserve">X – rays </w:t>
      </w:r>
      <w:r w:rsidRPr="003D419B">
        <w:rPr>
          <w:rFonts w:ascii="Times New Roman" w:hAnsi="Times New Roman" w:cs="Times New Roman"/>
          <w:lang w:val="en-US"/>
        </w:rPr>
        <w:t>diffracted</w:t>
      </w:r>
      <w:r w:rsidR="003F59E4">
        <w:rPr>
          <w:rFonts w:ascii="Times New Roman" w:hAnsi="Times New Roman" w:cs="Times New Roman"/>
          <w:lang w:val="en-US"/>
        </w:rPr>
        <w:t xml:space="preserve">, </w:t>
      </w:r>
      <w:r w:rsidR="003F59E4" w:rsidRPr="003D419B">
        <w:rPr>
          <w:rFonts w:ascii="Times New Roman" w:hAnsi="Times New Roman" w:cs="Times New Roman"/>
          <w:lang w:val="en-US"/>
        </w:rPr>
        <w:t>according to the Bragg law</w:t>
      </w:r>
      <w:r w:rsidR="003F59E4">
        <w:rPr>
          <w:rFonts w:ascii="Times New Roman" w:hAnsi="Times New Roman" w:cs="Times New Roman"/>
          <w:lang w:val="en-US"/>
        </w:rPr>
        <w:t>,</w:t>
      </w:r>
      <w:r w:rsidR="003F59E4" w:rsidRPr="003D419B">
        <w:rPr>
          <w:rFonts w:ascii="Times New Roman" w:hAnsi="Times New Roman" w:cs="Times New Roman"/>
          <w:lang w:val="en-US"/>
        </w:rPr>
        <w:t xml:space="preserve"> </w:t>
      </w:r>
      <w:r w:rsidRPr="003D419B">
        <w:rPr>
          <w:rFonts w:ascii="Times New Roman" w:hAnsi="Times New Roman" w:cs="Times New Roman"/>
          <w:lang w:val="en-US"/>
        </w:rPr>
        <w:t xml:space="preserve">from the crystals were detected by one-dimensional position-sensitive sealed </w:t>
      </w:r>
      <w:r w:rsidR="00DE4D36" w:rsidRPr="003D419B">
        <w:rPr>
          <w:rFonts w:ascii="Times New Roman" w:hAnsi="Times New Roman" w:cs="Times New Roman"/>
          <w:lang w:val="en-US"/>
        </w:rPr>
        <w:t xml:space="preserve"> gas </w:t>
      </w:r>
      <w:r w:rsidRPr="003D419B">
        <w:rPr>
          <w:rFonts w:ascii="Times New Roman" w:hAnsi="Times New Roman" w:cs="Times New Roman"/>
          <w:lang w:val="en-US"/>
        </w:rPr>
        <w:t>proportional counters. Although</w:t>
      </w:r>
      <w:r w:rsidR="00F400F9" w:rsidRPr="003D419B">
        <w:rPr>
          <w:rFonts w:ascii="Times New Roman" w:hAnsi="Times New Roman" w:cs="Times New Roman"/>
          <w:lang w:val="en-US"/>
        </w:rPr>
        <w:t xml:space="preserve"> </w:t>
      </w:r>
      <w:r w:rsidRPr="003D419B">
        <w:rPr>
          <w:rFonts w:ascii="Times New Roman" w:hAnsi="Times New Roman" w:cs="Times New Roman"/>
          <w:lang w:val="en-US"/>
        </w:rPr>
        <w:t xml:space="preserve"> energy resolution</w:t>
      </w:r>
      <w:r w:rsidR="00C424F2" w:rsidRPr="00C424F2">
        <w:rPr>
          <w:rFonts w:ascii="Times New Roman" w:hAnsi="Times New Roman" w:cs="Times New Roman"/>
          <w:lang w:val="en-US"/>
        </w:rPr>
        <w:t xml:space="preserve"> </w:t>
      </w:r>
      <w:r w:rsidR="00C424F2" w:rsidRPr="00C424F2">
        <w:rPr>
          <w:rFonts w:ascii="Times New Roman" w:hAnsi="Times New Roman" w:cs="Times New Roman"/>
          <w:iCs/>
          <w:lang w:val="en-US"/>
        </w:rPr>
        <w:t>Full Width at Half Maximum</w:t>
      </w:r>
      <w:r w:rsidRPr="00C424F2">
        <w:rPr>
          <w:rFonts w:ascii="Times New Roman" w:hAnsi="Times New Roman" w:cs="Times New Roman"/>
          <w:lang w:val="en-US"/>
        </w:rPr>
        <w:t xml:space="preserve"> (FWHM) </w:t>
      </w:r>
      <w:r w:rsidRPr="003D419B">
        <w:rPr>
          <w:rFonts w:ascii="Times New Roman" w:hAnsi="Times New Roman" w:cs="Times New Roman"/>
          <w:lang w:val="en-US"/>
        </w:rPr>
        <w:t xml:space="preserve">was </w:t>
      </w:r>
      <w:r w:rsidR="00883112" w:rsidRPr="003D419B">
        <w:rPr>
          <w:rFonts w:ascii="Times New Roman" w:hAnsi="Times New Roman" w:cs="Times New Roman"/>
          <w:lang w:val="en-US"/>
        </w:rPr>
        <w:t xml:space="preserve">approximately 19%, and area of the detectors was large the overall quantum efficiency of the instrument was lower than for </w:t>
      </w:r>
      <w:proofErr w:type="spellStart"/>
      <w:r w:rsidR="00536FC3" w:rsidRPr="003D419B">
        <w:rPr>
          <w:rFonts w:ascii="Times New Roman" w:hAnsi="Times New Roman" w:cs="Times New Roman"/>
          <w:lang w:val="en-US"/>
        </w:rPr>
        <w:t>S</w:t>
      </w:r>
      <w:r w:rsidR="00883112" w:rsidRPr="003D419B">
        <w:rPr>
          <w:rFonts w:ascii="Times New Roman" w:hAnsi="Times New Roman" w:cs="Times New Roman"/>
          <w:lang w:val="en-US"/>
        </w:rPr>
        <w:t>phinX</w:t>
      </w:r>
      <w:proofErr w:type="spellEnd"/>
      <w:r w:rsidR="00883112" w:rsidRPr="003D419B">
        <w:rPr>
          <w:rFonts w:ascii="Times New Roman" w:hAnsi="Times New Roman" w:cs="Times New Roman"/>
          <w:lang w:val="en-US"/>
        </w:rPr>
        <w:t>. This was related to rather low coefficient of reflection used in RESI</w:t>
      </w:r>
      <w:r w:rsidR="002D6C02">
        <w:rPr>
          <w:rFonts w:ascii="Times New Roman" w:hAnsi="Times New Roman" w:cs="Times New Roman"/>
          <w:lang w:val="en-US"/>
        </w:rPr>
        <w:t>K</w:t>
      </w:r>
      <w:r w:rsidR="00883112" w:rsidRPr="003D419B">
        <w:rPr>
          <w:rFonts w:ascii="Times New Roman" w:hAnsi="Times New Roman" w:cs="Times New Roman"/>
          <w:lang w:val="en-US"/>
        </w:rPr>
        <w:t xml:space="preserve"> to disperse incoming X-rays. </w:t>
      </w:r>
    </w:p>
    <w:p w:rsidR="008F2702" w:rsidRPr="003D419B" w:rsidRDefault="00883112" w:rsidP="008F2702">
      <w:pPr>
        <w:pStyle w:val="Tekstkomentarza"/>
        <w:spacing w:after="0"/>
        <w:rPr>
          <w:rFonts w:ascii="Times New Roman" w:hAnsi="Times New Roman" w:cs="Times New Roman"/>
          <w:lang w:val="en-US"/>
        </w:rPr>
      </w:pPr>
      <w:r w:rsidRPr="003D419B">
        <w:rPr>
          <w:rFonts w:ascii="Times New Roman" w:hAnsi="Times New Roman" w:cs="Times New Roman"/>
          <w:lang w:val="en-US"/>
        </w:rPr>
        <w:t>The instrument was able to record spectra from events of the GOES class above A4.0.</w:t>
      </w:r>
    </w:p>
    <w:p w:rsidR="00AB38DE" w:rsidRDefault="001D7106" w:rsidP="008F2702">
      <w:pPr>
        <w:pStyle w:val="Tekstkomentarza"/>
        <w:spacing w:after="0"/>
        <w:rPr>
          <w:rFonts w:ascii="Times New Roman" w:hAnsi="Times New Roman" w:cs="Times New Roman"/>
          <w:lang w:val="en-US"/>
        </w:rPr>
      </w:pPr>
      <w:r w:rsidRPr="003D419B">
        <w:rPr>
          <w:rFonts w:ascii="Times New Roman" w:hAnsi="Times New Roman" w:cs="Times New Roman"/>
          <w:lang w:val="en-US"/>
        </w:rPr>
        <w:t>The</w:t>
      </w:r>
      <w:r w:rsidRPr="003D419B">
        <w:rPr>
          <w:rFonts w:ascii="Times New Roman" w:hAnsi="Times New Roman" w:cs="Times New Roman"/>
          <w:b/>
          <w:lang w:val="en-US"/>
        </w:rPr>
        <w:t xml:space="preserve"> SOXS</w:t>
      </w:r>
      <w:r w:rsidRPr="003D419B">
        <w:rPr>
          <w:rFonts w:ascii="Times New Roman" w:hAnsi="Times New Roman" w:cs="Times New Roman"/>
          <w:lang w:val="en-US"/>
        </w:rPr>
        <w:t xml:space="preserve"> </w:t>
      </w:r>
      <w:r w:rsidR="00B278AD" w:rsidRPr="003D419B">
        <w:rPr>
          <w:rFonts w:ascii="Times New Roman" w:hAnsi="Times New Roman" w:cs="Times New Roman"/>
          <w:lang w:val="en-US"/>
        </w:rPr>
        <w:t xml:space="preserve"> </w:t>
      </w:r>
      <w:r w:rsidR="00B278AD" w:rsidRPr="003D419B">
        <w:rPr>
          <w:rFonts w:ascii="Times New Roman" w:hAnsi="Times New Roman" w:cs="Times New Roman"/>
          <w:color w:val="000000" w:themeColor="text1"/>
          <w:lang w:val="en-US"/>
        </w:rPr>
        <w:t>(</w:t>
      </w:r>
      <w:r w:rsidR="00572AE5" w:rsidRPr="003D419B">
        <w:rPr>
          <w:rFonts w:ascii="Times New Roman" w:hAnsi="Times New Roman" w:cs="Times New Roman"/>
          <w:color w:val="000000" w:themeColor="text1"/>
          <w:lang w:val="en-US"/>
        </w:rPr>
        <w:t xml:space="preserve">Jain </w:t>
      </w:r>
      <w:r w:rsidR="00572AE5" w:rsidRPr="003D419B">
        <w:rPr>
          <w:rFonts w:ascii="Times New Roman" w:hAnsi="Times New Roman" w:cs="Times New Roman"/>
          <w:i/>
          <w:color w:val="000000" w:themeColor="text1"/>
          <w:lang w:val="en-US"/>
        </w:rPr>
        <w:t>et al</w:t>
      </w:r>
      <w:r w:rsidR="00572AE5" w:rsidRPr="003D419B">
        <w:rPr>
          <w:rFonts w:ascii="Times New Roman" w:hAnsi="Times New Roman" w:cs="Times New Roman"/>
          <w:color w:val="000000" w:themeColor="text1"/>
          <w:lang w:val="en-US"/>
        </w:rPr>
        <w:t>., 2005</w:t>
      </w:r>
      <w:r w:rsidR="00B278AD" w:rsidRPr="003D419B">
        <w:rPr>
          <w:rFonts w:ascii="Times New Roman" w:hAnsi="Times New Roman" w:cs="Times New Roman"/>
          <w:color w:val="000000" w:themeColor="text1"/>
          <w:lang w:val="en-US"/>
        </w:rPr>
        <w:t>)</w:t>
      </w:r>
      <w:r w:rsidR="00CD559D" w:rsidRPr="003D419B">
        <w:rPr>
          <w:rFonts w:ascii="Times New Roman" w:hAnsi="Times New Roman" w:cs="Times New Roman"/>
          <w:color w:val="000000" w:themeColor="text1"/>
          <w:lang w:val="en-US"/>
        </w:rPr>
        <w:t xml:space="preserve"> </w:t>
      </w:r>
      <w:r w:rsidR="00D81C7B" w:rsidRPr="003D419B">
        <w:rPr>
          <w:rFonts w:ascii="Times New Roman" w:hAnsi="Times New Roman" w:cs="Times New Roman"/>
          <w:lang w:val="en-US"/>
        </w:rPr>
        <w:t>on</w:t>
      </w:r>
      <w:r w:rsidR="00CD559D" w:rsidRPr="003D419B">
        <w:rPr>
          <w:rFonts w:ascii="Times New Roman" w:hAnsi="Times New Roman" w:cs="Times New Roman"/>
          <w:lang w:val="en-US"/>
        </w:rPr>
        <w:t xml:space="preserve"> </w:t>
      </w:r>
      <w:r w:rsidR="00D81C7B" w:rsidRPr="003D419B">
        <w:rPr>
          <w:rFonts w:ascii="Times New Roman" w:hAnsi="Times New Roman" w:cs="Times New Roman"/>
          <w:lang w:val="en-US"/>
        </w:rPr>
        <w:t xml:space="preserve">board </w:t>
      </w:r>
      <w:hyperlink r:id="rId7" w:tooltip="GSAT-2" w:history="1">
        <w:r w:rsidR="00D81C7B" w:rsidRPr="003D419B">
          <w:rPr>
            <w:rStyle w:val="Hipercze"/>
            <w:rFonts w:ascii="Times New Roman" w:hAnsi="Times New Roman" w:cs="Times New Roman"/>
            <w:i/>
            <w:color w:val="auto"/>
            <w:u w:val="none"/>
            <w:lang w:val="en-US"/>
          </w:rPr>
          <w:t>GSAT-2</w:t>
        </w:r>
      </w:hyperlink>
      <w:r w:rsidR="00CD559D" w:rsidRPr="003D419B">
        <w:rPr>
          <w:rFonts w:ascii="Times New Roman" w:hAnsi="Times New Roman" w:cs="Times New Roman"/>
          <w:color w:val="FF0000"/>
          <w:lang w:val="en-US"/>
        </w:rPr>
        <w:t xml:space="preserve"> </w:t>
      </w:r>
      <w:r w:rsidR="008F2702" w:rsidRPr="003D419B">
        <w:rPr>
          <w:rFonts w:ascii="Times New Roman" w:hAnsi="Times New Roman" w:cs="Times New Roman"/>
          <w:lang w:val="en-US"/>
        </w:rPr>
        <w:t xml:space="preserve">the </w:t>
      </w:r>
      <w:r w:rsidR="00D81C7B" w:rsidRPr="003D419B">
        <w:rPr>
          <w:rFonts w:ascii="Times New Roman" w:hAnsi="Times New Roman" w:cs="Times New Roman"/>
          <w:lang w:val="en-US"/>
        </w:rPr>
        <w:t xml:space="preserve"> Indian spacecraft</w:t>
      </w:r>
      <w:r w:rsidR="00CD559D" w:rsidRPr="003D419B">
        <w:rPr>
          <w:rFonts w:ascii="Times New Roman" w:hAnsi="Times New Roman" w:cs="Times New Roman"/>
          <w:lang w:val="en-US"/>
        </w:rPr>
        <w:t xml:space="preserve">  </w:t>
      </w:r>
      <w:r w:rsidR="00D81C7B" w:rsidRPr="003D419B">
        <w:rPr>
          <w:rFonts w:ascii="Times New Roman" w:hAnsi="Times New Roman" w:cs="Times New Roman"/>
          <w:lang w:val="en-US"/>
        </w:rPr>
        <w:t xml:space="preserve"> </w:t>
      </w:r>
      <w:r w:rsidR="00CD559D" w:rsidRPr="003D419B">
        <w:rPr>
          <w:rFonts w:ascii="Times New Roman" w:hAnsi="Times New Roman" w:cs="Times New Roman"/>
          <w:color w:val="000000" w:themeColor="text1"/>
          <w:lang w:val="en-US"/>
        </w:rPr>
        <w:t xml:space="preserve">was </w:t>
      </w:r>
      <w:r w:rsidR="0042562D" w:rsidRPr="003D419B">
        <w:rPr>
          <w:rFonts w:ascii="Times New Roman" w:hAnsi="Times New Roman" w:cs="Times New Roman"/>
          <w:lang w:val="en-US"/>
        </w:rPr>
        <w:t>operat</w:t>
      </w:r>
      <w:r w:rsidR="00AC7896" w:rsidRPr="003D419B">
        <w:rPr>
          <w:rFonts w:ascii="Times New Roman" w:hAnsi="Times New Roman" w:cs="Times New Roman"/>
          <w:lang w:val="en-US"/>
        </w:rPr>
        <w:t>ing</w:t>
      </w:r>
      <w:r w:rsidR="00D81C7B" w:rsidRPr="003D419B">
        <w:rPr>
          <w:rFonts w:ascii="Times New Roman" w:hAnsi="Times New Roman" w:cs="Times New Roman"/>
          <w:lang w:val="en-US"/>
        </w:rPr>
        <w:t xml:space="preserve"> </w:t>
      </w:r>
      <w:r w:rsidR="00C8645B" w:rsidRPr="003D419B">
        <w:rPr>
          <w:rFonts w:ascii="Times New Roman" w:hAnsi="Times New Roman" w:cs="Times New Roman"/>
          <w:lang w:val="en-US"/>
        </w:rPr>
        <w:t>in a geostationary orbit</w:t>
      </w:r>
    </w:p>
    <w:p w:rsidR="00C15CBF" w:rsidRPr="003D419B" w:rsidRDefault="00C8645B" w:rsidP="008F2702">
      <w:pPr>
        <w:pStyle w:val="Tekstkomentarza"/>
        <w:spacing w:after="0"/>
        <w:rPr>
          <w:rFonts w:ascii="Times New Roman" w:hAnsi="Times New Roman" w:cs="Times New Roman"/>
          <w:lang w:val="en-US"/>
        </w:rPr>
      </w:pPr>
      <w:r w:rsidRPr="003D419B">
        <w:rPr>
          <w:rFonts w:ascii="Times New Roman" w:hAnsi="Times New Roman" w:cs="Times New Roman"/>
          <w:lang w:val="en-US"/>
        </w:rPr>
        <w:t xml:space="preserve"> </w:t>
      </w:r>
      <w:r w:rsidR="00D81C7B" w:rsidRPr="003D419B">
        <w:rPr>
          <w:rFonts w:ascii="Times New Roman" w:hAnsi="Times New Roman" w:cs="Times New Roman"/>
          <w:lang w:val="en-US"/>
        </w:rPr>
        <w:t>from  May 2003</w:t>
      </w:r>
      <w:r w:rsidR="00C15CBF" w:rsidRPr="003D419B">
        <w:rPr>
          <w:rFonts w:ascii="Times New Roman" w:hAnsi="Times New Roman" w:cs="Times New Roman"/>
          <w:lang w:val="en-US"/>
        </w:rPr>
        <w:t xml:space="preserve"> </w:t>
      </w:r>
      <w:r w:rsidR="00D81C7B" w:rsidRPr="003D419B">
        <w:rPr>
          <w:rFonts w:ascii="Times New Roman" w:hAnsi="Times New Roman" w:cs="Times New Roman"/>
          <w:lang w:val="en-US"/>
        </w:rPr>
        <w:t xml:space="preserve"> to </w:t>
      </w:r>
      <w:r w:rsidR="00302057" w:rsidRPr="003D419B">
        <w:rPr>
          <w:rFonts w:ascii="Times New Roman" w:hAnsi="Times New Roman" w:cs="Times New Roman"/>
          <w:lang w:val="en-US"/>
        </w:rPr>
        <w:t xml:space="preserve"> </w:t>
      </w:r>
      <w:r w:rsidR="00C15CBF" w:rsidRPr="003D419B">
        <w:rPr>
          <w:rFonts w:ascii="Times New Roman" w:hAnsi="Times New Roman" w:cs="Times New Roman"/>
          <w:lang w:val="en-US"/>
        </w:rPr>
        <w:t>May 2011</w:t>
      </w:r>
      <w:r w:rsidR="00FF44B0" w:rsidRPr="003D419B">
        <w:rPr>
          <w:rFonts w:ascii="Times New Roman" w:hAnsi="Times New Roman" w:cs="Times New Roman"/>
          <w:lang w:val="en-US"/>
        </w:rPr>
        <w:t>.</w:t>
      </w:r>
    </w:p>
    <w:p w:rsidR="00302057" w:rsidRPr="00BA395C" w:rsidRDefault="00302057" w:rsidP="0042562D">
      <w:pPr>
        <w:autoSpaceDE w:val="0"/>
        <w:autoSpaceDN w:val="0"/>
        <w:adjustRightInd w:val="0"/>
        <w:spacing w:after="0" w:line="240" w:lineRule="auto"/>
        <w:rPr>
          <w:rFonts w:ascii="Times New Roman" w:hAnsi="Times New Roman" w:cs="Times New Roman"/>
          <w:color w:val="FF0000"/>
          <w:sz w:val="20"/>
          <w:szCs w:val="20"/>
          <w:lang w:val="en-US"/>
        </w:rPr>
      </w:pPr>
    </w:p>
    <w:p w:rsidR="00C8645B" w:rsidRPr="003D419B" w:rsidRDefault="0005216F" w:rsidP="00AF2A73">
      <w:pPr>
        <w:autoSpaceDE w:val="0"/>
        <w:autoSpaceDN w:val="0"/>
        <w:adjustRightInd w:val="0"/>
        <w:spacing w:after="0" w:line="240" w:lineRule="auto"/>
        <w:rPr>
          <w:rFonts w:ascii="Times New Roman" w:hAnsi="Times New Roman" w:cs="Times New Roman"/>
          <w:sz w:val="20"/>
          <w:szCs w:val="20"/>
          <w:lang w:val="en-US"/>
        </w:rPr>
      </w:pPr>
      <w:r w:rsidRPr="003D419B">
        <w:rPr>
          <w:rFonts w:ascii="Times New Roman" w:hAnsi="Times New Roman" w:cs="Times New Roman"/>
          <w:sz w:val="20"/>
          <w:szCs w:val="20"/>
          <w:lang w:val="en-US"/>
        </w:rPr>
        <w:lastRenderedPageBreak/>
        <w:t xml:space="preserve">SOXS was </w:t>
      </w:r>
      <w:r w:rsidR="00FD0814" w:rsidRPr="003D419B">
        <w:rPr>
          <w:rFonts w:ascii="Times New Roman" w:hAnsi="Times New Roman" w:cs="Times New Roman"/>
          <w:sz w:val="20"/>
          <w:szCs w:val="20"/>
          <w:lang w:val="en-US"/>
        </w:rPr>
        <w:t xml:space="preserve"> equipped with</w:t>
      </w:r>
      <w:r w:rsidR="00302057" w:rsidRPr="003D419B">
        <w:rPr>
          <w:rFonts w:ascii="Times New Roman" w:hAnsi="Times New Roman" w:cs="Times New Roman"/>
          <w:sz w:val="20"/>
          <w:szCs w:val="20"/>
          <w:lang w:val="en-US"/>
        </w:rPr>
        <w:t xml:space="preserve"> the sam</w:t>
      </w:r>
      <w:r w:rsidR="00FF3FC1" w:rsidRPr="003D419B">
        <w:rPr>
          <w:rFonts w:ascii="Times New Roman" w:hAnsi="Times New Roman" w:cs="Times New Roman"/>
          <w:sz w:val="20"/>
          <w:szCs w:val="20"/>
          <w:lang w:val="en-US"/>
        </w:rPr>
        <w:t xml:space="preserve">e type of PIN detector as </w:t>
      </w:r>
      <w:r w:rsidR="00310CE0" w:rsidRPr="003D419B">
        <w:rPr>
          <w:rFonts w:ascii="Times New Roman" w:hAnsi="Times New Roman" w:cs="Times New Roman"/>
          <w:sz w:val="20"/>
          <w:szCs w:val="20"/>
          <w:lang w:val="en-US"/>
        </w:rPr>
        <w:t>SphinX</w:t>
      </w:r>
      <w:r w:rsidR="00FF3FC1" w:rsidRPr="003D419B">
        <w:rPr>
          <w:rFonts w:ascii="Times New Roman" w:hAnsi="Times New Roman" w:cs="Times New Roman"/>
          <w:sz w:val="20"/>
          <w:szCs w:val="20"/>
          <w:lang w:val="en-US"/>
        </w:rPr>
        <w:t xml:space="preserve"> </w:t>
      </w:r>
      <w:r w:rsidR="00302057" w:rsidRPr="003D419B">
        <w:rPr>
          <w:rFonts w:ascii="Times New Roman" w:hAnsi="Times New Roman" w:cs="Times New Roman"/>
          <w:sz w:val="20"/>
          <w:szCs w:val="20"/>
          <w:lang w:val="en-US"/>
        </w:rPr>
        <w:t xml:space="preserve"> was.</w:t>
      </w:r>
      <w:r w:rsidR="00BD1B3C" w:rsidRPr="003D419B">
        <w:rPr>
          <w:rFonts w:ascii="Times New Roman" w:hAnsi="Times New Roman" w:cs="Times New Roman"/>
          <w:sz w:val="20"/>
          <w:szCs w:val="20"/>
          <w:lang w:val="en-US"/>
        </w:rPr>
        <w:t xml:space="preserve"> </w:t>
      </w:r>
      <w:r w:rsidR="00221B7F" w:rsidRPr="003D419B">
        <w:rPr>
          <w:rFonts w:ascii="Times New Roman" w:hAnsi="Times New Roman" w:cs="Times New Roman"/>
          <w:sz w:val="20"/>
          <w:szCs w:val="20"/>
          <w:lang w:val="en-US"/>
        </w:rPr>
        <w:t xml:space="preserve">Also front – end electronic was very similar to </w:t>
      </w:r>
      <w:proofErr w:type="spellStart"/>
      <w:r w:rsidR="00310CE0" w:rsidRPr="003D419B">
        <w:rPr>
          <w:rFonts w:ascii="Times New Roman" w:hAnsi="Times New Roman" w:cs="Times New Roman"/>
          <w:sz w:val="20"/>
          <w:szCs w:val="20"/>
          <w:lang w:val="en-US"/>
        </w:rPr>
        <w:t>SphinX</w:t>
      </w:r>
      <w:proofErr w:type="spellEnd"/>
      <w:r w:rsidR="00221B7F" w:rsidRPr="003D419B">
        <w:rPr>
          <w:rFonts w:ascii="Times New Roman" w:hAnsi="Times New Roman" w:cs="Times New Roman"/>
          <w:sz w:val="20"/>
          <w:szCs w:val="20"/>
          <w:lang w:val="en-US"/>
        </w:rPr>
        <w:t xml:space="preserve"> construction. </w:t>
      </w:r>
      <w:r w:rsidR="00C8645B" w:rsidRPr="003D419B">
        <w:rPr>
          <w:rStyle w:val="hps"/>
          <w:lang w:val="en-US"/>
        </w:rPr>
        <w:t>For these reasons,</w:t>
      </w:r>
      <w:r w:rsidR="00C8645B" w:rsidRPr="003D419B">
        <w:rPr>
          <w:rFonts w:ascii="Times New Roman" w:hAnsi="Times New Roman" w:cs="Times New Roman"/>
          <w:sz w:val="20"/>
          <w:szCs w:val="20"/>
          <w:lang w:val="en-US"/>
        </w:rPr>
        <w:t xml:space="preserve"> </w:t>
      </w:r>
      <w:r w:rsidR="00FD0814" w:rsidRPr="003D419B">
        <w:rPr>
          <w:rStyle w:val="hps"/>
          <w:lang w:val="en-US"/>
        </w:rPr>
        <w:t>this</w:t>
      </w:r>
      <w:r w:rsidR="00C8645B" w:rsidRPr="003D419B">
        <w:rPr>
          <w:rStyle w:val="hps"/>
          <w:lang w:val="en-US"/>
        </w:rPr>
        <w:t xml:space="preserve"> instrument</w:t>
      </w:r>
      <w:r w:rsidR="00C8645B" w:rsidRPr="003D419B">
        <w:rPr>
          <w:rFonts w:ascii="Times New Roman" w:hAnsi="Times New Roman" w:cs="Times New Roman"/>
          <w:sz w:val="20"/>
          <w:szCs w:val="20"/>
          <w:lang w:val="en-US"/>
        </w:rPr>
        <w:t xml:space="preserve"> </w:t>
      </w:r>
      <w:r w:rsidR="00FF3FC1" w:rsidRPr="003D419B">
        <w:rPr>
          <w:rStyle w:val="hps"/>
          <w:lang w:val="en-US"/>
        </w:rPr>
        <w:t>will be compared</w:t>
      </w:r>
      <w:r w:rsidR="005C3452" w:rsidRPr="003D419B">
        <w:rPr>
          <w:rStyle w:val="hps"/>
          <w:lang w:val="en-US"/>
        </w:rPr>
        <w:t xml:space="preserve"> with</w:t>
      </w:r>
      <w:r w:rsidR="00B80CAA" w:rsidRPr="003D419B">
        <w:rPr>
          <w:rStyle w:val="hps"/>
          <w:lang w:val="en-US"/>
        </w:rPr>
        <w:t xml:space="preserve"> </w:t>
      </w:r>
      <w:proofErr w:type="spellStart"/>
      <w:r w:rsidR="005C3452" w:rsidRPr="003D419B">
        <w:rPr>
          <w:rStyle w:val="hps"/>
          <w:lang w:val="en-US"/>
        </w:rPr>
        <w:t>SphinX</w:t>
      </w:r>
      <w:proofErr w:type="spellEnd"/>
      <w:r w:rsidR="005C3452" w:rsidRPr="003D419B">
        <w:rPr>
          <w:rStyle w:val="hps"/>
          <w:lang w:val="en-US"/>
        </w:rPr>
        <w:t xml:space="preserve"> </w:t>
      </w:r>
      <w:r w:rsidR="00FF3FC1" w:rsidRPr="003D419B">
        <w:rPr>
          <w:rStyle w:val="hps"/>
          <w:lang w:val="en-US"/>
        </w:rPr>
        <w:t xml:space="preserve"> in </w:t>
      </w:r>
      <w:r w:rsidR="00C8645B" w:rsidRPr="003D419B">
        <w:rPr>
          <w:rStyle w:val="hps"/>
          <w:lang w:val="en-US"/>
        </w:rPr>
        <w:t xml:space="preserve"> </w:t>
      </w:r>
      <w:r w:rsidR="00FF3FC1" w:rsidRPr="003D419B">
        <w:rPr>
          <w:rStyle w:val="hps"/>
          <w:lang w:val="en-US"/>
        </w:rPr>
        <w:t xml:space="preserve">this </w:t>
      </w:r>
      <w:r w:rsidR="00C8645B" w:rsidRPr="003D419B">
        <w:rPr>
          <w:rStyle w:val="hps"/>
          <w:lang w:val="en-US"/>
        </w:rPr>
        <w:t>PhD thesis</w:t>
      </w:r>
      <w:r w:rsidR="00FD0814" w:rsidRPr="003D419B">
        <w:rPr>
          <w:rStyle w:val="hps"/>
          <w:lang w:val="en-US"/>
        </w:rPr>
        <w:t xml:space="preserve"> in more detail</w:t>
      </w:r>
      <w:r w:rsidR="00C8645B" w:rsidRPr="003D419B">
        <w:rPr>
          <w:rStyle w:val="hps"/>
          <w:lang w:val="en-US"/>
        </w:rPr>
        <w:t>.</w:t>
      </w:r>
    </w:p>
    <w:p w:rsidR="00333067" w:rsidRPr="003D419B" w:rsidRDefault="0042562D" w:rsidP="00333067">
      <w:pPr>
        <w:pStyle w:val="Tekstkomentarza"/>
        <w:spacing w:after="0"/>
        <w:rPr>
          <w:rFonts w:ascii="Times New Roman" w:hAnsi="Times New Roman" w:cs="Times New Roman"/>
          <w:lang w:val="en-US"/>
        </w:rPr>
      </w:pPr>
      <w:r w:rsidRPr="003D419B">
        <w:rPr>
          <w:rFonts w:ascii="Times New Roman" w:eastAsia="Times New Roman" w:hAnsi="Times New Roman" w:cs="Times New Roman"/>
          <w:b/>
          <w:lang w:val="en-US" w:eastAsia="pl-PL"/>
        </w:rPr>
        <w:t xml:space="preserve">RHESSI </w:t>
      </w:r>
      <w:r w:rsidR="00B278AD" w:rsidRPr="003D419B">
        <w:rPr>
          <w:rFonts w:ascii="Times New Roman" w:eastAsia="Times New Roman" w:hAnsi="Times New Roman" w:cs="Times New Roman"/>
          <w:lang w:val="en-US" w:eastAsia="pl-PL"/>
        </w:rPr>
        <w:t xml:space="preserve"> (</w:t>
      </w:r>
      <w:r w:rsidR="00B278AD" w:rsidRPr="003D419B">
        <w:rPr>
          <w:rFonts w:ascii="Times New Roman" w:hAnsi="Times New Roman" w:cs="Times New Roman"/>
          <w:lang w:val="en-US"/>
        </w:rPr>
        <w:t xml:space="preserve">Lin </w:t>
      </w:r>
      <w:r w:rsidR="00B278AD" w:rsidRPr="003D419B">
        <w:rPr>
          <w:rFonts w:ascii="Times New Roman" w:hAnsi="Times New Roman" w:cs="Times New Roman"/>
          <w:i/>
          <w:lang w:val="en-US"/>
        </w:rPr>
        <w:t>et al</w:t>
      </w:r>
      <w:r w:rsidR="00B278AD" w:rsidRPr="003D419B">
        <w:rPr>
          <w:rFonts w:ascii="Times New Roman" w:hAnsi="Times New Roman" w:cs="Times New Roman"/>
          <w:lang w:val="en-US"/>
        </w:rPr>
        <w:t>., 2002)</w:t>
      </w:r>
      <w:r w:rsidR="000E3576">
        <w:rPr>
          <w:rFonts w:ascii="Times New Roman" w:hAnsi="Times New Roman" w:cs="Times New Roman"/>
          <w:lang w:val="en-US"/>
        </w:rPr>
        <w:t>,</w:t>
      </w:r>
      <w:r w:rsidR="00AC7896" w:rsidRPr="003D419B">
        <w:rPr>
          <w:rFonts w:ascii="Times New Roman" w:hAnsi="Times New Roman" w:cs="Times New Roman"/>
          <w:lang w:val="en-US"/>
        </w:rPr>
        <w:t xml:space="preserve"> </w:t>
      </w:r>
      <w:r w:rsidR="00D61B23" w:rsidRPr="003D419B">
        <w:rPr>
          <w:rFonts w:ascii="Times New Roman" w:hAnsi="Times New Roman" w:cs="Times New Roman"/>
          <w:lang w:val="en-US"/>
        </w:rPr>
        <w:t xml:space="preserve"> the other instrument operating in a similar energy range</w:t>
      </w:r>
      <w:r w:rsidR="001401B4" w:rsidRPr="003D419B">
        <w:rPr>
          <w:rFonts w:ascii="Times New Roman" w:eastAsia="Times New Roman" w:hAnsi="Times New Roman" w:cs="Times New Roman"/>
          <w:lang w:val="en-US" w:eastAsia="pl-PL"/>
        </w:rPr>
        <w:t xml:space="preserve"> </w:t>
      </w:r>
      <w:r w:rsidR="00B278AD" w:rsidRPr="003D419B">
        <w:rPr>
          <w:rFonts w:ascii="Times New Roman" w:eastAsia="Times New Roman" w:hAnsi="Times New Roman" w:cs="Times New Roman"/>
          <w:lang w:val="en-US" w:eastAsia="pl-PL"/>
        </w:rPr>
        <w:t xml:space="preserve"> </w:t>
      </w:r>
      <w:r w:rsidRPr="003D419B">
        <w:rPr>
          <w:rFonts w:ascii="Times New Roman" w:eastAsia="Times New Roman" w:hAnsi="Times New Roman" w:cs="Times New Roman"/>
          <w:lang w:val="en-US" w:eastAsia="pl-PL"/>
        </w:rPr>
        <w:t>was launched</w:t>
      </w:r>
      <w:r w:rsidR="005C3452" w:rsidRPr="003D419B">
        <w:rPr>
          <w:rFonts w:ascii="Times New Roman" w:eastAsia="Times New Roman" w:hAnsi="Times New Roman" w:cs="Times New Roman"/>
          <w:lang w:val="en-US" w:eastAsia="pl-PL"/>
        </w:rPr>
        <w:t xml:space="preserve"> by NASA </w:t>
      </w:r>
      <w:r w:rsidRPr="003D419B">
        <w:rPr>
          <w:rFonts w:ascii="Times New Roman" w:eastAsia="Times New Roman" w:hAnsi="Times New Roman" w:cs="Times New Roman"/>
          <w:lang w:val="en-US" w:eastAsia="pl-PL"/>
        </w:rPr>
        <w:t xml:space="preserve"> in 2002 and is still </w:t>
      </w:r>
      <w:r w:rsidR="005C3452" w:rsidRPr="003D419B">
        <w:rPr>
          <w:rFonts w:ascii="Times New Roman" w:eastAsia="Times New Roman" w:hAnsi="Times New Roman" w:cs="Times New Roman"/>
          <w:lang w:val="en-US" w:eastAsia="pl-PL"/>
        </w:rPr>
        <w:t xml:space="preserve">functioning </w:t>
      </w:r>
      <w:r w:rsidRPr="003D419B">
        <w:rPr>
          <w:rFonts w:ascii="Times New Roman" w:eastAsia="Times New Roman" w:hAnsi="Times New Roman" w:cs="Times New Roman"/>
          <w:lang w:val="en-US" w:eastAsia="pl-PL"/>
        </w:rPr>
        <w:t xml:space="preserve"> in orbit. This instrument uses</w:t>
      </w:r>
      <w:r w:rsidR="004F3C32" w:rsidRPr="003D419B">
        <w:rPr>
          <w:rFonts w:ascii="Times New Roman" w:eastAsia="Times New Roman" w:hAnsi="Times New Roman" w:cs="Times New Roman"/>
          <w:lang w:val="en-US" w:eastAsia="pl-PL"/>
        </w:rPr>
        <w:t xml:space="preserve"> </w:t>
      </w:r>
      <w:r w:rsidR="00B80CAA" w:rsidRPr="003D419B">
        <w:rPr>
          <w:rFonts w:ascii="Times New Roman" w:hAnsi="Times New Roman" w:cs="Times New Roman"/>
          <w:lang w:val="en-US"/>
        </w:rPr>
        <w:t>nine l</w:t>
      </w:r>
      <w:r w:rsidR="004F3C32" w:rsidRPr="003D419B">
        <w:rPr>
          <w:rFonts w:ascii="Times New Roman" w:hAnsi="Times New Roman" w:cs="Times New Roman"/>
          <w:lang w:val="en-US"/>
        </w:rPr>
        <w:t xml:space="preserve">arge volume </w:t>
      </w:r>
      <w:r w:rsidRPr="003D419B">
        <w:rPr>
          <w:rFonts w:ascii="Times New Roman" w:eastAsia="Times New Roman" w:hAnsi="Times New Roman" w:cs="Times New Roman"/>
          <w:lang w:val="en-US" w:eastAsia="pl-PL"/>
        </w:rPr>
        <w:t xml:space="preserve"> germanium detectors</w:t>
      </w:r>
      <w:r w:rsidR="001401B4" w:rsidRPr="003D419B">
        <w:rPr>
          <w:rFonts w:ascii="Times New Roman" w:eastAsia="Times New Roman" w:hAnsi="Times New Roman" w:cs="Times New Roman"/>
          <w:lang w:val="en-US" w:eastAsia="pl-PL"/>
        </w:rPr>
        <w:t>,</w:t>
      </w:r>
      <w:r w:rsidR="00DD38DD" w:rsidRPr="003D419B">
        <w:rPr>
          <w:rFonts w:ascii="Times New Roman" w:eastAsia="Times New Roman" w:hAnsi="Times New Roman" w:cs="Times New Roman"/>
          <w:lang w:val="en-US" w:eastAsia="pl-PL"/>
        </w:rPr>
        <w:t xml:space="preserve"> </w:t>
      </w:r>
      <w:r w:rsidR="00DD38DD" w:rsidRPr="003D419B">
        <w:rPr>
          <w:rFonts w:ascii="Times New Roman" w:hAnsi="Times New Roman" w:cs="Times New Roman"/>
          <w:lang w:val="en-US"/>
        </w:rPr>
        <w:t>sensitive to X rays in</w:t>
      </w:r>
      <w:r w:rsidR="004F3C32" w:rsidRPr="003D419B">
        <w:rPr>
          <w:rFonts w:ascii="Times New Roman" w:hAnsi="Times New Roman" w:cs="Times New Roman"/>
          <w:lang w:val="en-US"/>
        </w:rPr>
        <w:t xml:space="preserve"> the energy range  e</w:t>
      </w:r>
      <w:r w:rsidR="00B80CAA" w:rsidRPr="003D419B">
        <w:rPr>
          <w:rFonts w:ascii="Times New Roman" w:hAnsi="Times New Roman" w:cs="Times New Roman"/>
          <w:lang w:val="en-US"/>
        </w:rPr>
        <w:t xml:space="preserve">xtending above 3 </w:t>
      </w:r>
      <w:proofErr w:type="spellStart"/>
      <w:r w:rsidR="00B80CAA" w:rsidRPr="003D419B">
        <w:rPr>
          <w:rFonts w:ascii="Times New Roman" w:hAnsi="Times New Roman" w:cs="Times New Roman"/>
          <w:lang w:val="en-US"/>
        </w:rPr>
        <w:t>keV</w:t>
      </w:r>
      <w:proofErr w:type="spellEnd"/>
      <w:r w:rsidR="003C672B">
        <w:rPr>
          <w:rFonts w:ascii="Times New Roman" w:hAnsi="Times New Roman" w:cs="Times New Roman"/>
          <w:lang w:val="en-US"/>
        </w:rPr>
        <w:t xml:space="preserve">, </w:t>
      </w:r>
      <w:r w:rsidR="004F3C32" w:rsidRPr="003D419B">
        <w:rPr>
          <w:rFonts w:ascii="Times New Roman" w:hAnsi="Times New Roman" w:cs="Times New Roman"/>
          <w:lang w:val="en-US"/>
        </w:rPr>
        <w:t>up to 17</w:t>
      </w:r>
      <w:r w:rsidR="00B80CAA" w:rsidRPr="003D419B">
        <w:rPr>
          <w:rFonts w:ascii="Times New Roman" w:hAnsi="Times New Roman" w:cs="Times New Roman"/>
          <w:lang w:val="en-US"/>
        </w:rPr>
        <w:t xml:space="preserve"> </w:t>
      </w:r>
      <w:proofErr w:type="spellStart"/>
      <w:r w:rsidR="004F3C32" w:rsidRPr="003D419B">
        <w:rPr>
          <w:rFonts w:ascii="Times New Roman" w:hAnsi="Times New Roman" w:cs="Times New Roman"/>
          <w:lang w:val="en-US"/>
        </w:rPr>
        <w:t>MeV</w:t>
      </w:r>
      <w:proofErr w:type="spellEnd"/>
      <w:r w:rsidR="001401B4" w:rsidRPr="003D419B">
        <w:rPr>
          <w:rFonts w:ascii="Times New Roman" w:hAnsi="Times New Roman" w:cs="Times New Roman"/>
          <w:color w:val="943634" w:themeColor="accent2" w:themeShade="BF"/>
          <w:lang w:val="en-US"/>
        </w:rPr>
        <w:t>,</w:t>
      </w:r>
      <w:r w:rsidRPr="003D419B">
        <w:rPr>
          <w:rFonts w:ascii="Times New Roman" w:eastAsia="Times New Roman" w:hAnsi="Times New Roman" w:cs="Times New Roman"/>
          <w:lang w:val="en-US" w:eastAsia="pl-PL"/>
        </w:rPr>
        <w:t xml:space="preserve"> to measure soft and hard solar X-rays.</w:t>
      </w:r>
      <w:r w:rsidRPr="003D419B">
        <w:rPr>
          <w:rFonts w:ascii="Times New Roman" w:eastAsia="Times New Roman" w:hAnsi="Times New Roman" w:cs="Times New Roman"/>
          <w:color w:val="943634" w:themeColor="accent2" w:themeShade="BF"/>
          <w:lang w:val="en-US" w:eastAsia="pl-PL"/>
        </w:rPr>
        <w:t xml:space="preserve"> </w:t>
      </w:r>
      <w:r w:rsidR="008A0A73" w:rsidRPr="003D419B">
        <w:rPr>
          <w:rFonts w:ascii="Times New Roman" w:hAnsi="Times New Roman" w:cs="Times New Roman"/>
          <w:lang w:val="en-US"/>
        </w:rPr>
        <w:t xml:space="preserve">The </w:t>
      </w:r>
      <w:r w:rsidR="00310CE0" w:rsidRPr="003D419B">
        <w:rPr>
          <w:rFonts w:ascii="Times New Roman" w:hAnsi="Times New Roman" w:cs="Times New Roman"/>
          <w:lang w:val="en-US"/>
        </w:rPr>
        <w:t>SphinX</w:t>
      </w:r>
      <w:r w:rsidR="008A0A73" w:rsidRPr="003D419B">
        <w:rPr>
          <w:rFonts w:ascii="Times New Roman" w:hAnsi="Times New Roman" w:cs="Times New Roman"/>
          <w:lang w:val="en-US"/>
        </w:rPr>
        <w:t xml:space="preserve"> measurements can be </w:t>
      </w:r>
      <w:r w:rsidR="00DD38DD" w:rsidRPr="003D419B">
        <w:rPr>
          <w:rFonts w:ascii="Times New Roman" w:hAnsi="Times New Roman" w:cs="Times New Roman"/>
          <w:lang w:val="en-US"/>
        </w:rPr>
        <w:t xml:space="preserve">compared directly with RHESSI in the energy range between 3 and  6 </w:t>
      </w:r>
      <w:proofErr w:type="spellStart"/>
      <w:r w:rsidR="00DD38DD" w:rsidRPr="003D419B">
        <w:rPr>
          <w:rFonts w:ascii="Times New Roman" w:hAnsi="Times New Roman" w:cs="Times New Roman"/>
          <w:lang w:val="en-US"/>
        </w:rPr>
        <w:t>keV</w:t>
      </w:r>
      <w:proofErr w:type="spellEnd"/>
      <w:r w:rsidR="008A0A73" w:rsidRPr="003D419B">
        <w:rPr>
          <w:rFonts w:ascii="Times New Roman" w:hAnsi="Times New Roman" w:cs="Times New Roman"/>
          <w:lang w:val="en-US"/>
        </w:rPr>
        <w:t>.</w:t>
      </w:r>
      <w:r w:rsidR="001E06E4" w:rsidRPr="003D419B">
        <w:rPr>
          <w:rFonts w:ascii="Times New Roman" w:hAnsi="Times New Roman" w:cs="Times New Roman"/>
          <w:lang w:val="en-US"/>
        </w:rPr>
        <w:t xml:space="preserve"> </w:t>
      </w:r>
      <w:r w:rsidR="00DD38DD" w:rsidRPr="003D419B">
        <w:rPr>
          <w:rFonts w:ascii="Times New Roman" w:hAnsi="Times New Roman" w:cs="Times New Roman"/>
          <w:lang w:val="en-US"/>
        </w:rPr>
        <w:t xml:space="preserve"> </w:t>
      </w:r>
      <w:r w:rsidR="00D34009" w:rsidRPr="003D419B">
        <w:rPr>
          <w:rFonts w:ascii="Times New Roman" w:hAnsi="Times New Roman" w:cs="Times New Roman"/>
          <w:lang w:val="en-US"/>
        </w:rPr>
        <w:t xml:space="preserve">The </w:t>
      </w:r>
      <w:r w:rsidR="001E06E4" w:rsidRPr="003D419B">
        <w:rPr>
          <w:rFonts w:ascii="Times New Roman" w:hAnsi="Times New Roman" w:cs="Times New Roman"/>
          <w:lang w:val="en-US"/>
        </w:rPr>
        <w:t>SPHINX</w:t>
      </w:r>
      <w:r w:rsidR="001E06E4" w:rsidRPr="003D419B">
        <w:rPr>
          <w:rFonts w:ascii="Times New Roman" w:hAnsi="Times New Roman" w:cs="Times New Roman"/>
          <w:color w:val="943634" w:themeColor="accent2" w:themeShade="BF"/>
          <w:lang w:val="en-US"/>
        </w:rPr>
        <w:t xml:space="preserve"> </w:t>
      </w:r>
      <w:r w:rsidR="001E06E4" w:rsidRPr="003D419B">
        <w:rPr>
          <w:rFonts w:ascii="Times New Roman" w:hAnsi="Times New Roman" w:cs="Times New Roman"/>
          <w:lang w:val="en-US"/>
        </w:rPr>
        <w:t xml:space="preserve">detectors were much smaller than </w:t>
      </w:r>
      <w:r w:rsidR="00D34009" w:rsidRPr="003D419B">
        <w:rPr>
          <w:rFonts w:ascii="Times New Roman" w:hAnsi="Times New Roman" w:cs="Times New Roman"/>
          <w:lang w:val="en-US"/>
        </w:rPr>
        <w:t xml:space="preserve">the </w:t>
      </w:r>
      <w:r w:rsidR="001E06E4" w:rsidRPr="003D419B">
        <w:rPr>
          <w:rFonts w:ascii="Times New Roman" w:hAnsi="Times New Roman" w:cs="Times New Roman"/>
          <w:lang w:val="en-US"/>
        </w:rPr>
        <w:t xml:space="preserve">RHESSI ones </w:t>
      </w:r>
      <w:r w:rsidR="00262A24" w:rsidRPr="003D419B">
        <w:rPr>
          <w:rFonts w:ascii="Times New Roman" w:hAnsi="Times New Roman" w:cs="Times New Roman"/>
          <w:lang w:val="en-US"/>
        </w:rPr>
        <w:t xml:space="preserve">so are </w:t>
      </w:r>
      <w:r w:rsidR="001E06E4" w:rsidRPr="003D419B">
        <w:rPr>
          <w:rFonts w:ascii="Times New Roman" w:hAnsi="Times New Roman" w:cs="Times New Roman"/>
          <w:lang w:val="en-US"/>
        </w:rPr>
        <w:t>less sensitive to particle</w:t>
      </w:r>
      <w:r w:rsidR="00D34009" w:rsidRPr="003D419B">
        <w:rPr>
          <w:rFonts w:ascii="Times New Roman" w:hAnsi="Times New Roman" w:cs="Times New Roman"/>
          <w:lang w:val="en-US"/>
        </w:rPr>
        <w:t>s</w:t>
      </w:r>
      <w:r w:rsidR="001E06E4" w:rsidRPr="003D419B">
        <w:rPr>
          <w:rFonts w:ascii="Times New Roman" w:hAnsi="Times New Roman" w:cs="Times New Roman"/>
          <w:lang w:val="en-US"/>
        </w:rPr>
        <w:t xml:space="preserve"> hits.</w:t>
      </w:r>
      <w:r w:rsidR="0038071D" w:rsidRPr="003D419B">
        <w:rPr>
          <w:rFonts w:ascii="Times New Roman" w:hAnsi="Times New Roman" w:cs="Times New Roman"/>
          <w:lang w:val="en-US"/>
        </w:rPr>
        <w:t xml:space="preserve">  During  </w:t>
      </w:r>
      <w:r w:rsidR="00D34009" w:rsidRPr="003D419B">
        <w:rPr>
          <w:rFonts w:ascii="Times New Roman" w:hAnsi="Times New Roman" w:cs="Times New Roman"/>
          <w:lang w:val="en-US"/>
        </w:rPr>
        <w:t xml:space="preserve">the </w:t>
      </w:r>
      <w:r w:rsidR="0038071D" w:rsidRPr="003D419B">
        <w:rPr>
          <w:rFonts w:ascii="Times New Roman" w:hAnsi="Times New Roman" w:cs="Times New Roman"/>
          <w:lang w:val="en-US"/>
        </w:rPr>
        <w:t xml:space="preserve">low solar activity periods, due to large volume of detectors,  a substantial orbital background is seen in RHESSI data. </w:t>
      </w:r>
      <w:r w:rsidR="003E474B" w:rsidRPr="003D419B">
        <w:rPr>
          <w:rFonts w:ascii="Times New Roman" w:hAnsi="Times New Roman" w:cs="Times New Roman"/>
          <w:lang w:val="en-US"/>
        </w:rPr>
        <w:t xml:space="preserve">In </w:t>
      </w:r>
      <w:r w:rsidR="00D34009" w:rsidRPr="003D419B">
        <w:rPr>
          <w:rFonts w:ascii="Times New Roman" w:hAnsi="Times New Roman" w:cs="Times New Roman"/>
          <w:lang w:val="en-US"/>
        </w:rPr>
        <w:t xml:space="preserve">the </w:t>
      </w:r>
      <w:r w:rsidR="003E474B" w:rsidRPr="003D419B">
        <w:rPr>
          <w:rFonts w:ascii="Times New Roman" w:hAnsi="Times New Roman" w:cs="Times New Roman"/>
          <w:lang w:val="en-US"/>
        </w:rPr>
        <w:t>S</w:t>
      </w:r>
      <w:r w:rsidR="00D34009" w:rsidRPr="003D419B">
        <w:rPr>
          <w:rFonts w:ascii="Times New Roman" w:hAnsi="Times New Roman" w:cs="Times New Roman"/>
          <w:lang w:val="en-US"/>
        </w:rPr>
        <w:t>P</w:t>
      </w:r>
      <w:r w:rsidR="003E474B" w:rsidRPr="003D419B">
        <w:rPr>
          <w:rFonts w:ascii="Times New Roman" w:hAnsi="Times New Roman" w:cs="Times New Roman"/>
          <w:lang w:val="en-US"/>
        </w:rPr>
        <w:t xml:space="preserve">HINX measurements strong orbital background was seen only during spacecraft passages through polar </w:t>
      </w:r>
      <w:r w:rsidR="00333067" w:rsidRPr="003D419B">
        <w:rPr>
          <w:rFonts w:ascii="Times New Roman" w:hAnsi="Times New Roman" w:cs="Times New Roman"/>
          <w:lang w:val="en-US"/>
        </w:rPr>
        <w:t xml:space="preserve">fringes of Van Allen radiation belts </w:t>
      </w:r>
      <w:r w:rsidR="003E474B" w:rsidRPr="003D419B">
        <w:rPr>
          <w:rFonts w:ascii="Times New Roman" w:hAnsi="Times New Roman" w:cs="Times New Roman"/>
          <w:lang w:val="en-US"/>
        </w:rPr>
        <w:t>and South Atlantic Anomaly (SAA).</w:t>
      </w:r>
    </w:p>
    <w:p w:rsidR="00D61B23" w:rsidRPr="003D419B" w:rsidRDefault="001E06E4" w:rsidP="00333067">
      <w:pPr>
        <w:pStyle w:val="Tekstkomentarza"/>
        <w:spacing w:after="0"/>
        <w:rPr>
          <w:rFonts w:ascii="Times New Roman" w:hAnsi="Times New Roman" w:cs="Times New Roman"/>
          <w:lang w:val="en-US"/>
        </w:rPr>
      </w:pPr>
      <w:r w:rsidRPr="003D419B">
        <w:rPr>
          <w:rFonts w:ascii="Times New Roman" w:hAnsi="Times New Roman" w:cs="Times New Roman"/>
          <w:b/>
          <w:lang w:val="en-US"/>
        </w:rPr>
        <w:t xml:space="preserve">The </w:t>
      </w:r>
      <w:r w:rsidR="00722EC6" w:rsidRPr="003D419B">
        <w:rPr>
          <w:rFonts w:ascii="Times New Roman" w:hAnsi="Times New Roman" w:cs="Times New Roman"/>
          <w:b/>
          <w:lang w:val="en-US"/>
        </w:rPr>
        <w:t>GOES</w:t>
      </w:r>
      <w:r w:rsidR="00282F9C" w:rsidRPr="003D419B">
        <w:rPr>
          <w:rFonts w:ascii="Times New Roman" w:hAnsi="Times New Roman" w:cs="Times New Roman"/>
          <w:b/>
          <w:lang w:val="en-US"/>
        </w:rPr>
        <w:t xml:space="preserve"> XRM</w:t>
      </w:r>
      <w:r w:rsidR="00282F9C" w:rsidRPr="003D419B">
        <w:rPr>
          <w:rFonts w:ascii="Times New Roman" w:hAnsi="Times New Roman" w:cs="Times New Roman"/>
          <w:i/>
          <w:lang w:val="en-US"/>
        </w:rPr>
        <w:t xml:space="preserve"> </w:t>
      </w:r>
      <w:r w:rsidR="00282F9C" w:rsidRPr="003D419B">
        <w:rPr>
          <w:rFonts w:ascii="Times New Roman" w:hAnsi="Times New Roman" w:cs="Times New Roman"/>
          <w:lang w:val="en-US"/>
        </w:rPr>
        <w:t xml:space="preserve">operate </w:t>
      </w:r>
      <w:r w:rsidR="00D61B23" w:rsidRPr="003D419B">
        <w:rPr>
          <w:rFonts w:ascii="Times New Roman" w:hAnsi="Times New Roman" w:cs="Times New Roman"/>
          <w:lang w:val="en-US"/>
        </w:rPr>
        <w:t>from</w:t>
      </w:r>
      <w:r w:rsidR="00282F9C" w:rsidRPr="003D419B">
        <w:rPr>
          <w:rFonts w:ascii="Times New Roman" w:hAnsi="Times New Roman" w:cs="Times New Roman"/>
          <w:lang w:val="en-US"/>
        </w:rPr>
        <w:t xml:space="preserve"> </w:t>
      </w:r>
      <w:r w:rsidR="00DA74E0" w:rsidRPr="003D419B">
        <w:rPr>
          <w:rStyle w:val="Uwydatnienie"/>
          <w:rFonts w:ascii="Times New Roman" w:hAnsi="Times New Roman" w:cs="Times New Roman"/>
          <w:i w:val="0"/>
          <w:lang w:val="en-US"/>
        </w:rPr>
        <w:t xml:space="preserve">geosynchronous orbit.  </w:t>
      </w:r>
      <w:r w:rsidR="00CF6A79" w:rsidRPr="003D419B">
        <w:rPr>
          <w:rStyle w:val="Uwydatnienie"/>
          <w:rFonts w:ascii="Times New Roman" w:hAnsi="Times New Roman" w:cs="Times New Roman"/>
          <w:i w:val="0"/>
          <w:lang w:val="en-US"/>
        </w:rPr>
        <w:t>The sensitivity of XRM detectors</w:t>
      </w:r>
      <w:r w:rsidR="00DA74E0" w:rsidRPr="003D419B">
        <w:rPr>
          <w:rStyle w:val="Uwydatnienie"/>
          <w:rFonts w:ascii="Times New Roman" w:hAnsi="Times New Roman" w:cs="Times New Roman"/>
          <w:i w:val="0"/>
          <w:lang w:val="en-US"/>
        </w:rPr>
        <w:t xml:space="preserve"> </w:t>
      </w:r>
      <w:r w:rsidR="00CF6A79" w:rsidRPr="003D419B">
        <w:rPr>
          <w:rStyle w:val="Uwydatnienie"/>
          <w:rFonts w:ascii="Times New Roman" w:hAnsi="Times New Roman" w:cs="Times New Roman"/>
          <w:i w:val="0"/>
          <w:lang w:val="en-US"/>
        </w:rPr>
        <w:t>are</w:t>
      </w:r>
      <w:r w:rsidR="00DA74E0" w:rsidRPr="003D419B">
        <w:rPr>
          <w:rStyle w:val="Uwydatnienie"/>
          <w:rFonts w:ascii="Times New Roman" w:hAnsi="Times New Roman" w:cs="Times New Roman"/>
          <w:i w:val="0"/>
          <w:lang w:val="en-US"/>
        </w:rPr>
        <w:t xml:space="preserve"> 100 times worse than </w:t>
      </w:r>
      <w:r w:rsidR="00D61B23" w:rsidRPr="003D419B">
        <w:rPr>
          <w:rFonts w:ascii="Times New Roman" w:hAnsi="Times New Roman" w:cs="Times New Roman"/>
          <w:lang w:val="en-US"/>
        </w:rPr>
        <w:t xml:space="preserve">for </w:t>
      </w:r>
      <w:proofErr w:type="spellStart"/>
      <w:r w:rsidR="00D61B23" w:rsidRPr="003D419B">
        <w:rPr>
          <w:rFonts w:ascii="Times New Roman" w:hAnsi="Times New Roman" w:cs="Times New Roman"/>
          <w:lang w:val="en-US"/>
        </w:rPr>
        <w:t>SphinX</w:t>
      </w:r>
      <w:proofErr w:type="spellEnd"/>
      <w:r w:rsidR="00D61B23" w:rsidRPr="003D419B">
        <w:rPr>
          <w:rFonts w:ascii="Times New Roman" w:hAnsi="Times New Roman" w:cs="Times New Roman"/>
          <w:lang w:val="en-US"/>
        </w:rPr>
        <w:t>, in similar energy band</w:t>
      </w:r>
      <w:r w:rsidR="00DA74E0" w:rsidRPr="003D419B">
        <w:rPr>
          <w:rStyle w:val="Uwydatnienie"/>
          <w:rFonts w:ascii="Times New Roman" w:hAnsi="Times New Roman" w:cs="Times New Roman"/>
          <w:i w:val="0"/>
          <w:lang w:val="en-US"/>
        </w:rPr>
        <w:t xml:space="preserve">  For weak solar fluxes  </w:t>
      </w:r>
      <w:r w:rsidRPr="003D419B">
        <w:rPr>
          <w:rStyle w:val="Uwydatnienie"/>
          <w:rFonts w:ascii="Times New Roman" w:hAnsi="Times New Roman" w:cs="Times New Roman"/>
          <w:i w:val="0"/>
          <w:lang w:val="en-US"/>
        </w:rPr>
        <w:t xml:space="preserve">the </w:t>
      </w:r>
      <w:r w:rsidR="00DA74E0" w:rsidRPr="003D419B">
        <w:rPr>
          <w:rFonts w:ascii="Times New Roman" w:hAnsi="Times New Roman" w:cs="Times New Roman"/>
          <w:lang w:val="en-US"/>
        </w:rPr>
        <w:t>GOES XRM</w:t>
      </w:r>
      <w:r w:rsidR="00DA74E0" w:rsidRPr="003D419B">
        <w:rPr>
          <w:rFonts w:ascii="Times New Roman" w:hAnsi="Times New Roman" w:cs="Times New Roman"/>
          <w:i/>
          <w:lang w:val="en-US"/>
        </w:rPr>
        <w:t xml:space="preserve"> </w:t>
      </w:r>
      <w:r w:rsidR="00D61B23" w:rsidRPr="003D419B">
        <w:rPr>
          <w:rFonts w:ascii="Times New Roman" w:hAnsi="Times New Roman" w:cs="Times New Roman"/>
          <w:lang w:val="en-US"/>
        </w:rPr>
        <w:t>records are unphysical, drawn at the lower sensitivity threshold value.</w:t>
      </w:r>
    </w:p>
    <w:p w:rsidR="00282F9C" w:rsidRPr="00D61B23" w:rsidRDefault="00282F9C" w:rsidP="00D61B23">
      <w:pPr>
        <w:pStyle w:val="Tekstkomentarza"/>
        <w:rPr>
          <w:lang w:val="en-US"/>
        </w:rPr>
      </w:pPr>
    </w:p>
    <w:p w:rsidR="00722EC6" w:rsidRPr="008C0A9E" w:rsidRDefault="00722EC6" w:rsidP="00B278AD">
      <w:pPr>
        <w:spacing w:after="0"/>
        <w:jc w:val="both"/>
        <w:rPr>
          <w:rFonts w:ascii="Times New Roman" w:hAnsi="Times New Roman"/>
          <w:sz w:val="20"/>
          <w:szCs w:val="20"/>
          <w:lang w:val="en-US"/>
        </w:rPr>
      </w:pPr>
      <w:r w:rsidRPr="001E06E4">
        <w:rPr>
          <w:rFonts w:ascii="Times New Roman" w:hAnsi="Times New Roman"/>
          <w:sz w:val="20"/>
          <w:szCs w:val="20"/>
          <w:lang w:val="en-US"/>
        </w:rPr>
        <w:t xml:space="preserve">An example  of  GOES,  </w:t>
      </w:r>
      <w:r w:rsidR="00310CE0" w:rsidRPr="003D5D19">
        <w:rPr>
          <w:rFonts w:ascii="Times New Roman" w:hAnsi="Times New Roman"/>
          <w:sz w:val="20"/>
          <w:szCs w:val="20"/>
          <w:lang w:val="en-US"/>
        </w:rPr>
        <w:t>SphinX</w:t>
      </w:r>
      <w:r w:rsidR="00310CE0">
        <w:rPr>
          <w:rFonts w:ascii="Times New Roman" w:hAnsi="Times New Roman"/>
          <w:sz w:val="20"/>
          <w:szCs w:val="20"/>
          <w:lang w:val="en-US"/>
        </w:rPr>
        <w:t xml:space="preserve"> </w:t>
      </w:r>
      <w:r w:rsidR="001E06E4">
        <w:rPr>
          <w:rFonts w:ascii="Times New Roman" w:hAnsi="Times New Roman"/>
          <w:sz w:val="20"/>
          <w:szCs w:val="20"/>
          <w:lang w:val="en-US"/>
        </w:rPr>
        <w:t xml:space="preserve"> and RHESII data </w:t>
      </w:r>
      <w:r w:rsidR="00E04558">
        <w:rPr>
          <w:rFonts w:ascii="Times New Roman" w:hAnsi="Times New Roman"/>
          <w:sz w:val="20"/>
          <w:szCs w:val="20"/>
          <w:lang w:val="en-US"/>
        </w:rPr>
        <w:t>are</w:t>
      </w:r>
      <w:r w:rsidR="001E06E4">
        <w:rPr>
          <w:rFonts w:ascii="Times New Roman" w:hAnsi="Times New Roman"/>
          <w:sz w:val="20"/>
          <w:szCs w:val="20"/>
          <w:lang w:val="en-US"/>
        </w:rPr>
        <w:t xml:space="preserve"> shown in f</w:t>
      </w:r>
      <w:r w:rsidRPr="001E06E4">
        <w:rPr>
          <w:rFonts w:ascii="Times New Roman" w:hAnsi="Times New Roman"/>
          <w:sz w:val="20"/>
          <w:szCs w:val="20"/>
          <w:lang w:val="en-US"/>
        </w:rPr>
        <w:t xml:space="preserve">igure </w:t>
      </w:r>
      <w:r w:rsidR="001E06E4">
        <w:rPr>
          <w:rFonts w:ascii="Times New Roman" w:hAnsi="Times New Roman"/>
          <w:sz w:val="20"/>
          <w:szCs w:val="20"/>
          <w:lang w:val="en-US"/>
        </w:rPr>
        <w:t>2</w:t>
      </w:r>
      <w:r w:rsidRPr="001E06E4">
        <w:rPr>
          <w:rFonts w:ascii="Times New Roman" w:hAnsi="Times New Roman"/>
          <w:sz w:val="20"/>
          <w:szCs w:val="20"/>
          <w:lang w:val="en-US"/>
        </w:rPr>
        <w:t>.</w:t>
      </w:r>
    </w:p>
    <w:p w:rsidR="00CF2FAA" w:rsidRPr="00CF2FAA" w:rsidRDefault="00722EC6" w:rsidP="00CF2FAA">
      <w:pPr>
        <w:autoSpaceDE w:val="0"/>
        <w:autoSpaceDN w:val="0"/>
        <w:adjustRightInd w:val="0"/>
        <w:spacing w:after="0" w:line="240" w:lineRule="auto"/>
        <w:rPr>
          <w:rFonts w:ascii="Times New Roman" w:hAnsi="Times New Roman" w:cs="Times New Roman"/>
          <w:b/>
          <w:bCs/>
          <w:color w:val="943634" w:themeColor="accent2" w:themeShade="BF"/>
          <w:sz w:val="24"/>
          <w:szCs w:val="24"/>
        </w:rPr>
      </w:pPr>
      <w:r w:rsidRPr="00722EC6">
        <w:rPr>
          <w:rFonts w:ascii="Times New Roman" w:hAnsi="Times New Roman" w:cs="Times New Roman"/>
          <w:b/>
          <w:bCs/>
          <w:noProof/>
          <w:color w:val="943634" w:themeColor="accent2" w:themeShade="BF"/>
          <w:sz w:val="24"/>
          <w:szCs w:val="24"/>
          <w:lang w:eastAsia="pl-PL"/>
        </w:rPr>
        <w:drawing>
          <wp:inline distT="0" distB="0" distL="0" distR="0">
            <wp:extent cx="5752358" cy="2207596"/>
            <wp:effectExtent l="19050" t="0" r="742" b="0"/>
            <wp:docPr id="6" name="Obraz 1"/>
            <wp:cNvGraphicFramePr/>
            <a:graphic xmlns:a="http://schemas.openxmlformats.org/drawingml/2006/main">
              <a:graphicData uri="http://schemas.openxmlformats.org/drawingml/2006/picture">
                <pic:pic xmlns:pic="http://schemas.openxmlformats.org/drawingml/2006/picture">
                  <pic:nvPicPr>
                    <pic:cNvPr id="11265" name="Picture 1"/>
                    <pic:cNvPicPr>
                      <a:picLocks noGrp="1" noChangeAspect="1" noChangeArrowheads="1"/>
                    </pic:cNvPicPr>
                  </pic:nvPicPr>
                  <pic:blipFill>
                    <a:blip r:embed="rId8" cstate="print"/>
                    <a:srcRect/>
                    <a:stretch>
                      <a:fillRect/>
                    </a:stretch>
                  </pic:blipFill>
                  <pic:spPr bwMode="auto">
                    <a:xfrm>
                      <a:off x="0" y="0"/>
                      <a:ext cx="5760720" cy="2210805"/>
                    </a:xfrm>
                    <a:prstGeom prst="rect">
                      <a:avLst/>
                    </a:prstGeom>
                    <a:noFill/>
                    <a:ln w="9525">
                      <a:noFill/>
                      <a:miter lim="800000"/>
                      <a:headEnd/>
                      <a:tailEnd/>
                    </a:ln>
                  </pic:spPr>
                </pic:pic>
              </a:graphicData>
            </a:graphic>
          </wp:inline>
        </w:drawing>
      </w:r>
    </w:p>
    <w:p w:rsidR="00244B0C" w:rsidRPr="000A5E67" w:rsidRDefault="008C0A9E" w:rsidP="00ED1C0F">
      <w:pPr>
        <w:spacing w:after="0"/>
        <w:ind w:left="225"/>
        <w:jc w:val="both"/>
        <w:rPr>
          <w:rFonts w:ascii="Times New Roman" w:hAnsi="Times New Roman"/>
          <w:color w:val="943634" w:themeColor="accent2" w:themeShade="BF"/>
          <w:sz w:val="18"/>
          <w:szCs w:val="18"/>
          <w:lang w:val="en-US"/>
        </w:rPr>
      </w:pPr>
      <w:r w:rsidRPr="000A5E67">
        <w:rPr>
          <w:rFonts w:ascii="Times New Roman" w:hAnsi="Times New Roman"/>
          <w:sz w:val="18"/>
          <w:szCs w:val="18"/>
          <w:lang w:val="en-US"/>
        </w:rPr>
        <w:t>Figure 2</w:t>
      </w:r>
      <w:r w:rsidR="00722EC6" w:rsidRPr="000A5E67">
        <w:rPr>
          <w:rFonts w:ascii="Times New Roman" w:hAnsi="Times New Roman"/>
          <w:sz w:val="18"/>
          <w:szCs w:val="18"/>
          <w:lang w:val="en-US"/>
        </w:rPr>
        <w:t xml:space="preserve">. Comparison of solar X-ray observations </w:t>
      </w:r>
      <w:r w:rsidR="00E04558" w:rsidRPr="000A5E67">
        <w:rPr>
          <w:rFonts w:ascii="Times New Roman" w:hAnsi="Times New Roman"/>
          <w:sz w:val="18"/>
          <w:szCs w:val="18"/>
          <w:lang w:val="en-US"/>
        </w:rPr>
        <w:t xml:space="preserve"> taken </w:t>
      </w:r>
      <w:r w:rsidR="00722EC6" w:rsidRPr="000A5E67">
        <w:rPr>
          <w:rFonts w:ascii="Times New Roman" w:hAnsi="Times New Roman"/>
          <w:sz w:val="18"/>
          <w:szCs w:val="18"/>
          <w:lang w:val="en-US"/>
        </w:rPr>
        <w:t>on October 18, 2009.</w:t>
      </w:r>
      <w:r w:rsidR="00722EC6" w:rsidRPr="000A5E67">
        <w:rPr>
          <w:rFonts w:ascii="Times New Roman" w:hAnsi="Times New Roman"/>
          <w:color w:val="943634" w:themeColor="accent2" w:themeShade="BF"/>
          <w:sz w:val="18"/>
          <w:szCs w:val="18"/>
          <w:lang w:val="en-US"/>
        </w:rPr>
        <w:t xml:space="preserve"> </w:t>
      </w:r>
      <w:r w:rsidR="00722EC6" w:rsidRPr="000A5E67">
        <w:rPr>
          <w:rFonts w:ascii="Times New Roman" w:hAnsi="Times New Roman"/>
          <w:sz w:val="18"/>
          <w:szCs w:val="18"/>
          <w:lang w:val="en-US"/>
        </w:rPr>
        <w:t xml:space="preserve">Top - </w:t>
      </w:r>
      <w:r w:rsidR="00722EC6" w:rsidRPr="000A5E67">
        <w:rPr>
          <w:rFonts w:ascii="Times New Roman" w:hAnsi="Times New Roman"/>
          <w:i/>
          <w:sz w:val="18"/>
          <w:szCs w:val="18"/>
          <w:lang w:val="en-US"/>
        </w:rPr>
        <w:t>GOES</w:t>
      </w:r>
      <w:r w:rsidR="00722EC6" w:rsidRPr="000A5E67">
        <w:rPr>
          <w:rFonts w:ascii="Times New Roman" w:hAnsi="Times New Roman"/>
          <w:sz w:val="18"/>
          <w:szCs w:val="18"/>
          <w:lang w:val="en-US"/>
        </w:rPr>
        <w:t xml:space="preserve"> light</w:t>
      </w:r>
      <w:r w:rsidRPr="000A5E67">
        <w:rPr>
          <w:rFonts w:ascii="Times New Roman" w:hAnsi="Times New Roman"/>
          <w:sz w:val="18"/>
          <w:szCs w:val="18"/>
          <w:lang w:val="en-US"/>
        </w:rPr>
        <w:t xml:space="preserve"> </w:t>
      </w:r>
      <w:r w:rsidR="00722EC6" w:rsidRPr="000A5E67">
        <w:rPr>
          <w:rFonts w:ascii="Times New Roman" w:hAnsi="Times New Roman"/>
          <w:sz w:val="18"/>
          <w:szCs w:val="18"/>
          <w:lang w:val="en-US"/>
        </w:rPr>
        <w:t xml:space="preserve">curve in </w:t>
      </w:r>
      <w:r w:rsidRPr="000A5E67">
        <w:rPr>
          <w:rFonts w:ascii="Times New Roman" w:hAnsi="Times New Roman"/>
          <w:sz w:val="18"/>
          <w:szCs w:val="18"/>
          <w:lang w:val="en-US"/>
        </w:rPr>
        <w:t xml:space="preserve">1.5–12.4 </w:t>
      </w:r>
      <w:proofErr w:type="spellStart"/>
      <w:r w:rsidRPr="000A5E67">
        <w:rPr>
          <w:rFonts w:ascii="Times New Roman" w:hAnsi="Times New Roman"/>
          <w:sz w:val="18"/>
          <w:szCs w:val="18"/>
          <w:lang w:val="en-US"/>
        </w:rPr>
        <w:t>keV</w:t>
      </w:r>
      <w:proofErr w:type="spellEnd"/>
      <w:r w:rsidRPr="000A5E67">
        <w:rPr>
          <w:rFonts w:ascii="Times New Roman" w:hAnsi="Times New Roman"/>
          <w:sz w:val="18"/>
          <w:szCs w:val="18"/>
          <w:lang w:val="en-US"/>
        </w:rPr>
        <w:t xml:space="preserve"> </w:t>
      </w:r>
      <w:r w:rsidR="00722EC6" w:rsidRPr="000A5E67">
        <w:rPr>
          <w:rFonts w:ascii="Times New Roman" w:hAnsi="Times New Roman"/>
          <w:sz w:val="18"/>
          <w:szCs w:val="18"/>
          <w:lang w:val="en-US"/>
        </w:rPr>
        <w:t>channe</w:t>
      </w:r>
      <w:r w:rsidRPr="000A5E67">
        <w:rPr>
          <w:rFonts w:ascii="Times New Roman" w:hAnsi="Times New Roman"/>
          <w:sz w:val="18"/>
          <w:szCs w:val="18"/>
          <w:lang w:val="en-US"/>
        </w:rPr>
        <w:t>l</w:t>
      </w:r>
      <w:r w:rsidRPr="000A5E67">
        <w:rPr>
          <w:rFonts w:ascii="Times New Roman" w:hAnsi="Times New Roman"/>
          <w:color w:val="943634" w:themeColor="accent2" w:themeShade="BF"/>
          <w:sz w:val="18"/>
          <w:szCs w:val="18"/>
          <w:lang w:val="en-US"/>
        </w:rPr>
        <w:t>.</w:t>
      </w:r>
      <w:r w:rsidR="00722EC6" w:rsidRPr="000A5E67">
        <w:rPr>
          <w:rFonts w:ascii="Times New Roman" w:hAnsi="Times New Roman"/>
          <w:color w:val="943634" w:themeColor="accent2" w:themeShade="BF"/>
          <w:sz w:val="18"/>
          <w:szCs w:val="18"/>
          <w:lang w:val="en-US"/>
        </w:rPr>
        <w:t xml:space="preserve"> </w:t>
      </w:r>
      <w:r w:rsidRPr="000A5E67">
        <w:rPr>
          <w:rFonts w:ascii="Times New Roman" w:hAnsi="Times New Roman"/>
          <w:sz w:val="18"/>
          <w:szCs w:val="18"/>
          <w:lang w:val="en-US"/>
        </w:rPr>
        <w:t xml:space="preserve">The </w:t>
      </w:r>
      <w:r w:rsidRPr="000A5E67">
        <w:rPr>
          <w:rFonts w:ascii="Times New Roman" w:hAnsi="Times New Roman"/>
          <w:i/>
          <w:sz w:val="18"/>
          <w:szCs w:val="18"/>
          <w:lang w:val="en-US"/>
        </w:rPr>
        <w:t xml:space="preserve">GOES </w:t>
      </w:r>
      <w:r w:rsidR="00E04558" w:rsidRPr="000A5E67">
        <w:rPr>
          <w:rFonts w:ascii="Times New Roman" w:hAnsi="Times New Roman"/>
          <w:sz w:val="18"/>
          <w:szCs w:val="18"/>
          <w:lang w:val="en-US"/>
        </w:rPr>
        <w:t>line</w:t>
      </w:r>
      <w:r w:rsidRPr="000A5E67">
        <w:rPr>
          <w:rFonts w:ascii="Times New Roman" w:hAnsi="Times New Roman"/>
          <w:sz w:val="18"/>
          <w:szCs w:val="18"/>
          <w:lang w:val="en-US"/>
        </w:rPr>
        <w:t xml:space="preserve"> is entirely flat and </w:t>
      </w:r>
      <w:r w:rsidR="00E04558" w:rsidRPr="000A5E67">
        <w:rPr>
          <w:rFonts w:ascii="Times New Roman" w:hAnsi="Times New Roman"/>
          <w:sz w:val="18"/>
          <w:szCs w:val="18"/>
          <w:lang w:val="en-US"/>
        </w:rPr>
        <w:t>represents</w:t>
      </w:r>
      <w:r w:rsidRPr="000A5E67">
        <w:rPr>
          <w:rFonts w:ascii="Times New Roman" w:hAnsi="Times New Roman"/>
          <w:sz w:val="18"/>
          <w:szCs w:val="18"/>
          <w:lang w:val="en-US"/>
        </w:rPr>
        <w:t xml:space="preserve"> the instrument sensitivity threshold.</w:t>
      </w:r>
      <w:r w:rsidRPr="000A5E67">
        <w:rPr>
          <w:rFonts w:ascii="Times New Roman" w:hAnsi="Times New Roman"/>
          <w:color w:val="943634" w:themeColor="accent2" w:themeShade="BF"/>
          <w:sz w:val="18"/>
          <w:szCs w:val="18"/>
          <w:lang w:val="en-US"/>
        </w:rPr>
        <w:t xml:space="preserve"> </w:t>
      </w:r>
      <w:r w:rsidRPr="000A5E67">
        <w:rPr>
          <w:rFonts w:ascii="Times New Roman" w:hAnsi="Times New Roman"/>
          <w:sz w:val="18"/>
          <w:szCs w:val="18"/>
          <w:lang w:val="en-US"/>
        </w:rPr>
        <w:t>In the middle panel</w:t>
      </w:r>
      <w:r w:rsidR="00A20CD2" w:rsidRPr="000A5E67">
        <w:rPr>
          <w:rFonts w:ascii="Times New Roman" w:hAnsi="Times New Roman"/>
          <w:sz w:val="18"/>
          <w:szCs w:val="18"/>
          <w:lang w:val="en-US"/>
        </w:rPr>
        <w:t xml:space="preserve"> </w:t>
      </w:r>
      <w:r w:rsidR="00310CE0" w:rsidRPr="000A5E67">
        <w:rPr>
          <w:rFonts w:ascii="Times New Roman" w:hAnsi="Times New Roman"/>
          <w:i/>
          <w:sz w:val="18"/>
          <w:szCs w:val="18"/>
          <w:lang w:val="en-US"/>
        </w:rPr>
        <w:t>SphinX</w:t>
      </w:r>
      <w:r w:rsidR="00722EC6" w:rsidRPr="000A5E67">
        <w:rPr>
          <w:rFonts w:ascii="Times New Roman" w:hAnsi="Times New Roman"/>
          <w:i/>
          <w:sz w:val="18"/>
          <w:szCs w:val="18"/>
          <w:lang w:val="en-US"/>
        </w:rPr>
        <w:t xml:space="preserve"> </w:t>
      </w:r>
      <w:r w:rsidRPr="000A5E67">
        <w:rPr>
          <w:rFonts w:ascii="Times New Roman" w:hAnsi="Times New Roman"/>
          <w:sz w:val="18"/>
          <w:szCs w:val="18"/>
          <w:lang w:val="en-US"/>
        </w:rPr>
        <w:t xml:space="preserve"> data </w:t>
      </w:r>
      <w:r w:rsidR="00722EC6" w:rsidRPr="000A5E67">
        <w:rPr>
          <w:rFonts w:ascii="Times New Roman" w:hAnsi="Times New Roman"/>
          <w:sz w:val="18"/>
          <w:szCs w:val="18"/>
          <w:lang w:val="en-US"/>
        </w:rPr>
        <w:t xml:space="preserve">in the same energy range as for </w:t>
      </w:r>
      <w:r w:rsidR="00722EC6" w:rsidRPr="000A5E67">
        <w:rPr>
          <w:rFonts w:ascii="Times New Roman" w:hAnsi="Times New Roman"/>
          <w:i/>
          <w:sz w:val="18"/>
          <w:szCs w:val="18"/>
          <w:lang w:val="en-US"/>
        </w:rPr>
        <w:t>GOES</w:t>
      </w:r>
      <w:r w:rsidR="00722EC6" w:rsidRPr="000A5E67">
        <w:rPr>
          <w:rFonts w:ascii="Times New Roman" w:hAnsi="Times New Roman"/>
          <w:sz w:val="18"/>
          <w:szCs w:val="18"/>
          <w:lang w:val="en-US"/>
        </w:rPr>
        <w:t xml:space="preserve"> is plotted. </w:t>
      </w:r>
      <w:r w:rsidRPr="000A5E67">
        <w:rPr>
          <w:rFonts w:ascii="Times New Roman" w:hAnsi="Times New Roman"/>
          <w:sz w:val="18"/>
          <w:szCs w:val="18"/>
          <w:lang w:val="en-US"/>
        </w:rPr>
        <w:t xml:space="preserve"> Bottom</w:t>
      </w:r>
      <w:r w:rsidRPr="000A5E67">
        <w:rPr>
          <w:rFonts w:ascii="Times New Roman" w:hAnsi="Times New Roman"/>
          <w:i/>
          <w:sz w:val="18"/>
          <w:szCs w:val="18"/>
          <w:lang w:val="en-US"/>
        </w:rPr>
        <w:t xml:space="preserve"> - </w:t>
      </w:r>
      <w:r w:rsidR="00722EC6" w:rsidRPr="000A5E67">
        <w:rPr>
          <w:rFonts w:ascii="Times New Roman" w:hAnsi="Times New Roman"/>
          <w:i/>
          <w:sz w:val="18"/>
          <w:szCs w:val="18"/>
          <w:lang w:val="en-US"/>
        </w:rPr>
        <w:t>RHESSI</w:t>
      </w:r>
      <w:r w:rsidRPr="000A5E67">
        <w:rPr>
          <w:rFonts w:ascii="Times New Roman" w:hAnsi="Times New Roman"/>
          <w:sz w:val="18"/>
          <w:szCs w:val="18"/>
          <w:lang w:val="en-US"/>
        </w:rPr>
        <w:t xml:space="preserve"> light</w:t>
      </w:r>
      <w:r w:rsidR="008F2586" w:rsidRPr="000A5E67">
        <w:rPr>
          <w:rFonts w:ascii="Times New Roman" w:hAnsi="Times New Roman"/>
          <w:sz w:val="18"/>
          <w:szCs w:val="18"/>
          <w:lang w:val="en-US"/>
        </w:rPr>
        <w:t xml:space="preserve"> </w:t>
      </w:r>
      <w:r w:rsidRPr="000A5E67">
        <w:rPr>
          <w:rFonts w:ascii="Times New Roman" w:hAnsi="Times New Roman"/>
          <w:sz w:val="18"/>
          <w:szCs w:val="18"/>
          <w:lang w:val="en-US"/>
        </w:rPr>
        <w:t xml:space="preserve">curve in  </w:t>
      </w:r>
      <w:r w:rsidR="00722EC6" w:rsidRPr="000A5E67">
        <w:rPr>
          <w:rFonts w:ascii="Times New Roman" w:hAnsi="Times New Roman"/>
          <w:sz w:val="18"/>
          <w:szCs w:val="18"/>
          <w:lang w:val="en-US"/>
        </w:rPr>
        <w:t xml:space="preserve">3.0 – 12.4 </w:t>
      </w:r>
      <w:proofErr w:type="spellStart"/>
      <w:r w:rsidR="00722EC6" w:rsidRPr="000A5E67">
        <w:rPr>
          <w:rFonts w:ascii="Times New Roman" w:hAnsi="Times New Roman"/>
          <w:sz w:val="18"/>
          <w:szCs w:val="18"/>
          <w:lang w:val="en-US"/>
        </w:rPr>
        <w:t>keV</w:t>
      </w:r>
      <w:proofErr w:type="spellEnd"/>
      <w:r w:rsidR="00722EC6" w:rsidRPr="000A5E67">
        <w:rPr>
          <w:rFonts w:ascii="Times New Roman" w:hAnsi="Times New Roman"/>
          <w:sz w:val="18"/>
          <w:szCs w:val="18"/>
          <w:lang w:val="en-US"/>
        </w:rPr>
        <w:t xml:space="preserve">. </w:t>
      </w:r>
      <w:r w:rsidR="008B64C5" w:rsidRPr="000A5E67">
        <w:rPr>
          <w:rFonts w:ascii="Times New Roman" w:hAnsi="Times New Roman"/>
          <w:sz w:val="18"/>
          <w:szCs w:val="18"/>
          <w:lang w:val="en-US"/>
        </w:rPr>
        <w:t>The s</w:t>
      </w:r>
      <w:r w:rsidR="00722EC6" w:rsidRPr="000A5E67">
        <w:rPr>
          <w:rFonts w:ascii="Times New Roman" w:hAnsi="Times New Roman"/>
          <w:sz w:val="18"/>
          <w:szCs w:val="18"/>
          <w:lang w:val="en-US"/>
        </w:rPr>
        <w:t xml:space="preserve">ubstantial modulation from orbital background is seen in </w:t>
      </w:r>
      <w:r w:rsidR="00722EC6" w:rsidRPr="000A5E67">
        <w:rPr>
          <w:rFonts w:ascii="Times New Roman" w:hAnsi="Times New Roman"/>
          <w:i/>
          <w:sz w:val="18"/>
          <w:szCs w:val="18"/>
          <w:lang w:val="en-US"/>
        </w:rPr>
        <w:t>RHESSI</w:t>
      </w:r>
      <w:r w:rsidR="00722EC6" w:rsidRPr="000A5E67">
        <w:rPr>
          <w:rFonts w:ascii="Times New Roman" w:hAnsi="Times New Roman"/>
          <w:sz w:val="18"/>
          <w:szCs w:val="18"/>
          <w:lang w:val="en-US"/>
        </w:rPr>
        <w:t xml:space="preserve"> </w:t>
      </w:r>
      <w:proofErr w:type="spellStart"/>
      <w:r w:rsidR="00722EC6" w:rsidRPr="000A5E67">
        <w:rPr>
          <w:rFonts w:ascii="Times New Roman" w:hAnsi="Times New Roman"/>
          <w:sz w:val="18"/>
          <w:szCs w:val="18"/>
          <w:lang w:val="en-US"/>
        </w:rPr>
        <w:t>lightcurve</w:t>
      </w:r>
      <w:proofErr w:type="spellEnd"/>
      <w:r w:rsidR="00A20CD2" w:rsidRPr="000A5E67">
        <w:rPr>
          <w:rFonts w:ascii="Times New Roman" w:hAnsi="Times New Roman"/>
          <w:sz w:val="18"/>
          <w:szCs w:val="18"/>
          <w:lang w:val="en-US"/>
        </w:rPr>
        <w:t>.</w:t>
      </w:r>
    </w:p>
    <w:p w:rsidR="00244B0C" w:rsidRPr="000A5E67" w:rsidRDefault="00244B0C" w:rsidP="00CD5C31">
      <w:pPr>
        <w:autoSpaceDE w:val="0"/>
        <w:autoSpaceDN w:val="0"/>
        <w:adjustRightInd w:val="0"/>
        <w:spacing w:after="0" w:line="240" w:lineRule="auto"/>
        <w:rPr>
          <w:rFonts w:ascii="Times New Roman" w:hAnsi="Times New Roman" w:cs="Times New Roman"/>
          <w:color w:val="548DD4" w:themeColor="text2" w:themeTint="99"/>
          <w:sz w:val="18"/>
          <w:szCs w:val="18"/>
          <w:lang w:val="en-US"/>
        </w:rPr>
      </w:pPr>
    </w:p>
    <w:p w:rsidR="008F2586" w:rsidRPr="00AA3CBD" w:rsidRDefault="00244B0C" w:rsidP="008F2586">
      <w:pPr>
        <w:pStyle w:val="Akapitzlist"/>
        <w:numPr>
          <w:ilvl w:val="0"/>
          <w:numId w:val="6"/>
        </w:numPr>
        <w:autoSpaceDE w:val="0"/>
        <w:autoSpaceDN w:val="0"/>
        <w:adjustRightInd w:val="0"/>
        <w:spacing w:after="0" w:line="240" w:lineRule="auto"/>
        <w:jc w:val="center"/>
        <w:rPr>
          <w:rFonts w:ascii="Times New Roman" w:hAnsi="Times New Roman" w:cs="Times New Roman"/>
          <w:b/>
          <w:sz w:val="24"/>
          <w:szCs w:val="24"/>
          <w:lang w:val="en-US"/>
        </w:rPr>
      </w:pPr>
      <w:proofErr w:type="spellStart"/>
      <w:r w:rsidRPr="00A20CD2">
        <w:rPr>
          <w:rFonts w:ascii="Times New Roman" w:hAnsi="Times New Roman" w:cs="Times New Roman"/>
          <w:b/>
          <w:bCs/>
          <w:sz w:val="24"/>
          <w:szCs w:val="24"/>
          <w:lang w:val="en-US"/>
        </w:rPr>
        <w:t>SphinX</w:t>
      </w:r>
      <w:proofErr w:type="spellEnd"/>
      <w:r w:rsidRPr="00A20CD2">
        <w:rPr>
          <w:rFonts w:ascii="Times New Roman" w:hAnsi="Times New Roman" w:cs="Times New Roman"/>
          <w:b/>
          <w:bCs/>
          <w:sz w:val="24"/>
          <w:szCs w:val="24"/>
          <w:lang w:val="en-US"/>
        </w:rPr>
        <w:t xml:space="preserve">  construction</w:t>
      </w:r>
      <w:r w:rsidR="00D32046">
        <w:rPr>
          <w:rFonts w:ascii="Times New Roman" w:hAnsi="Times New Roman" w:cs="Times New Roman"/>
          <w:b/>
          <w:bCs/>
          <w:sz w:val="24"/>
          <w:szCs w:val="24"/>
          <w:lang w:val="en-US"/>
        </w:rPr>
        <w:t>.</w:t>
      </w:r>
    </w:p>
    <w:p w:rsidR="00AA3CBD" w:rsidRDefault="00AA3CBD" w:rsidP="00AA3CBD">
      <w:pPr>
        <w:pStyle w:val="Akapitzlist"/>
        <w:autoSpaceDE w:val="0"/>
        <w:autoSpaceDN w:val="0"/>
        <w:adjustRightInd w:val="0"/>
        <w:spacing w:after="0" w:line="240" w:lineRule="auto"/>
        <w:jc w:val="center"/>
        <w:rPr>
          <w:rFonts w:ascii="Times New Roman" w:hAnsi="Times New Roman" w:cs="Times New Roman"/>
          <w:b/>
          <w:sz w:val="24"/>
          <w:szCs w:val="24"/>
          <w:lang w:val="en-US"/>
        </w:rPr>
      </w:pPr>
    </w:p>
    <w:p w:rsidR="008F2586" w:rsidRDefault="008F2586" w:rsidP="00052ED4">
      <w:pPr>
        <w:pStyle w:val="Akapitzlist"/>
        <w:numPr>
          <w:ilvl w:val="1"/>
          <w:numId w:val="6"/>
        </w:numPr>
        <w:autoSpaceDE w:val="0"/>
        <w:autoSpaceDN w:val="0"/>
        <w:adjustRightInd w:val="0"/>
        <w:spacing w:after="0" w:line="240" w:lineRule="auto"/>
        <w:rPr>
          <w:rFonts w:ascii="Times New Roman" w:hAnsi="Times New Roman" w:cs="Times New Roman"/>
          <w:sz w:val="24"/>
          <w:szCs w:val="24"/>
          <w:lang w:val="en-US"/>
        </w:rPr>
      </w:pPr>
      <w:r w:rsidRPr="00052ED4">
        <w:rPr>
          <w:rFonts w:ascii="Times New Roman" w:hAnsi="Times New Roman" w:cs="Times New Roman"/>
          <w:b/>
          <w:sz w:val="20"/>
          <w:szCs w:val="20"/>
          <w:lang w:val="en-US"/>
        </w:rPr>
        <w:t>Detectors</w:t>
      </w:r>
      <w:r w:rsidRPr="00052ED4">
        <w:rPr>
          <w:rFonts w:ascii="Times New Roman" w:hAnsi="Times New Roman" w:cs="Times New Roman"/>
          <w:sz w:val="24"/>
          <w:szCs w:val="24"/>
          <w:lang w:val="en-US"/>
        </w:rPr>
        <w:t>.</w:t>
      </w:r>
    </w:p>
    <w:p w:rsidR="00CB62A3" w:rsidRPr="00052ED4" w:rsidRDefault="00CB62A3" w:rsidP="00CB62A3">
      <w:pPr>
        <w:pStyle w:val="Akapitzlist"/>
        <w:autoSpaceDE w:val="0"/>
        <w:autoSpaceDN w:val="0"/>
        <w:adjustRightInd w:val="0"/>
        <w:spacing w:after="0" w:line="240" w:lineRule="auto"/>
        <w:ind w:left="1070"/>
        <w:rPr>
          <w:rFonts w:ascii="Times New Roman" w:hAnsi="Times New Roman" w:cs="Times New Roman"/>
          <w:sz w:val="24"/>
          <w:szCs w:val="24"/>
          <w:lang w:val="en-US"/>
        </w:rPr>
      </w:pPr>
    </w:p>
    <w:p w:rsidR="00021C27" w:rsidRPr="003D419B" w:rsidRDefault="00D95D1E" w:rsidP="00D95D1E">
      <w:pPr>
        <w:pStyle w:val="Tekstkomentarza"/>
        <w:spacing w:after="0"/>
        <w:rPr>
          <w:rStyle w:val="st"/>
          <w:rFonts w:ascii="Times New Roman" w:hAnsi="Times New Roman" w:cs="Times New Roman"/>
          <w:lang w:val="en-US"/>
        </w:rPr>
      </w:pPr>
      <w:r w:rsidRPr="003D419B">
        <w:rPr>
          <w:rFonts w:ascii="Times New Roman" w:hAnsi="Times New Roman" w:cs="Times New Roman"/>
          <w:lang w:val="en-US"/>
        </w:rPr>
        <w:t xml:space="preserve">In figure 3, the construction of XR-100CR   X-ray detector used in </w:t>
      </w:r>
      <w:proofErr w:type="spellStart"/>
      <w:r w:rsidRPr="003D419B">
        <w:rPr>
          <w:rFonts w:ascii="Times New Roman" w:hAnsi="Times New Roman" w:cs="Times New Roman"/>
          <w:lang w:val="en-US"/>
        </w:rPr>
        <w:t>SphinX</w:t>
      </w:r>
      <w:proofErr w:type="spellEnd"/>
      <w:r w:rsidRPr="003D419B">
        <w:rPr>
          <w:rFonts w:ascii="Times New Roman" w:hAnsi="Times New Roman" w:cs="Times New Roman"/>
          <w:lang w:val="en-US"/>
        </w:rPr>
        <w:t xml:space="preserve"> is presented.</w:t>
      </w:r>
      <w:r w:rsidR="000E3576">
        <w:rPr>
          <w:rFonts w:ascii="Times New Roman" w:hAnsi="Times New Roman" w:cs="Times New Roman"/>
          <w:lang w:val="en-US"/>
        </w:rPr>
        <w:t xml:space="preserve"> </w:t>
      </w:r>
      <w:proofErr w:type="spellStart"/>
      <w:r w:rsidR="00310CE0" w:rsidRPr="003D419B">
        <w:rPr>
          <w:rFonts w:ascii="Times New Roman" w:hAnsi="Times New Roman" w:cs="Times New Roman"/>
          <w:lang w:val="en-US"/>
        </w:rPr>
        <w:t>SphinX</w:t>
      </w:r>
      <w:proofErr w:type="spellEnd"/>
      <w:r w:rsidR="00021C27" w:rsidRPr="003D419B">
        <w:rPr>
          <w:rFonts w:ascii="Times New Roman" w:hAnsi="Times New Roman" w:cs="Times New Roman"/>
          <w:lang w:val="en-US"/>
        </w:rPr>
        <w:t xml:space="preserve"> was equipped with four such detectors</w:t>
      </w:r>
      <w:r w:rsidR="006F4829" w:rsidRPr="003D419B">
        <w:rPr>
          <w:rFonts w:ascii="Times New Roman" w:hAnsi="Times New Roman" w:cs="Times New Roman"/>
          <w:lang w:val="en-US"/>
        </w:rPr>
        <w:t xml:space="preserve">, </w:t>
      </w:r>
      <w:r w:rsidR="00021C27" w:rsidRPr="003D419B">
        <w:rPr>
          <w:rFonts w:ascii="Times New Roman" w:hAnsi="Times New Roman" w:cs="Times New Roman"/>
          <w:lang w:val="en-US"/>
        </w:rPr>
        <w:t xml:space="preserve"> provided by </w:t>
      </w:r>
      <w:proofErr w:type="spellStart"/>
      <w:r w:rsidR="00021C27" w:rsidRPr="003D419B">
        <w:rPr>
          <w:rFonts w:ascii="Times New Roman" w:hAnsi="Times New Roman" w:cs="Times New Roman"/>
          <w:lang w:val="en-US"/>
        </w:rPr>
        <w:t>Amptek</w:t>
      </w:r>
      <w:proofErr w:type="spellEnd"/>
      <w:r w:rsidR="00021C27" w:rsidRPr="003D419B">
        <w:rPr>
          <w:rFonts w:ascii="Times New Roman" w:hAnsi="Times New Roman" w:cs="Times New Roman"/>
          <w:lang w:val="en-US"/>
        </w:rPr>
        <w:t xml:space="preserve"> Inc., Bedford, MA., U.S.A.</w:t>
      </w:r>
      <w:r w:rsidR="000E3576">
        <w:rPr>
          <w:rFonts w:ascii="Times New Roman" w:hAnsi="Times New Roman" w:cs="Times New Roman"/>
          <w:lang w:val="en-US"/>
        </w:rPr>
        <w:t xml:space="preserve"> </w:t>
      </w:r>
      <w:r w:rsidR="006F4829" w:rsidRPr="003D419B">
        <w:rPr>
          <w:rFonts w:ascii="Times New Roman" w:hAnsi="Times New Roman" w:cs="Times New Roman"/>
          <w:lang w:val="en-US"/>
        </w:rPr>
        <w:t xml:space="preserve">These detectors are </w:t>
      </w:r>
      <w:r w:rsidR="00077182" w:rsidRPr="003D419B">
        <w:rPr>
          <w:rFonts w:ascii="Times New Roman" w:hAnsi="Times New Roman" w:cs="Times New Roman"/>
          <w:lang w:val="en-US"/>
        </w:rPr>
        <w:t xml:space="preserve">500 µm thick, pure silicon PIN diodes with entrance windows covered with 12.7 </w:t>
      </w:r>
      <w:proofErr w:type="spellStart"/>
      <w:r w:rsidR="00077182" w:rsidRPr="003D419B">
        <w:rPr>
          <w:rFonts w:ascii="Times New Roman" w:hAnsi="Times New Roman" w:cs="Times New Roman"/>
          <w:lang w:val="en-US"/>
        </w:rPr>
        <w:t>μm</w:t>
      </w:r>
      <w:proofErr w:type="spellEnd"/>
      <w:r w:rsidR="00077182" w:rsidRPr="003D419B">
        <w:rPr>
          <w:rFonts w:ascii="Times New Roman" w:hAnsi="Times New Roman" w:cs="Times New Roman"/>
          <w:lang w:val="en-US"/>
        </w:rPr>
        <w:t xml:space="preserve"> thick b</w:t>
      </w:r>
      <w:r w:rsidR="00021C27" w:rsidRPr="003D419B">
        <w:rPr>
          <w:rFonts w:ascii="Times New Roman" w:hAnsi="Times New Roman" w:cs="Times New Roman"/>
          <w:lang w:val="en-US"/>
        </w:rPr>
        <w:t xml:space="preserve">eryllium foil. </w:t>
      </w:r>
      <w:r w:rsidR="006F4829" w:rsidRPr="003D419B">
        <w:rPr>
          <w:rStyle w:val="st"/>
          <w:rFonts w:ascii="Times New Roman" w:hAnsi="Times New Roman" w:cs="Times New Roman"/>
          <w:lang w:val="en-US"/>
        </w:rPr>
        <w:t xml:space="preserve">Each </w:t>
      </w:r>
      <w:r w:rsidR="00B03F72" w:rsidRPr="003D419B">
        <w:rPr>
          <w:rStyle w:val="st"/>
          <w:rFonts w:ascii="Times New Roman" w:hAnsi="Times New Roman" w:cs="Times New Roman"/>
          <w:lang w:val="en-US"/>
        </w:rPr>
        <w:t>silicon detecting layer</w:t>
      </w:r>
      <w:r w:rsidR="00021C27" w:rsidRPr="003D419B">
        <w:rPr>
          <w:rStyle w:val="st"/>
          <w:rFonts w:ascii="Times New Roman" w:hAnsi="Times New Roman" w:cs="Times New Roman"/>
          <w:lang w:val="en-US"/>
        </w:rPr>
        <w:t xml:space="preserve">  is housed</w:t>
      </w:r>
      <w:r w:rsidR="00B10B59" w:rsidRPr="003D419B">
        <w:rPr>
          <w:rStyle w:val="st"/>
          <w:rFonts w:ascii="Times New Roman" w:hAnsi="Times New Roman" w:cs="Times New Roman"/>
          <w:lang w:val="en-US"/>
        </w:rPr>
        <w:t xml:space="preserve"> on the top </w:t>
      </w:r>
      <w:r w:rsidR="00021C27" w:rsidRPr="003D419B">
        <w:rPr>
          <w:rStyle w:val="st"/>
          <w:rFonts w:ascii="Times New Roman" w:hAnsi="Times New Roman" w:cs="Times New Roman"/>
          <w:lang w:val="en-US"/>
        </w:rPr>
        <w:t xml:space="preserve"> </w:t>
      </w:r>
      <w:proofErr w:type="spellStart"/>
      <w:r w:rsidR="00021C27" w:rsidRPr="003D419B">
        <w:rPr>
          <w:rFonts w:ascii="Times New Roman" w:hAnsi="Times New Roman" w:cs="Times New Roman"/>
          <w:lang w:val="en-US"/>
        </w:rPr>
        <w:t>Peltier</w:t>
      </w:r>
      <w:proofErr w:type="spellEnd"/>
      <w:r w:rsidR="00021C27" w:rsidRPr="003D419B">
        <w:rPr>
          <w:rFonts w:ascii="Times New Roman" w:hAnsi="Times New Roman" w:cs="Times New Roman"/>
          <w:lang w:val="en-US"/>
        </w:rPr>
        <w:t xml:space="preserve"> element and </w:t>
      </w:r>
      <w:r w:rsidR="00262A24" w:rsidRPr="003D419B">
        <w:rPr>
          <w:rFonts w:ascii="Times New Roman" w:hAnsi="Times New Roman" w:cs="Times New Roman"/>
          <w:lang w:val="en-US"/>
        </w:rPr>
        <w:t xml:space="preserve">is equipped </w:t>
      </w:r>
      <w:r w:rsidRPr="003D419B">
        <w:rPr>
          <w:rFonts w:ascii="Times New Roman" w:hAnsi="Times New Roman" w:cs="Times New Roman"/>
          <w:lang w:val="en-US"/>
        </w:rPr>
        <w:t xml:space="preserve">with </w:t>
      </w:r>
      <w:r w:rsidR="00021C27" w:rsidRPr="003D419B">
        <w:rPr>
          <w:rFonts w:ascii="Times New Roman" w:hAnsi="Times New Roman" w:cs="Times New Roman"/>
          <w:lang w:val="en-US"/>
        </w:rPr>
        <w:t xml:space="preserve">FET transistor </w:t>
      </w:r>
      <w:r w:rsidR="00021C27" w:rsidRPr="003D419B">
        <w:rPr>
          <w:rStyle w:val="st"/>
          <w:rFonts w:ascii="Times New Roman" w:hAnsi="Times New Roman" w:cs="Times New Roman"/>
          <w:lang w:val="en-US"/>
        </w:rPr>
        <w:t xml:space="preserve"> </w:t>
      </w:r>
      <w:r w:rsidR="00021C27" w:rsidRPr="003D419B">
        <w:rPr>
          <w:rStyle w:val="Uwydatnienie"/>
          <w:rFonts w:ascii="Times New Roman" w:hAnsi="Times New Roman" w:cs="Times New Roman"/>
          <w:i w:val="0"/>
          <w:lang w:val="en-US"/>
        </w:rPr>
        <w:t>inside</w:t>
      </w:r>
      <w:r w:rsidR="00021C27" w:rsidRPr="003D419B">
        <w:rPr>
          <w:rStyle w:val="st"/>
          <w:rFonts w:ascii="Times New Roman" w:hAnsi="Times New Roman" w:cs="Times New Roman"/>
          <w:lang w:val="en-US"/>
        </w:rPr>
        <w:t xml:space="preserve"> with TO-8 package (fig. 3).</w:t>
      </w:r>
    </w:p>
    <w:p w:rsidR="00D95D1E" w:rsidRPr="003D419B" w:rsidRDefault="00D95D1E" w:rsidP="00D95D1E">
      <w:pPr>
        <w:pStyle w:val="Tekstkomentarza"/>
        <w:spacing w:after="0"/>
        <w:rPr>
          <w:rFonts w:ascii="Times New Roman" w:hAnsi="Times New Roman" w:cs="Times New Roman"/>
          <w:lang w:val="en-US"/>
        </w:rPr>
      </w:pPr>
      <w:r w:rsidRPr="003D419B">
        <w:rPr>
          <w:rFonts w:ascii="Times New Roman" w:hAnsi="Times New Roman" w:cs="Times New Roman"/>
          <w:lang w:val="en-US"/>
        </w:rPr>
        <w:t>In order to decrease the thermal noise t</w:t>
      </w:r>
      <w:r w:rsidR="00E313C2" w:rsidRPr="003D419B">
        <w:rPr>
          <w:rFonts w:ascii="Times New Roman" w:hAnsi="Times New Roman" w:cs="Times New Roman"/>
          <w:lang w:val="en-US"/>
        </w:rPr>
        <w:t>h</w:t>
      </w:r>
      <w:r w:rsidR="006F4829" w:rsidRPr="003D419B">
        <w:rPr>
          <w:rFonts w:ascii="Times New Roman" w:hAnsi="Times New Roman" w:cs="Times New Roman"/>
          <w:lang w:val="en-US"/>
        </w:rPr>
        <w:t>ey</w:t>
      </w:r>
      <w:r w:rsidR="00E313C2" w:rsidRPr="003D419B">
        <w:rPr>
          <w:rFonts w:ascii="Times New Roman" w:hAnsi="Times New Roman" w:cs="Times New Roman"/>
          <w:lang w:val="en-US"/>
        </w:rPr>
        <w:t xml:space="preserve"> </w:t>
      </w:r>
      <w:r w:rsidR="00152C91">
        <w:rPr>
          <w:rFonts w:ascii="Times New Roman" w:hAnsi="Times New Roman" w:cs="Times New Roman"/>
          <w:lang w:val="en-US"/>
        </w:rPr>
        <w:t xml:space="preserve">were </w:t>
      </w:r>
      <w:r w:rsidR="00E313C2" w:rsidRPr="003D419B">
        <w:rPr>
          <w:rFonts w:ascii="Times New Roman" w:hAnsi="Times New Roman" w:cs="Times New Roman"/>
          <w:lang w:val="en-US"/>
        </w:rPr>
        <w:t xml:space="preserve">operate in flight at temperatures below -20 </w:t>
      </w:r>
      <w:r w:rsidR="00E313C2" w:rsidRPr="003D419B">
        <w:rPr>
          <w:rFonts w:ascii="Times New Roman" w:hAnsi="Times New Roman" w:cs="Times New Roman"/>
          <w:lang w:val="en-US"/>
        </w:rPr>
        <w:sym w:font="Symbol" w:char="00B0"/>
      </w:r>
      <w:r w:rsidR="00E313C2" w:rsidRPr="003D419B">
        <w:rPr>
          <w:rFonts w:ascii="Times New Roman" w:hAnsi="Times New Roman" w:cs="Times New Roman"/>
          <w:lang w:val="en-US"/>
        </w:rPr>
        <w:t>C</w:t>
      </w:r>
      <w:r w:rsidRPr="003D419B">
        <w:rPr>
          <w:rFonts w:ascii="Times New Roman" w:hAnsi="Times New Roman" w:cs="Times New Roman"/>
          <w:lang w:val="en-US"/>
        </w:rPr>
        <w:t>.</w:t>
      </w:r>
      <w:r w:rsidR="002C0525" w:rsidRPr="003D419B">
        <w:rPr>
          <w:rFonts w:ascii="Times New Roman" w:hAnsi="Times New Roman" w:cs="Times New Roman"/>
          <w:lang w:val="en-US"/>
        </w:rPr>
        <w:t xml:space="preserve"> </w:t>
      </w:r>
    </w:p>
    <w:p w:rsidR="00E313C2" w:rsidRDefault="00E313C2" w:rsidP="00D95D1E">
      <w:pPr>
        <w:autoSpaceDE w:val="0"/>
        <w:autoSpaceDN w:val="0"/>
        <w:adjustRightInd w:val="0"/>
        <w:spacing w:after="0" w:line="240" w:lineRule="auto"/>
        <w:rPr>
          <w:rFonts w:ascii="Times New Roman" w:hAnsi="Times New Roman" w:cs="Times New Roman"/>
          <w:sz w:val="20"/>
          <w:szCs w:val="20"/>
          <w:lang w:val="en-US"/>
        </w:rPr>
      </w:pPr>
    </w:p>
    <w:p w:rsidR="00052ED4" w:rsidRDefault="00CF2FAA" w:rsidP="00CF2FAA">
      <w:pPr>
        <w:spacing w:after="0"/>
        <w:jc w:val="center"/>
        <w:rPr>
          <w:rFonts w:ascii="Times New Roman" w:hAnsi="Times New Roman"/>
          <w:sz w:val="24"/>
          <w:szCs w:val="24"/>
          <w:lang w:val="en-US"/>
        </w:rPr>
      </w:pPr>
      <w:r w:rsidRPr="00CF2FAA">
        <w:rPr>
          <w:rFonts w:ascii="Times New Roman" w:hAnsi="Times New Roman" w:cs="Times New Roman"/>
          <w:noProof/>
          <w:sz w:val="20"/>
          <w:szCs w:val="20"/>
          <w:lang w:eastAsia="pl-PL"/>
        </w:rPr>
        <w:lastRenderedPageBreak/>
        <w:drawing>
          <wp:inline distT="0" distB="0" distL="0" distR="0">
            <wp:extent cx="3615690" cy="1960695"/>
            <wp:effectExtent l="19050" t="0" r="3810" b="0"/>
            <wp:docPr id="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626918" cy="1966784"/>
                    </a:xfrm>
                    <a:prstGeom prst="rect">
                      <a:avLst/>
                    </a:prstGeom>
                    <a:noFill/>
                    <a:ln w="9525">
                      <a:noFill/>
                      <a:miter lim="800000"/>
                      <a:headEnd/>
                      <a:tailEnd/>
                    </a:ln>
                  </pic:spPr>
                </pic:pic>
              </a:graphicData>
            </a:graphic>
          </wp:inline>
        </w:drawing>
      </w:r>
      <w:r w:rsidRPr="00CF2FAA">
        <w:rPr>
          <w:rFonts w:ascii="Times New Roman" w:hAnsi="Times New Roman"/>
          <w:sz w:val="24"/>
          <w:szCs w:val="24"/>
          <w:lang w:val="en-US"/>
        </w:rPr>
        <w:t xml:space="preserve"> </w:t>
      </w:r>
    </w:p>
    <w:p w:rsidR="00CF2FAA" w:rsidRPr="000A5E67" w:rsidRDefault="00ED1C0F" w:rsidP="003572B1">
      <w:pPr>
        <w:spacing w:after="0"/>
        <w:rPr>
          <w:rFonts w:ascii="Times New Roman" w:hAnsi="Times New Roman" w:cs="Times New Roman"/>
          <w:sz w:val="18"/>
          <w:szCs w:val="18"/>
          <w:lang w:val="en-US"/>
        </w:rPr>
      </w:pPr>
      <w:r>
        <w:rPr>
          <w:rFonts w:ascii="Times New Roman" w:hAnsi="Times New Roman"/>
          <w:sz w:val="20"/>
          <w:szCs w:val="20"/>
          <w:lang w:val="en-US"/>
        </w:rPr>
        <w:t xml:space="preserve">     </w:t>
      </w:r>
      <w:r w:rsidR="00CF2FAA" w:rsidRPr="000A5E67">
        <w:rPr>
          <w:rFonts w:ascii="Times New Roman" w:hAnsi="Times New Roman"/>
          <w:sz w:val="18"/>
          <w:szCs w:val="18"/>
          <w:lang w:val="en-US"/>
        </w:rPr>
        <w:t xml:space="preserve">Figure 3. </w:t>
      </w:r>
      <w:proofErr w:type="spellStart"/>
      <w:r w:rsidR="00CF2FAA" w:rsidRPr="000A5E67">
        <w:rPr>
          <w:rFonts w:ascii="Times New Roman" w:hAnsi="Times New Roman"/>
          <w:sz w:val="18"/>
          <w:szCs w:val="18"/>
          <w:lang w:val="en-US"/>
        </w:rPr>
        <w:t>Amptek</w:t>
      </w:r>
      <w:proofErr w:type="spellEnd"/>
      <w:r w:rsidR="00CF2FAA" w:rsidRPr="000A5E67">
        <w:rPr>
          <w:rFonts w:ascii="Times New Roman" w:hAnsi="Times New Roman"/>
          <w:sz w:val="18"/>
          <w:szCs w:val="18"/>
          <w:lang w:val="en-US"/>
        </w:rPr>
        <w:t xml:space="preserve">  PIN  detector XR 100-CR</w:t>
      </w:r>
      <w:r w:rsidR="00052ED4" w:rsidRPr="000A5E67">
        <w:rPr>
          <w:rFonts w:ascii="Times New Roman" w:hAnsi="Times New Roman"/>
          <w:sz w:val="18"/>
          <w:szCs w:val="18"/>
          <w:lang w:val="en-US"/>
        </w:rPr>
        <w:t>.</w:t>
      </w:r>
    </w:p>
    <w:p w:rsidR="00CF2FAA" w:rsidRPr="00E313C2" w:rsidRDefault="00CF2FAA" w:rsidP="00E313C2">
      <w:pPr>
        <w:autoSpaceDE w:val="0"/>
        <w:autoSpaceDN w:val="0"/>
        <w:adjustRightInd w:val="0"/>
        <w:spacing w:after="0" w:line="240" w:lineRule="auto"/>
        <w:rPr>
          <w:rFonts w:ascii="Times New Roman" w:hAnsi="Times New Roman" w:cs="Times New Roman"/>
          <w:sz w:val="20"/>
          <w:szCs w:val="20"/>
          <w:lang w:val="en-US"/>
        </w:rPr>
      </w:pPr>
    </w:p>
    <w:p w:rsidR="004927A5" w:rsidRPr="004227F6" w:rsidRDefault="00077182" w:rsidP="000E3576">
      <w:pPr>
        <w:pStyle w:val="Tekstkomentarza"/>
        <w:spacing w:after="0"/>
        <w:rPr>
          <w:rFonts w:ascii="Times New Roman" w:hAnsi="Times New Roman" w:cs="Times New Roman"/>
          <w:lang w:val="en-US"/>
        </w:rPr>
      </w:pPr>
      <w:r w:rsidRPr="004227F6">
        <w:rPr>
          <w:rFonts w:ascii="Times New Roman" w:hAnsi="Times New Roman" w:cs="Times New Roman"/>
          <w:lang w:val="en-US"/>
        </w:rPr>
        <w:t xml:space="preserve">During </w:t>
      </w:r>
      <w:proofErr w:type="spellStart"/>
      <w:r w:rsidRPr="004227F6">
        <w:rPr>
          <w:rFonts w:ascii="Times New Roman" w:hAnsi="Times New Roman" w:cs="Times New Roman"/>
          <w:lang w:val="en-US"/>
        </w:rPr>
        <w:t>SphinX</w:t>
      </w:r>
      <w:proofErr w:type="spellEnd"/>
      <w:r w:rsidRPr="004227F6">
        <w:rPr>
          <w:rFonts w:ascii="Times New Roman" w:hAnsi="Times New Roman" w:cs="Times New Roman"/>
          <w:lang w:val="en-US"/>
        </w:rPr>
        <w:t xml:space="preserve"> </w:t>
      </w:r>
      <w:r w:rsidR="008F4817" w:rsidRPr="004227F6">
        <w:rPr>
          <w:rFonts w:ascii="Times New Roman" w:hAnsi="Times New Roman" w:cs="Times New Roman"/>
          <w:lang w:val="en-US"/>
        </w:rPr>
        <w:t xml:space="preserve"> </w:t>
      </w:r>
      <w:r w:rsidR="008F4817" w:rsidRPr="004227F6">
        <w:rPr>
          <w:rFonts w:ascii="Times New Roman" w:hAnsi="Times New Roman" w:cs="Times New Roman"/>
          <w:color w:val="000000" w:themeColor="text1"/>
          <w:lang w:val="en-US"/>
        </w:rPr>
        <w:t xml:space="preserve"> </w:t>
      </w:r>
      <w:r w:rsidR="008F4817" w:rsidRPr="004227F6">
        <w:rPr>
          <w:rFonts w:ascii="Times New Roman" w:eastAsia="Times New Roman" w:hAnsi="Times New Roman" w:cs="Times New Roman"/>
          <w:color w:val="000000" w:themeColor="text1"/>
          <w:lang w:val="en-US" w:eastAsia="pl-PL"/>
        </w:rPr>
        <w:t>(</w:t>
      </w:r>
      <w:proofErr w:type="spellStart"/>
      <w:r w:rsidR="008F4817" w:rsidRPr="004227F6">
        <w:rPr>
          <w:rFonts w:ascii="Times New Roman" w:hAnsi="Times New Roman" w:cs="Times New Roman"/>
          <w:color w:val="000000" w:themeColor="text1"/>
          <w:lang w:val="en-US"/>
        </w:rPr>
        <w:t>Sylwester</w:t>
      </w:r>
      <w:proofErr w:type="spellEnd"/>
      <w:r w:rsidR="008F4817" w:rsidRPr="004227F6">
        <w:rPr>
          <w:rFonts w:ascii="Times New Roman" w:hAnsi="Times New Roman" w:cs="Times New Roman"/>
          <w:i/>
          <w:color w:val="000000" w:themeColor="text1"/>
          <w:lang w:val="en-US"/>
        </w:rPr>
        <w:t xml:space="preserve">  et al., 2012</w:t>
      </w:r>
      <w:r w:rsidR="008F4817" w:rsidRPr="004227F6">
        <w:rPr>
          <w:rFonts w:ascii="Times New Roman" w:hAnsi="Times New Roman" w:cs="Times New Roman"/>
          <w:color w:val="000000" w:themeColor="text1"/>
          <w:lang w:val="en-US"/>
        </w:rPr>
        <w:t>)</w:t>
      </w:r>
      <w:r w:rsidR="008F4817" w:rsidRPr="004227F6">
        <w:rPr>
          <w:rFonts w:ascii="Times New Roman" w:hAnsi="Times New Roman" w:cs="Times New Roman"/>
          <w:lang w:val="en-US"/>
        </w:rPr>
        <w:t xml:space="preserve"> </w:t>
      </w:r>
      <w:r w:rsidRPr="004227F6">
        <w:rPr>
          <w:rFonts w:ascii="Times New Roman" w:hAnsi="Times New Roman" w:cs="Times New Roman"/>
          <w:lang w:val="en-US"/>
        </w:rPr>
        <w:t xml:space="preserve">development it was planned to observe solar X-ray flux in its entire variability range which covers seven orders </w:t>
      </w:r>
      <w:r w:rsidR="00B50611" w:rsidRPr="004227F6">
        <w:rPr>
          <w:rFonts w:ascii="Times New Roman" w:hAnsi="Times New Roman" w:cs="Times New Roman"/>
          <w:lang w:val="en-US"/>
        </w:rPr>
        <w:t xml:space="preserve">of </w:t>
      </w:r>
      <w:r w:rsidRPr="004227F6">
        <w:rPr>
          <w:rFonts w:ascii="Times New Roman" w:hAnsi="Times New Roman" w:cs="Times New Roman"/>
          <w:lang w:val="en-US"/>
        </w:rPr>
        <w:t xml:space="preserve"> magnitude. </w:t>
      </w:r>
      <w:r w:rsidR="005E0B92" w:rsidRPr="004227F6">
        <w:rPr>
          <w:rFonts w:ascii="Times New Roman" w:hAnsi="Times New Roman" w:cs="Times New Roman"/>
          <w:lang w:val="en-US"/>
        </w:rPr>
        <w:t>A s</w:t>
      </w:r>
      <w:r w:rsidRPr="004227F6">
        <w:rPr>
          <w:rFonts w:ascii="Times New Roman" w:hAnsi="Times New Roman" w:cs="Times New Roman"/>
          <w:lang w:val="en-US"/>
        </w:rPr>
        <w:t>ingle</w:t>
      </w:r>
      <w:r w:rsidR="00B50611" w:rsidRPr="004227F6">
        <w:rPr>
          <w:rFonts w:ascii="Times New Roman" w:hAnsi="Times New Roman" w:cs="Times New Roman"/>
          <w:lang w:val="en-US"/>
        </w:rPr>
        <w:t>,</w:t>
      </w:r>
      <w:r w:rsidRPr="004227F6">
        <w:rPr>
          <w:rFonts w:ascii="Times New Roman" w:hAnsi="Times New Roman" w:cs="Times New Roman"/>
          <w:lang w:val="en-US"/>
        </w:rPr>
        <w:t xml:space="preserve"> </w:t>
      </w:r>
      <w:r w:rsidR="00B50611" w:rsidRPr="004227F6">
        <w:rPr>
          <w:rFonts w:ascii="Times New Roman" w:hAnsi="Times New Roman" w:cs="Times New Roman"/>
          <w:lang w:val="en-US"/>
        </w:rPr>
        <w:t xml:space="preserve"> </w:t>
      </w:r>
      <w:proofErr w:type="spellStart"/>
      <w:r w:rsidR="00B50611" w:rsidRPr="004227F6">
        <w:rPr>
          <w:rFonts w:ascii="Times New Roman" w:hAnsi="Times New Roman" w:cs="Times New Roman"/>
          <w:lang w:val="en-US"/>
        </w:rPr>
        <w:t>unobscured</w:t>
      </w:r>
      <w:proofErr w:type="spellEnd"/>
      <w:r w:rsidR="00B50611" w:rsidRPr="004227F6">
        <w:rPr>
          <w:rFonts w:ascii="Times New Roman" w:hAnsi="Times New Roman" w:cs="Times New Roman"/>
          <w:lang w:val="en-US"/>
        </w:rPr>
        <w:t xml:space="preserve">, </w:t>
      </w:r>
      <w:r w:rsidRPr="004227F6">
        <w:rPr>
          <w:rFonts w:ascii="Times New Roman" w:hAnsi="Times New Roman" w:cs="Times New Roman"/>
          <w:lang w:val="en-US"/>
        </w:rPr>
        <w:t xml:space="preserve">XR-100CR detector can measure correctly only </w:t>
      </w:r>
      <w:r w:rsidR="004F7B5D" w:rsidRPr="004227F6">
        <w:rPr>
          <w:rFonts w:ascii="Times New Roman" w:hAnsi="Times New Roman" w:cs="Times New Roman"/>
          <w:lang w:val="en-US"/>
        </w:rPr>
        <w:t xml:space="preserve">the solar flux at low levels, below class B5.0, corresponding to count rates of 10^4.  For stronger events the saturation effects become important. </w:t>
      </w:r>
      <w:r w:rsidR="00CB36D5" w:rsidRPr="004227F6">
        <w:rPr>
          <w:rFonts w:ascii="Times New Roman" w:hAnsi="Times New Roman" w:cs="Times New Roman"/>
          <w:lang w:val="en-US"/>
        </w:rPr>
        <w:t xml:space="preserve">In order to extend the range of measurements, the other </w:t>
      </w:r>
      <w:proofErr w:type="spellStart"/>
      <w:r w:rsidR="00CB36D5" w:rsidRPr="004227F6">
        <w:rPr>
          <w:rFonts w:ascii="Times New Roman" w:hAnsi="Times New Roman" w:cs="Times New Roman"/>
          <w:lang w:val="en-US"/>
        </w:rPr>
        <w:t>SphinX</w:t>
      </w:r>
      <w:proofErr w:type="spellEnd"/>
      <w:r w:rsidR="00CB36D5" w:rsidRPr="004227F6">
        <w:rPr>
          <w:rFonts w:ascii="Times New Roman" w:hAnsi="Times New Roman" w:cs="Times New Roman"/>
          <w:lang w:val="en-US"/>
        </w:rPr>
        <w:t xml:space="preserve"> detectors were equipped with collimators of reduced apertures. </w:t>
      </w:r>
      <w:r w:rsidR="00D61B23" w:rsidRPr="004227F6">
        <w:rPr>
          <w:rFonts w:ascii="Times New Roman" w:hAnsi="Times New Roman" w:cs="Times New Roman"/>
          <w:lang w:val="en-US"/>
        </w:rPr>
        <w:t xml:space="preserve">In the flight configuration </w:t>
      </w:r>
      <w:r w:rsidRPr="004227F6">
        <w:rPr>
          <w:rFonts w:ascii="Times New Roman" w:hAnsi="Times New Roman" w:cs="Times New Roman"/>
          <w:lang w:val="en-US"/>
        </w:rPr>
        <w:t xml:space="preserve"> the </w:t>
      </w:r>
      <w:proofErr w:type="spellStart"/>
      <w:r w:rsidR="00FA5EFA" w:rsidRPr="004227F6">
        <w:rPr>
          <w:rFonts w:ascii="Times New Roman" w:hAnsi="Times New Roman" w:cs="Times New Roman"/>
          <w:lang w:val="en-US"/>
        </w:rPr>
        <w:t>S</w:t>
      </w:r>
      <w:r w:rsidR="00152C91">
        <w:rPr>
          <w:rFonts w:ascii="Times New Roman" w:hAnsi="Times New Roman" w:cs="Times New Roman"/>
          <w:lang w:val="en-US"/>
        </w:rPr>
        <w:t>phin</w:t>
      </w:r>
      <w:r w:rsidR="00FA5EFA" w:rsidRPr="004227F6">
        <w:rPr>
          <w:rFonts w:ascii="Times New Roman" w:hAnsi="Times New Roman" w:cs="Times New Roman"/>
          <w:lang w:val="en-US"/>
        </w:rPr>
        <w:t>X</w:t>
      </w:r>
      <w:proofErr w:type="spellEnd"/>
      <w:r w:rsidR="00FA5EFA" w:rsidRPr="004227F6">
        <w:rPr>
          <w:rFonts w:ascii="Times New Roman" w:hAnsi="Times New Roman" w:cs="Times New Roman"/>
          <w:lang w:val="en-US"/>
        </w:rPr>
        <w:t xml:space="preserve"> </w:t>
      </w:r>
      <w:r w:rsidRPr="004227F6">
        <w:rPr>
          <w:rFonts w:ascii="Times New Roman" w:hAnsi="Times New Roman" w:cs="Times New Roman"/>
          <w:lang w:val="en-US"/>
        </w:rPr>
        <w:t xml:space="preserve"> X-ray detector assembly came up with one detector (D1) of the entrance aperture of 21.50 mm</w:t>
      </w:r>
      <w:r w:rsidRPr="004227F6">
        <w:rPr>
          <w:rFonts w:ascii="Times New Roman" w:hAnsi="Times New Roman" w:cs="Times New Roman"/>
          <w:vertAlign w:val="superscript"/>
          <w:lang w:val="en-US"/>
        </w:rPr>
        <w:t xml:space="preserve">2 </w:t>
      </w:r>
      <w:r w:rsidRPr="004227F6">
        <w:rPr>
          <w:rFonts w:ascii="Times New Roman" w:hAnsi="Times New Roman" w:cs="Times New Roman"/>
          <w:lang w:val="en-US"/>
        </w:rPr>
        <w:t>(the nominal factory entrance window area), the second one (D2) with aperture of 0.495 mm</w:t>
      </w:r>
      <w:r w:rsidRPr="004227F6">
        <w:rPr>
          <w:rFonts w:ascii="Times New Roman" w:hAnsi="Times New Roman" w:cs="Times New Roman"/>
          <w:vertAlign w:val="superscript"/>
          <w:lang w:val="en-US"/>
        </w:rPr>
        <w:t xml:space="preserve">2 </w:t>
      </w:r>
      <w:r w:rsidRPr="004227F6">
        <w:rPr>
          <w:rFonts w:ascii="Times New Roman" w:hAnsi="Times New Roman" w:cs="Times New Roman"/>
          <w:lang w:val="en-US"/>
        </w:rPr>
        <w:t>for measuring moderate X-ray fluxes and the third (D3) with aperture of 0.01008 mm</w:t>
      </w:r>
      <w:r w:rsidRPr="004227F6">
        <w:rPr>
          <w:rFonts w:ascii="Times New Roman" w:hAnsi="Times New Roman" w:cs="Times New Roman"/>
          <w:vertAlign w:val="superscript"/>
          <w:lang w:val="en-US"/>
        </w:rPr>
        <w:t>2</w:t>
      </w:r>
      <w:r w:rsidRPr="004227F6">
        <w:rPr>
          <w:rFonts w:ascii="Times New Roman" w:hAnsi="Times New Roman" w:cs="Times New Roman"/>
          <w:lang w:val="en-US"/>
        </w:rPr>
        <w:t xml:space="preserve"> for measurements of </w:t>
      </w:r>
      <w:r w:rsidR="00D61B23" w:rsidRPr="004227F6">
        <w:rPr>
          <w:rFonts w:ascii="Times New Roman" w:hAnsi="Times New Roman" w:cs="Times New Roman"/>
          <w:lang w:val="en-US"/>
        </w:rPr>
        <w:t xml:space="preserve">the </w:t>
      </w:r>
      <w:r w:rsidRPr="004227F6">
        <w:rPr>
          <w:rFonts w:ascii="Times New Roman" w:hAnsi="Times New Roman" w:cs="Times New Roman"/>
          <w:lang w:val="en-US"/>
        </w:rPr>
        <w:t>strong</w:t>
      </w:r>
      <w:r w:rsidR="00D61B23" w:rsidRPr="004227F6">
        <w:rPr>
          <w:rFonts w:ascii="Times New Roman" w:hAnsi="Times New Roman" w:cs="Times New Roman"/>
          <w:lang w:val="en-US"/>
        </w:rPr>
        <w:t>est</w:t>
      </w:r>
      <w:r w:rsidRPr="004227F6">
        <w:rPr>
          <w:rFonts w:ascii="Times New Roman" w:hAnsi="Times New Roman" w:cs="Times New Roman"/>
          <w:lang w:val="en-US"/>
        </w:rPr>
        <w:t xml:space="preserve"> fl</w:t>
      </w:r>
      <w:r w:rsidR="00D61B23" w:rsidRPr="004227F6">
        <w:rPr>
          <w:rFonts w:ascii="Times New Roman" w:hAnsi="Times New Roman" w:cs="Times New Roman"/>
          <w:lang w:val="en-US"/>
        </w:rPr>
        <w:t>ares. This configuration of a</w:t>
      </w:r>
      <w:r w:rsidR="00152C91">
        <w:rPr>
          <w:rFonts w:ascii="Times New Roman" w:hAnsi="Times New Roman" w:cs="Times New Roman"/>
          <w:lang w:val="en-US"/>
        </w:rPr>
        <w:t>perture</w:t>
      </w:r>
      <w:r w:rsidR="00052ED4" w:rsidRPr="004227F6">
        <w:rPr>
          <w:rFonts w:ascii="Times New Roman" w:hAnsi="Times New Roman" w:cs="Times New Roman"/>
          <w:lang w:val="en-US"/>
        </w:rPr>
        <w:t xml:space="preserve"> </w:t>
      </w:r>
      <w:r w:rsidR="004927A5" w:rsidRPr="004227F6">
        <w:rPr>
          <w:rFonts w:ascii="Times New Roman" w:hAnsi="Times New Roman" w:cs="Times New Roman"/>
          <w:lang w:val="en-US"/>
        </w:rPr>
        <w:t xml:space="preserve">setting allowed </w:t>
      </w:r>
      <w:r w:rsidR="00A30CF2" w:rsidRPr="004227F6">
        <w:rPr>
          <w:rFonts w:ascii="Times New Roman" w:hAnsi="Times New Roman" w:cs="Times New Roman"/>
          <w:lang w:val="en-US"/>
        </w:rPr>
        <w:t xml:space="preserve">to </w:t>
      </w:r>
      <w:r w:rsidR="00052ED4" w:rsidRPr="004227F6">
        <w:rPr>
          <w:rFonts w:ascii="Times New Roman" w:hAnsi="Times New Roman" w:cs="Times New Roman"/>
          <w:lang w:val="en-US"/>
        </w:rPr>
        <w:t>cover</w:t>
      </w:r>
      <w:r w:rsidR="00576C38" w:rsidRPr="004227F6">
        <w:rPr>
          <w:rFonts w:ascii="Times New Roman" w:hAnsi="Times New Roman" w:cs="Times New Roman"/>
          <w:lang w:val="en-US"/>
        </w:rPr>
        <w:t xml:space="preserve"> </w:t>
      </w:r>
      <w:r w:rsidR="00A30CF2" w:rsidRPr="004227F6">
        <w:rPr>
          <w:rFonts w:ascii="Times New Roman" w:hAnsi="Times New Roman" w:cs="Times New Roman"/>
          <w:lang w:val="en-US"/>
        </w:rPr>
        <w:t xml:space="preserve">seven orders </w:t>
      </w:r>
      <w:r w:rsidR="00052ED4" w:rsidRPr="004227F6">
        <w:rPr>
          <w:rFonts w:ascii="Times New Roman" w:hAnsi="Times New Roman" w:cs="Times New Roman"/>
          <w:lang w:val="en-US"/>
        </w:rPr>
        <w:t xml:space="preserve"> </w:t>
      </w:r>
      <w:r w:rsidR="00EE2A70" w:rsidRPr="004227F6">
        <w:rPr>
          <w:rFonts w:ascii="Times New Roman" w:hAnsi="Times New Roman" w:cs="Times New Roman"/>
          <w:lang w:val="en-US"/>
        </w:rPr>
        <w:t>of</w:t>
      </w:r>
      <w:r w:rsidR="00D61B23" w:rsidRPr="004227F6">
        <w:rPr>
          <w:rFonts w:ascii="Times New Roman" w:hAnsi="Times New Roman" w:cs="Times New Roman"/>
          <w:lang w:val="en-US"/>
        </w:rPr>
        <w:t xml:space="preserve"> expected variability </w:t>
      </w:r>
      <w:r w:rsidR="00576C38" w:rsidRPr="004227F6">
        <w:rPr>
          <w:rFonts w:ascii="Times New Roman" w:hAnsi="Times New Roman" w:cs="Times New Roman"/>
          <w:lang w:val="en-US"/>
        </w:rPr>
        <w:t>of solar flux</w:t>
      </w:r>
      <w:r w:rsidR="00052ED4" w:rsidRPr="004227F6">
        <w:rPr>
          <w:rFonts w:ascii="Times New Roman" w:hAnsi="Times New Roman" w:cs="Times New Roman"/>
          <w:lang w:val="en-US"/>
        </w:rPr>
        <w:t xml:space="preserve">. </w:t>
      </w:r>
      <w:r w:rsidR="00576C38" w:rsidRPr="004227F6">
        <w:rPr>
          <w:rFonts w:ascii="Times New Roman" w:hAnsi="Times New Roman" w:cs="Times New Roman"/>
          <w:lang w:val="en-US"/>
        </w:rPr>
        <w:t xml:space="preserve"> </w:t>
      </w:r>
    </w:p>
    <w:p w:rsidR="00CF2FAA" w:rsidRDefault="00CF2FAA" w:rsidP="00CF2FAA">
      <w:pPr>
        <w:spacing w:after="0"/>
        <w:jc w:val="center"/>
        <w:rPr>
          <w:rFonts w:ascii="Times New Roman" w:hAnsi="Times New Roman" w:cs="Times New Roman"/>
          <w:sz w:val="20"/>
          <w:szCs w:val="20"/>
          <w:lang w:val="en-US"/>
        </w:rPr>
      </w:pPr>
    </w:p>
    <w:p w:rsidR="00CF2FAA" w:rsidRDefault="00CF2FAA" w:rsidP="00CF2FAA">
      <w:pPr>
        <w:spacing w:after="0"/>
        <w:jc w:val="center"/>
        <w:rPr>
          <w:rFonts w:ascii="Times New Roman" w:hAnsi="Times New Roman" w:cs="Times New Roman"/>
          <w:sz w:val="20"/>
          <w:szCs w:val="20"/>
          <w:lang w:val="en-US"/>
        </w:rPr>
      </w:pPr>
      <w:r w:rsidRPr="00CF2FAA">
        <w:rPr>
          <w:rFonts w:ascii="Times New Roman" w:hAnsi="Times New Roman" w:cs="Times New Roman"/>
          <w:noProof/>
          <w:sz w:val="20"/>
          <w:szCs w:val="20"/>
          <w:lang w:eastAsia="pl-PL"/>
        </w:rPr>
        <w:drawing>
          <wp:inline distT="0" distB="0" distL="0" distR="0">
            <wp:extent cx="4686059" cy="2673752"/>
            <wp:effectExtent l="19050" t="0" r="241" b="0"/>
            <wp:docPr id="35" name="Obraz 5"/>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0" cstate="print"/>
                    <a:srcRect/>
                    <a:stretch>
                      <a:fillRect/>
                    </a:stretch>
                  </pic:blipFill>
                  <pic:spPr bwMode="auto">
                    <a:xfrm>
                      <a:off x="0" y="0"/>
                      <a:ext cx="4690164" cy="2676094"/>
                    </a:xfrm>
                    <a:prstGeom prst="rect">
                      <a:avLst/>
                    </a:prstGeom>
                    <a:noFill/>
                    <a:ln w="9525">
                      <a:noFill/>
                      <a:miter lim="800000"/>
                      <a:headEnd/>
                      <a:tailEnd/>
                    </a:ln>
                  </pic:spPr>
                </pic:pic>
              </a:graphicData>
            </a:graphic>
          </wp:inline>
        </w:drawing>
      </w:r>
    </w:p>
    <w:p w:rsidR="00DA2C87" w:rsidRPr="000A5E67" w:rsidRDefault="00FA5EFA" w:rsidP="00ED1C0F">
      <w:pPr>
        <w:pStyle w:val="Tekstkomentarza"/>
        <w:spacing w:after="0"/>
        <w:ind w:left="210"/>
        <w:rPr>
          <w:rFonts w:ascii="Times New Roman" w:hAnsi="Times New Roman" w:cs="Times New Roman"/>
          <w:sz w:val="18"/>
          <w:szCs w:val="18"/>
          <w:lang w:val="en-US"/>
        </w:rPr>
      </w:pPr>
      <w:r w:rsidRPr="000A5E67">
        <w:rPr>
          <w:rFonts w:ascii="Times New Roman" w:hAnsi="Times New Roman"/>
          <w:sz w:val="18"/>
          <w:szCs w:val="18"/>
          <w:lang w:val="en-US"/>
        </w:rPr>
        <w:t xml:space="preserve">Figure 4. </w:t>
      </w:r>
      <w:r w:rsidR="00911EE1" w:rsidRPr="000A5E67">
        <w:rPr>
          <w:rFonts w:ascii="Times New Roman" w:hAnsi="Times New Roman" w:cs="Times New Roman"/>
          <w:sz w:val="18"/>
          <w:szCs w:val="18"/>
          <w:lang w:val="en-US"/>
        </w:rPr>
        <w:t xml:space="preserve">The </w:t>
      </w:r>
      <w:r w:rsidR="00B10B59" w:rsidRPr="000A5E67">
        <w:rPr>
          <w:rFonts w:ascii="Times New Roman" w:hAnsi="Times New Roman" w:cs="Times New Roman"/>
          <w:sz w:val="18"/>
          <w:szCs w:val="18"/>
          <w:lang w:val="en-US"/>
        </w:rPr>
        <w:t xml:space="preserve">dependence of </w:t>
      </w:r>
      <w:r w:rsidR="00911EE1" w:rsidRPr="000A5E67">
        <w:rPr>
          <w:rFonts w:ascii="Times New Roman" w:hAnsi="Times New Roman" w:cs="Times New Roman"/>
          <w:sz w:val="18"/>
          <w:szCs w:val="18"/>
          <w:lang w:val="en-US"/>
        </w:rPr>
        <w:t xml:space="preserve">expected count rates </w:t>
      </w:r>
      <w:r w:rsidR="00B10B59" w:rsidRPr="000A5E67">
        <w:rPr>
          <w:rFonts w:ascii="Times New Roman" w:hAnsi="Times New Roman" w:cs="Times New Roman"/>
          <w:sz w:val="18"/>
          <w:szCs w:val="18"/>
          <w:lang w:val="en-US"/>
        </w:rPr>
        <w:t xml:space="preserve"> of </w:t>
      </w:r>
      <w:proofErr w:type="spellStart"/>
      <w:r w:rsidR="00B10B59" w:rsidRPr="000A5E67">
        <w:rPr>
          <w:rFonts w:ascii="Times New Roman" w:hAnsi="Times New Roman" w:cs="Times New Roman"/>
          <w:sz w:val="18"/>
          <w:szCs w:val="18"/>
          <w:lang w:val="en-US"/>
        </w:rPr>
        <w:t>SphinX</w:t>
      </w:r>
      <w:proofErr w:type="spellEnd"/>
      <w:r w:rsidR="00B10B59" w:rsidRPr="000A5E67">
        <w:rPr>
          <w:rFonts w:ascii="Times New Roman" w:hAnsi="Times New Roman" w:cs="Times New Roman"/>
          <w:sz w:val="18"/>
          <w:szCs w:val="18"/>
          <w:lang w:val="en-US"/>
        </w:rPr>
        <w:t xml:space="preserve"> </w:t>
      </w:r>
      <w:proofErr w:type="spellStart"/>
      <w:r w:rsidR="00B10B59" w:rsidRPr="000A5E67">
        <w:rPr>
          <w:rFonts w:ascii="Times New Roman" w:hAnsi="Times New Roman" w:cs="Times New Roman"/>
          <w:sz w:val="18"/>
          <w:szCs w:val="18"/>
          <w:lang w:val="en-US"/>
        </w:rPr>
        <w:t>deteectors</w:t>
      </w:r>
      <w:proofErr w:type="spellEnd"/>
      <w:r w:rsidR="00B10B59" w:rsidRPr="000A5E67">
        <w:rPr>
          <w:rFonts w:ascii="Times New Roman" w:hAnsi="Times New Roman" w:cs="Times New Roman"/>
          <w:sz w:val="18"/>
          <w:szCs w:val="18"/>
          <w:lang w:val="en-US"/>
        </w:rPr>
        <w:t xml:space="preserve"> on the X-ray class of the flare. Description of X-ray classes can be found o</w:t>
      </w:r>
      <w:r w:rsidR="00F67909" w:rsidRPr="000A5E67">
        <w:rPr>
          <w:rFonts w:ascii="Times New Roman" w:hAnsi="Times New Roman" w:cs="Times New Roman"/>
          <w:sz w:val="18"/>
          <w:szCs w:val="18"/>
          <w:lang w:val="en-US"/>
        </w:rPr>
        <w:t>n</w:t>
      </w:r>
      <w:r w:rsidR="00F67909" w:rsidRPr="000A5E67">
        <w:rPr>
          <w:rFonts w:ascii="Times New Roman" w:hAnsi="Times New Roman" w:cs="Times New Roman"/>
          <w:color w:val="FF0000"/>
          <w:sz w:val="18"/>
          <w:szCs w:val="18"/>
          <w:lang w:val="en-US"/>
        </w:rPr>
        <w:t xml:space="preserve"> </w:t>
      </w:r>
      <w:hyperlink r:id="rId11" w:history="1">
        <w:r w:rsidR="00F67909" w:rsidRPr="000A5E67">
          <w:rPr>
            <w:rStyle w:val="Hipercze"/>
            <w:rFonts w:ascii="Times New Roman" w:hAnsi="Times New Roman" w:cs="Times New Roman"/>
            <w:sz w:val="18"/>
            <w:szCs w:val="18"/>
            <w:lang w:val="en-US"/>
          </w:rPr>
          <w:t>http://spaceweather.com/glossary/flareclasses.html</w:t>
        </w:r>
      </w:hyperlink>
      <w:r w:rsidR="00F67909" w:rsidRPr="000A5E67">
        <w:rPr>
          <w:rFonts w:ascii="Times New Roman" w:hAnsi="Times New Roman" w:cs="Times New Roman"/>
          <w:sz w:val="18"/>
          <w:szCs w:val="18"/>
          <w:lang w:val="en-US"/>
        </w:rPr>
        <w:t xml:space="preserve">. </w:t>
      </w:r>
      <w:r w:rsidR="00B10B59" w:rsidRPr="000A5E67">
        <w:rPr>
          <w:rFonts w:ascii="Times New Roman" w:hAnsi="Times New Roman" w:cs="Times New Roman"/>
          <w:sz w:val="18"/>
          <w:szCs w:val="18"/>
          <w:lang w:val="en-US"/>
        </w:rPr>
        <w:t>Horizontal shift of the lines reflects differences in area of entrance apertures.</w:t>
      </w:r>
    </w:p>
    <w:p w:rsidR="004227F6" w:rsidRDefault="004227F6" w:rsidP="00382F3F">
      <w:pPr>
        <w:pStyle w:val="Tekstkomentarza"/>
        <w:spacing w:after="0"/>
        <w:rPr>
          <w:rFonts w:ascii="Times New Roman" w:hAnsi="Times New Roman" w:cs="Times New Roman"/>
          <w:lang w:val="en-US"/>
        </w:rPr>
      </w:pPr>
    </w:p>
    <w:p w:rsidR="00CD6317" w:rsidRDefault="007370DE" w:rsidP="00382F3F">
      <w:pPr>
        <w:autoSpaceDE w:val="0"/>
        <w:autoSpaceDN w:val="0"/>
        <w:adjustRightInd w:val="0"/>
        <w:spacing w:after="0" w:line="240" w:lineRule="auto"/>
        <w:rPr>
          <w:rFonts w:ascii="Times New Roman" w:hAnsi="Times New Roman" w:cs="Times New Roman"/>
          <w:color w:val="548DD4" w:themeColor="text2" w:themeTint="99"/>
          <w:sz w:val="24"/>
          <w:szCs w:val="24"/>
          <w:lang w:val="en-US"/>
        </w:rPr>
      </w:pPr>
      <w:r w:rsidRPr="007370DE">
        <w:rPr>
          <w:rFonts w:ascii="Times New Roman" w:hAnsi="Times New Roman" w:cs="Times New Roman"/>
          <w:sz w:val="20"/>
          <w:szCs w:val="20"/>
          <w:lang w:val="en-US"/>
        </w:rPr>
        <w:t xml:space="preserve">The detector D1 with the </w:t>
      </w:r>
      <w:r w:rsidR="00217445">
        <w:rPr>
          <w:rFonts w:ascii="Times New Roman" w:hAnsi="Times New Roman" w:cs="Times New Roman"/>
          <w:sz w:val="20"/>
          <w:szCs w:val="20"/>
          <w:lang w:val="en-US"/>
        </w:rPr>
        <w:t xml:space="preserve">largest </w:t>
      </w:r>
      <w:r w:rsidRPr="007370DE">
        <w:rPr>
          <w:rFonts w:ascii="Times New Roman" w:hAnsi="Times New Roman" w:cs="Times New Roman"/>
          <w:sz w:val="20"/>
          <w:szCs w:val="20"/>
          <w:lang w:val="en-US"/>
        </w:rPr>
        <w:t xml:space="preserve"> effective area</w:t>
      </w:r>
      <w:r>
        <w:rPr>
          <w:rFonts w:ascii="Times New Roman" w:hAnsi="Times New Roman" w:cs="Times New Roman"/>
          <w:sz w:val="20"/>
          <w:szCs w:val="20"/>
          <w:lang w:val="en-US"/>
        </w:rPr>
        <w:t xml:space="preserve">  </w:t>
      </w:r>
      <w:r w:rsidRPr="007370DE">
        <w:rPr>
          <w:rFonts w:ascii="Times New Roman" w:hAnsi="Times New Roman" w:cs="Times New Roman"/>
          <w:sz w:val="20"/>
          <w:szCs w:val="20"/>
          <w:lang w:val="en-US"/>
        </w:rPr>
        <w:t>is designed to measure low intensity solar photon</w:t>
      </w:r>
      <w:r w:rsidR="00EE2A70">
        <w:rPr>
          <w:rFonts w:ascii="Times New Roman" w:hAnsi="Times New Roman" w:cs="Times New Roman"/>
          <w:sz w:val="20"/>
          <w:szCs w:val="20"/>
          <w:lang w:val="en-US"/>
        </w:rPr>
        <w:t xml:space="preserve"> </w:t>
      </w:r>
      <w:r w:rsidRPr="007370DE">
        <w:rPr>
          <w:rFonts w:ascii="Times New Roman" w:hAnsi="Times New Roman" w:cs="Times New Roman"/>
          <w:sz w:val="20"/>
          <w:szCs w:val="20"/>
          <w:lang w:val="en-US"/>
        </w:rPr>
        <w:t>fluxes.</w:t>
      </w:r>
      <w:r w:rsidRPr="007370DE">
        <w:rPr>
          <w:rFonts w:ascii="Times New Roman" w:hAnsi="Times New Roman" w:cs="Times New Roman"/>
          <w:color w:val="548DD4" w:themeColor="text2" w:themeTint="99"/>
          <w:sz w:val="24"/>
          <w:szCs w:val="24"/>
          <w:lang w:val="en-US"/>
        </w:rPr>
        <w:t xml:space="preserve"> </w:t>
      </w:r>
    </w:p>
    <w:p w:rsidR="007370DE" w:rsidRDefault="007370DE" w:rsidP="003C672B">
      <w:pPr>
        <w:autoSpaceDE w:val="0"/>
        <w:autoSpaceDN w:val="0"/>
        <w:adjustRightInd w:val="0"/>
        <w:spacing w:after="0" w:line="240" w:lineRule="auto"/>
        <w:rPr>
          <w:rFonts w:ascii="Times New Roman" w:hAnsi="Times New Roman" w:cs="Times New Roman"/>
          <w:sz w:val="20"/>
          <w:szCs w:val="20"/>
          <w:lang w:val="en-US"/>
        </w:rPr>
      </w:pPr>
      <w:r w:rsidRPr="007370DE">
        <w:rPr>
          <w:rFonts w:ascii="Times New Roman" w:hAnsi="Times New Roman" w:cs="Times New Roman"/>
          <w:sz w:val="20"/>
          <w:szCs w:val="20"/>
          <w:lang w:val="en-US"/>
        </w:rPr>
        <w:t>The aperture of the second detector D2 was chosen so that it gives good signal/noise ratio (S/N) measurements during moderate solar fluxes for which pileup in D1 starts to appear.</w:t>
      </w:r>
      <w:r w:rsidRPr="007370DE">
        <w:rPr>
          <w:rFonts w:ascii="Times New Roman" w:hAnsi="Times New Roman" w:cs="Times New Roman"/>
          <w:color w:val="548DD4" w:themeColor="text2" w:themeTint="99"/>
          <w:sz w:val="24"/>
          <w:szCs w:val="24"/>
          <w:lang w:val="en-US"/>
        </w:rPr>
        <w:t xml:space="preserve"> </w:t>
      </w:r>
      <w:r w:rsidRPr="00A30CF2">
        <w:rPr>
          <w:rFonts w:ascii="Times New Roman" w:hAnsi="Times New Roman" w:cs="Times New Roman"/>
          <w:color w:val="548DD4" w:themeColor="text2" w:themeTint="99"/>
          <w:sz w:val="24"/>
          <w:szCs w:val="24"/>
          <w:lang w:val="en-US"/>
        </w:rPr>
        <w:t xml:space="preserve"> </w:t>
      </w:r>
      <w:r w:rsidRPr="007370DE">
        <w:rPr>
          <w:rFonts w:ascii="Times New Roman" w:hAnsi="Times New Roman" w:cs="Times New Roman"/>
          <w:sz w:val="20"/>
          <w:szCs w:val="20"/>
          <w:lang w:val="en-US"/>
        </w:rPr>
        <w:t>The</w:t>
      </w:r>
      <w:r>
        <w:rPr>
          <w:rFonts w:ascii="Times New Roman" w:hAnsi="Times New Roman" w:cs="Times New Roman"/>
          <w:sz w:val="20"/>
          <w:szCs w:val="20"/>
          <w:lang w:val="en-US"/>
        </w:rPr>
        <w:t xml:space="preserve"> </w:t>
      </w:r>
      <w:r w:rsidRPr="007370DE">
        <w:rPr>
          <w:rFonts w:ascii="Times New Roman" w:hAnsi="Times New Roman" w:cs="Times New Roman"/>
          <w:sz w:val="20"/>
          <w:szCs w:val="20"/>
          <w:lang w:val="en-US"/>
        </w:rPr>
        <w:t>third detector D3 wit</w:t>
      </w:r>
      <w:r>
        <w:rPr>
          <w:rFonts w:ascii="Times New Roman" w:hAnsi="Times New Roman" w:cs="Times New Roman"/>
          <w:sz w:val="20"/>
          <w:szCs w:val="20"/>
          <w:lang w:val="en-US"/>
        </w:rPr>
        <w:t>h the smallest aperture can</w:t>
      </w:r>
    </w:p>
    <w:p w:rsidR="007370DE" w:rsidRPr="007370DE" w:rsidRDefault="007370DE" w:rsidP="003C672B">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mea</w:t>
      </w:r>
      <w:r w:rsidRPr="007370DE">
        <w:rPr>
          <w:rFonts w:ascii="Times New Roman" w:hAnsi="Times New Roman" w:cs="Times New Roman"/>
          <w:sz w:val="20"/>
          <w:szCs w:val="20"/>
          <w:lang w:val="en-US"/>
        </w:rPr>
        <w:t>sure substantial signal for strong solar flux when pileup</w:t>
      </w:r>
      <w:r>
        <w:rPr>
          <w:rFonts w:ascii="Times New Roman" w:hAnsi="Times New Roman" w:cs="Times New Roman"/>
          <w:sz w:val="20"/>
          <w:szCs w:val="20"/>
          <w:lang w:val="en-US"/>
        </w:rPr>
        <w:t xml:space="preserve"> </w:t>
      </w:r>
      <w:r w:rsidRPr="007370DE">
        <w:rPr>
          <w:rFonts w:ascii="Times New Roman" w:hAnsi="Times New Roman" w:cs="Times New Roman"/>
          <w:sz w:val="20"/>
          <w:szCs w:val="20"/>
          <w:lang w:val="en-US"/>
        </w:rPr>
        <w:t xml:space="preserve">in detector D2 </w:t>
      </w:r>
      <w:r w:rsidR="00217445">
        <w:rPr>
          <w:rFonts w:ascii="Times New Roman" w:hAnsi="Times New Roman" w:cs="Times New Roman"/>
          <w:sz w:val="20"/>
          <w:szCs w:val="20"/>
          <w:lang w:val="en-US"/>
        </w:rPr>
        <w:t>becomes important</w:t>
      </w:r>
      <w:r>
        <w:rPr>
          <w:rFonts w:ascii="Times New Roman" w:hAnsi="Times New Roman" w:cs="Times New Roman"/>
          <w:sz w:val="20"/>
          <w:szCs w:val="20"/>
          <w:lang w:val="en-US"/>
        </w:rPr>
        <w:t xml:space="preserve"> (detector D1 completely satu</w:t>
      </w:r>
      <w:r w:rsidRPr="007370DE">
        <w:rPr>
          <w:rFonts w:ascii="Times New Roman" w:hAnsi="Times New Roman" w:cs="Times New Roman"/>
          <w:sz w:val="20"/>
          <w:szCs w:val="20"/>
          <w:lang w:val="en-US"/>
        </w:rPr>
        <w:t xml:space="preserve">rates at such flux </w:t>
      </w:r>
      <w:r w:rsidR="00217445">
        <w:rPr>
          <w:rFonts w:ascii="Times New Roman" w:hAnsi="Times New Roman" w:cs="Times New Roman"/>
          <w:sz w:val="20"/>
          <w:szCs w:val="20"/>
          <w:lang w:val="en-US"/>
        </w:rPr>
        <w:t>levels</w:t>
      </w:r>
      <w:r w:rsidRPr="007370DE">
        <w:rPr>
          <w:rFonts w:ascii="Times New Roman" w:hAnsi="Times New Roman" w:cs="Times New Roman"/>
          <w:sz w:val="20"/>
          <w:szCs w:val="20"/>
          <w:lang w:val="en-US"/>
        </w:rPr>
        <w:t>).</w:t>
      </w:r>
      <w:r w:rsidR="00720E4C">
        <w:rPr>
          <w:rFonts w:ascii="Times New Roman" w:hAnsi="Times New Roman" w:cs="Times New Roman"/>
          <w:sz w:val="20"/>
          <w:szCs w:val="20"/>
          <w:lang w:val="en-US"/>
        </w:rPr>
        <w:t xml:space="preserve"> Simulations of detectors </w:t>
      </w:r>
      <w:r w:rsidR="00720E4C">
        <w:rPr>
          <w:rFonts w:ascii="Times New Roman" w:hAnsi="Times New Roman"/>
          <w:sz w:val="20"/>
          <w:szCs w:val="20"/>
          <w:lang w:val="en-US"/>
        </w:rPr>
        <w:t>s</w:t>
      </w:r>
      <w:r w:rsidR="00720E4C" w:rsidRPr="007370DE">
        <w:rPr>
          <w:rFonts w:ascii="Times New Roman" w:hAnsi="Times New Roman"/>
          <w:sz w:val="20"/>
          <w:szCs w:val="20"/>
          <w:lang w:val="en-US"/>
        </w:rPr>
        <w:t>ensitivity</w:t>
      </w:r>
      <w:r w:rsidR="00720E4C">
        <w:rPr>
          <w:rFonts w:ascii="Times New Roman" w:hAnsi="Times New Roman"/>
          <w:sz w:val="20"/>
          <w:szCs w:val="20"/>
          <w:lang w:val="en-US"/>
        </w:rPr>
        <w:t xml:space="preserve"> are presented in </w:t>
      </w:r>
      <w:r w:rsidR="002141F4">
        <w:rPr>
          <w:rFonts w:ascii="Times New Roman" w:hAnsi="Times New Roman"/>
          <w:sz w:val="20"/>
          <w:szCs w:val="20"/>
          <w:lang w:val="en-US"/>
        </w:rPr>
        <w:t>f</w:t>
      </w:r>
      <w:r w:rsidR="00720E4C">
        <w:rPr>
          <w:rFonts w:ascii="Times New Roman" w:hAnsi="Times New Roman"/>
          <w:sz w:val="20"/>
          <w:szCs w:val="20"/>
          <w:lang w:val="en-US"/>
        </w:rPr>
        <w:t>ig. 4</w:t>
      </w:r>
    </w:p>
    <w:p w:rsidR="002141F4" w:rsidRPr="003D419B" w:rsidRDefault="007370DE" w:rsidP="00694478">
      <w:pPr>
        <w:pStyle w:val="Tekstkomentarza"/>
        <w:spacing w:after="0"/>
        <w:rPr>
          <w:rFonts w:ascii="Times New Roman" w:hAnsi="Times New Roman" w:cs="Times New Roman"/>
          <w:lang w:val="en-US"/>
        </w:rPr>
      </w:pPr>
      <w:r w:rsidRPr="003D419B">
        <w:rPr>
          <w:rFonts w:ascii="Times New Roman" w:hAnsi="Times New Roman" w:cs="Times New Roman"/>
          <w:lang w:val="en-US"/>
        </w:rPr>
        <w:lastRenderedPageBreak/>
        <w:t xml:space="preserve">The fourth detector D4  was in </w:t>
      </w:r>
      <w:r w:rsidR="00310CE0" w:rsidRPr="003D419B">
        <w:rPr>
          <w:rFonts w:ascii="Times New Roman" w:hAnsi="Times New Roman"/>
          <w:lang w:val="en-US"/>
        </w:rPr>
        <w:t>SphinX</w:t>
      </w:r>
      <w:r w:rsidRPr="003D419B">
        <w:rPr>
          <w:rFonts w:ascii="Times New Roman" w:hAnsi="Times New Roman" w:cs="Times New Roman"/>
          <w:lang w:val="en-US"/>
        </w:rPr>
        <w:t xml:space="preserve">  fluorescence measurement channel which was designed to measure</w:t>
      </w:r>
      <w:r w:rsidR="00B10B59" w:rsidRPr="003D419B">
        <w:rPr>
          <w:rFonts w:ascii="Times New Roman" w:hAnsi="Times New Roman" w:cs="Times New Roman"/>
          <w:lang w:val="en-US"/>
        </w:rPr>
        <w:t xml:space="preserve"> characteristic, narrow band X-ray fluorescence excited by X-ray solar illumination. </w:t>
      </w:r>
      <w:r w:rsidR="00694478">
        <w:rPr>
          <w:rFonts w:ascii="Times New Roman" w:hAnsi="Times New Roman" w:cs="Times New Roman"/>
          <w:lang w:val="en-US"/>
        </w:rPr>
        <w:t xml:space="preserve"> </w:t>
      </w:r>
      <w:r w:rsidRPr="003D419B">
        <w:rPr>
          <w:rFonts w:ascii="Times New Roman" w:hAnsi="Times New Roman" w:cs="Times New Roman"/>
          <w:lang w:val="en-US"/>
        </w:rPr>
        <w:t xml:space="preserve">The </w:t>
      </w:r>
      <w:proofErr w:type="spellStart"/>
      <w:r w:rsidR="00310CE0" w:rsidRPr="003D419B">
        <w:rPr>
          <w:rFonts w:ascii="Times New Roman" w:hAnsi="Times New Roman"/>
          <w:lang w:val="en-US"/>
        </w:rPr>
        <w:t>SphinX</w:t>
      </w:r>
      <w:proofErr w:type="spellEnd"/>
      <w:r w:rsidRPr="003D419B">
        <w:rPr>
          <w:rFonts w:ascii="Times New Roman" w:hAnsi="Times New Roman" w:cs="Times New Roman"/>
          <w:lang w:val="en-US"/>
        </w:rPr>
        <w:t xml:space="preserve">  fluorescence channel</w:t>
      </w:r>
      <w:r w:rsidR="00B10B59" w:rsidRPr="003D419B">
        <w:rPr>
          <w:rFonts w:ascii="Times New Roman" w:hAnsi="Times New Roman" w:cs="Times New Roman"/>
          <w:lang w:val="en-US"/>
        </w:rPr>
        <w:t xml:space="preserve"> </w:t>
      </w:r>
      <w:r w:rsidRPr="003D419B">
        <w:rPr>
          <w:rFonts w:ascii="Times New Roman" w:hAnsi="Times New Roman" w:cs="Times New Roman"/>
          <w:lang w:val="en-US"/>
        </w:rPr>
        <w:t xml:space="preserve">needed a stronger solar flux </w:t>
      </w:r>
      <w:r w:rsidR="00217445" w:rsidRPr="003D419B">
        <w:rPr>
          <w:rFonts w:ascii="Times New Roman" w:hAnsi="Times New Roman" w:cs="Times New Roman"/>
          <w:lang w:val="en-US"/>
        </w:rPr>
        <w:t>to</w:t>
      </w:r>
      <w:r w:rsidR="00152C91">
        <w:rPr>
          <w:rFonts w:ascii="Times New Roman" w:hAnsi="Times New Roman" w:cs="Times New Roman"/>
          <w:lang w:val="en-US"/>
        </w:rPr>
        <w:t xml:space="preserve"> obtain</w:t>
      </w:r>
      <w:r w:rsidR="00217445" w:rsidRPr="003D419B">
        <w:rPr>
          <w:rFonts w:ascii="Times New Roman" w:hAnsi="Times New Roman" w:cs="Times New Roman"/>
          <w:lang w:val="en-US"/>
        </w:rPr>
        <w:t xml:space="preserve"> useful  </w:t>
      </w:r>
      <w:r w:rsidRPr="003D419B">
        <w:rPr>
          <w:rFonts w:ascii="Times New Roman" w:hAnsi="Times New Roman" w:cs="Times New Roman"/>
          <w:lang w:val="en-US"/>
        </w:rPr>
        <w:t>signal above the noise level</w:t>
      </w:r>
      <w:r w:rsidR="002141F4" w:rsidRPr="003D419B">
        <w:rPr>
          <w:rFonts w:ascii="Times New Roman" w:hAnsi="Times New Roman" w:cs="Times New Roman"/>
          <w:lang w:val="en-US"/>
        </w:rPr>
        <w:t>.</w:t>
      </w:r>
      <w:r w:rsidRPr="003D419B">
        <w:rPr>
          <w:rFonts w:ascii="Times New Roman" w:hAnsi="Times New Roman" w:cs="Times New Roman"/>
          <w:lang w:val="en-US"/>
        </w:rPr>
        <w:t xml:space="preserve"> </w:t>
      </w:r>
      <w:r w:rsidR="002141F4" w:rsidRPr="003D419B">
        <w:rPr>
          <w:rFonts w:ascii="Times New Roman" w:hAnsi="Times New Roman" w:cs="Times New Roman"/>
          <w:lang w:val="en-US"/>
        </w:rPr>
        <w:t>Unfortunately, the instrument operated during a period of very low solar activity, when there were no flares large enough to rise the signal above the noise.</w:t>
      </w:r>
    </w:p>
    <w:p w:rsidR="002141F4" w:rsidRPr="002141F4" w:rsidRDefault="002141F4" w:rsidP="002141F4">
      <w:pPr>
        <w:pStyle w:val="Tekstkomentarza"/>
        <w:rPr>
          <w:rFonts w:ascii="Times New Roman" w:hAnsi="Times New Roman" w:cs="Times New Roman"/>
          <w:lang w:val="en-US"/>
        </w:rPr>
      </w:pPr>
    </w:p>
    <w:p w:rsidR="00CC4A05" w:rsidRDefault="00B30D76" w:rsidP="00DA2C87">
      <w:pPr>
        <w:pStyle w:val="Akapitzlist"/>
        <w:numPr>
          <w:ilvl w:val="1"/>
          <w:numId w:val="6"/>
        </w:numPr>
        <w:autoSpaceDE w:val="0"/>
        <w:autoSpaceDN w:val="0"/>
        <w:adjustRightInd w:val="0"/>
        <w:spacing w:after="0" w:line="240" w:lineRule="auto"/>
        <w:rPr>
          <w:rFonts w:ascii="Times New Roman" w:hAnsi="Times New Roman" w:cs="Times New Roman"/>
          <w:b/>
          <w:bCs/>
          <w:sz w:val="20"/>
          <w:szCs w:val="20"/>
          <w:lang w:val="en-US"/>
        </w:rPr>
      </w:pPr>
      <w:r w:rsidRPr="00DA2C87">
        <w:rPr>
          <w:rFonts w:ascii="Times New Roman" w:hAnsi="Times New Roman" w:cs="Times New Roman"/>
          <w:b/>
          <w:sz w:val="20"/>
          <w:szCs w:val="20"/>
          <w:lang w:val="en-US"/>
        </w:rPr>
        <w:t>The e</w:t>
      </w:r>
      <w:r w:rsidR="00CC4A05" w:rsidRPr="00DA2C87">
        <w:rPr>
          <w:rFonts w:ascii="Times New Roman" w:hAnsi="Times New Roman" w:cs="Times New Roman"/>
          <w:b/>
          <w:bCs/>
          <w:sz w:val="20"/>
          <w:szCs w:val="20"/>
          <w:lang w:val="en-US"/>
        </w:rPr>
        <w:t>lec</w:t>
      </w:r>
      <w:r w:rsidR="001803A8" w:rsidRPr="00DA2C87">
        <w:rPr>
          <w:rFonts w:ascii="Times New Roman" w:hAnsi="Times New Roman" w:cs="Times New Roman"/>
          <w:b/>
          <w:bCs/>
          <w:sz w:val="20"/>
          <w:szCs w:val="20"/>
          <w:lang w:val="en-US"/>
        </w:rPr>
        <w:t>tronics</w:t>
      </w:r>
      <w:r w:rsidR="00CC4A05" w:rsidRPr="00DA2C87">
        <w:rPr>
          <w:rFonts w:ascii="Times New Roman" w:hAnsi="Times New Roman" w:cs="Times New Roman"/>
          <w:b/>
          <w:bCs/>
          <w:sz w:val="20"/>
          <w:szCs w:val="20"/>
          <w:lang w:val="en-US"/>
        </w:rPr>
        <w:t xml:space="preserve"> of Sphinx.</w:t>
      </w:r>
    </w:p>
    <w:p w:rsidR="00CB62A3" w:rsidRPr="00DA2C87" w:rsidRDefault="00CB62A3" w:rsidP="00CB62A3">
      <w:pPr>
        <w:pStyle w:val="Akapitzlist"/>
        <w:autoSpaceDE w:val="0"/>
        <w:autoSpaceDN w:val="0"/>
        <w:adjustRightInd w:val="0"/>
        <w:spacing w:after="0" w:line="240" w:lineRule="auto"/>
        <w:ind w:left="1070"/>
        <w:rPr>
          <w:rFonts w:ascii="Times New Roman" w:hAnsi="Times New Roman" w:cs="Times New Roman"/>
          <w:b/>
          <w:bCs/>
          <w:sz w:val="20"/>
          <w:szCs w:val="20"/>
          <w:lang w:val="en-US"/>
        </w:rPr>
      </w:pPr>
    </w:p>
    <w:p w:rsidR="00F3151F" w:rsidRDefault="00B30D76" w:rsidP="00CD5C31">
      <w:pPr>
        <w:autoSpaceDE w:val="0"/>
        <w:autoSpaceDN w:val="0"/>
        <w:adjustRightInd w:val="0"/>
        <w:spacing w:after="0" w:line="240" w:lineRule="auto"/>
        <w:rPr>
          <w:rFonts w:ascii="Times New Roman" w:hAnsi="Times New Roman" w:cs="Times New Roman"/>
          <w:sz w:val="20"/>
          <w:szCs w:val="20"/>
          <w:lang w:val="en-US"/>
        </w:rPr>
      </w:pPr>
      <w:r w:rsidRPr="00DE0212">
        <w:rPr>
          <w:rStyle w:val="st"/>
          <w:rFonts w:ascii="Times New Roman" w:hAnsi="Times New Roman" w:cs="Times New Roman"/>
          <w:sz w:val="20"/>
          <w:szCs w:val="20"/>
          <w:lang w:val="en-US"/>
        </w:rPr>
        <w:t xml:space="preserve">The </w:t>
      </w:r>
      <w:r w:rsidRPr="00DE0212">
        <w:rPr>
          <w:rStyle w:val="Uwydatnienie"/>
          <w:rFonts w:ascii="Times New Roman" w:hAnsi="Times New Roman" w:cs="Times New Roman"/>
          <w:i w:val="0"/>
          <w:sz w:val="20"/>
          <w:szCs w:val="20"/>
          <w:lang w:val="en-US"/>
        </w:rPr>
        <w:t>electronic</w:t>
      </w:r>
      <w:r w:rsidRPr="00DE0212">
        <w:rPr>
          <w:rStyle w:val="st"/>
          <w:rFonts w:ascii="Times New Roman" w:hAnsi="Times New Roman" w:cs="Times New Roman"/>
          <w:sz w:val="20"/>
          <w:szCs w:val="20"/>
          <w:lang w:val="en-US"/>
        </w:rPr>
        <w:t xml:space="preserve"> hardware</w:t>
      </w:r>
      <w:r w:rsidRPr="00DE0212">
        <w:rPr>
          <w:rStyle w:val="st"/>
          <w:rFonts w:ascii="Times New Roman" w:hAnsi="Times New Roman" w:cs="Times New Roman"/>
          <w:i/>
          <w:sz w:val="20"/>
          <w:szCs w:val="20"/>
          <w:lang w:val="en-US"/>
        </w:rPr>
        <w:t xml:space="preserve"> </w:t>
      </w:r>
      <w:r w:rsidRPr="00DE0212">
        <w:rPr>
          <w:rStyle w:val="Uwydatnienie"/>
          <w:rFonts w:ascii="Times New Roman" w:hAnsi="Times New Roman" w:cs="Times New Roman"/>
          <w:i w:val="0"/>
          <w:sz w:val="20"/>
          <w:szCs w:val="20"/>
          <w:lang w:val="en-US"/>
        </w:rPr>
        <w:t xml:space="preserve">design </w:t>
      </w:r>
      <w:r w:rsidR="00B43DE0">
        <w:rPr>
          <w:rStyle w:val="Uwydatnienie"/>
          <w:rFonts w:ascii="Times New Roman" w:hAnsi="Times New Roman" w:cs="Times New Roman"/>
          <w:i w:val="0"/>
          <w:sz w:val="20"/>
          <w:szCs w:val="20"/>
          <w:lang w:val="en-US"/>
        </w:rPr>
        <w:t xml:space="preserve">of the instrument </w:t>
      </w:r>
      <w:r w:rsidRPr="00DE0212">
        <w:rPr>
          <w:rStyle w:val="Uwydatnienie"/>
          <w:rFonts w:ascii="Times New Roman" w:hAnsi="Times New Roman" w:cs="Times New Roman"/>
          <w:i w:val="0"/>
          <w:sz w:val="20"/>
          <w:szCs w:val="20"/>
          <w:lang w:val="en-US"/>
        </w:rPr>
        <w:t>is composed</w:t>
      </w:r>
      <w:r w:rsidRPr="00DE0212">
        <w:rPr>
          <w:rStyle w:val="st"/>
          <w:rFonts w:ascii="Times New Roman" w:hAnsi="Times New Roman" w:cs="Times New Roman"/>
          <w:i/>
          <w:sz w:val="20"/>
          <w:szCs w:val="20"/>
          <w:lang w:val="en-US"/>
        </w:rPr>
        <w:t xml:space="preserve"> </w:t>
      </w:r>
      <w:r w:rsidRPr="00DE0212">
        <w:rPr>
          <w:rStyle w:val="st"/>
          <w:rFonts w:ascii="Times New Roman" w:hAnsi="Times New Roman" w:cs="Times New Roman"/>
          <w:sz w:val="20"/>
          <w:szCs w:val="20"/>
          <w:lang w:val="en-US"/>
        </w:rPr>
        <w:t xml:space="preserve">of  main </w:t>
      </w:r>
      <w:r w:rsidR="00306207" w:rsidRPr="00DE0212">
        <w:rPr>
          <w:rStyle w:val="shorttext"/>
          <w:rFonts w:ascii="Times New Roman" w:hAnsi="Times New Roman" w:cs="Times New Roman"/>
          <w:sz w:val="20"/>
          <w:szCs w:val="20"/>
          <w:lang w:val="en-US"/>
        </w:rPr>
        <w:t>microcontroller</w:t>
      </w:r>
      <w:r w:rsidR="00306207" w:rsidRPr="00DE0212">
        <w:rPr>
          <w:rFonts w:ascii="Times New Roman" w:hAnsi="Times New Roman" w:cs="Times New Roman"/>
          <w:color w:val="548DD4" w:themeColor="text2" w:themeTint="99"/>
          <w:sz w:val="20"/>
          <w:szCs w:val="20"/>
          <w:lang w:val="en-US"/>
        </w:rPr>
        <w:t xml:space="preserve">  </w:t>
      </w:r>
      <w:r w:rsidR="00547E01" w:rsidRPr="00DE0212">
        <w:rPr>
          <w:rStyle w:val="st"/>
          <w:rFonts w:ascii="Times New Roman" w:hAnsi="Times New Roman" w:cs="Times New Roman"/>
          <w:sz w:val="20"/>
          <w:szCs w:val="20"/>
          <w:lang w:val="en-US"/>
        </w:rPr>
        <w:t>(</w:t>
      </w:r>
      <w:r w:rsidR="00B43DE0">
        <w:rPr>
          <w:rStyle w:val="st"/>
          <w:rFonts w:ascii="Times New Roman" w:hAnsi="Times New Roman" w:cs="Times New Roman"/>
          <w:sz w:val="20"/>
          <w:szCs w:val="20"/>
          <w:lang w:val="en-US"/>
        </w:rPr>
        <w:t>µ</w:t>
      </w:r>
      <w:r w:rsidR="00547E01" w:rsidRPr="00DE0212">
        <w:rPr>
          <w:rStyle w:val="st"/>
          <w:rFonts w:ascii="Times New Roman" w:hAnsi="Times New Roman" w:cs="Times New Roman"/>
          <w:sz w:val="20"/>
          <w:szCs w:val="20"/>
          <w:lang w:val="en-US"/>
        </w:rPr>
        <w:t>C)</w:t>
      </w:r>
      <w:r w:rsidR="00AA3CBD">
        <w:rPr>
          <w:rStyle w:val="st"/>
          <w:rFonts w:ascii="Times New Roman" w:hAnsi="Times New Roman" w:cs="Times New Roman"/>
          <w:sz w:val="20"/>
          <w:szCs w:val="20"/>
          <w:lang w:val="en-US"/>
        </w:rPr>
        <w:t>,</w:t>
      </w:r>
      <w:r w:rsidR="00547E01" w:rsidRPr="00DE0212">
        <w:rPr>
          <w:rStyle w:val="st"/>
          <w:rFonts w:ascii="Times New Roman" w:hAnsi="Times New Roman" w:cs="Times New Roman"/>
          <w:sz w:val="20"/>
          <w:szCs w:val="20"/>
          <w:lang w:val="en-US"/>
        </w:rPr>
        <w:t xml:space="preserve"> </w:t>
      </w:r>
      <w:r w:rsidR="00B43DE0">
        <w:rPr>
          <w:rStyle w:val="st"/>
          <w:rFonts w:ascii="Times New Roman" w:hAnsi="Times New Roman" w:cs="Times New Roman"/>
          <w:sz w:val="20"/>
          <w:szCs w:val="20"/>
          <w:lang w:val="en-US"/>
        </w:rPr>
        <w:t xml:space="preserve">the </w:t>
      </w:r>
      <w:r w:rsidR="00AA3CBD">
        <w:rPr>
          <w:rStyle w:val="st"/>
          <w:rFonts w:ascii="Times New Roman" w:hAnsi="Times New Roman" w:cs="Times New Roman"/>
          <w:sz w:val="20"/>
          <w:szCs w:val="20"/>
          <w:lang w:val="en-US"/>
        </w:rPr>
        <w:t>system based on AT</w:t>
      </w:r>
      <w:r w:rsidRPr="00DE0212">
        <w:rPr>
          <w:rStyle w:val="st"/>
          <w:rFonts w:ascii="Times New Roman" w:hAnsi="Times New Roman" w:cs="Times New Roman"/>
          <w:sz w:val="20"/>
          <w:szCs w:val="20"/>
          <w:lang w:val="en-US"/>
        </w:rPr>
        <w:t>Mega2561</w:t>
      </w:r>
      <w:r w:rsidR="00152C91">
        <w:rPr>
          <w:rStyle w:val="st"/>
          <w:rFonts w:ascii="Times New Roman" w:hAnsi="Times New Roman" w:cs="Times New Roman"/>
          <w:sz w:val="20"/>
          <w:szCs w:val="20"/>
          <w:lang w:val="en-US"/>
        </w:rPr>
        <w:t xml:space="preserve"> processor</w:t>
      </w:r>
      <w:r w:rsidR="00AA3CBD">
        <w:rPr>
          <w:rStyle w:val="st"/>
          <w:rFonts w:ascii="Times New Roman" w:hAnsi="Times New Roman" w:cs="Times New Roman"/>
          <w:sz w:val="20"/>
          <w:szCs w:val="20"/>
          <w:lang w:val="en-US"/>
        </w:rPr>
        <w:t>,</w:t>
      </w:r>
      <w:r w:rsidRPr="00DE0212">
        <w:rPr>
          <w:rStyle w:val="st"/>
          <w:rFonts w:ascii="Times New Roman" w:hAnsi="Times New Roman" w:cs="Times New Roman"/>
          <w:sz w:val="20"/>
          <w:szCs w:val="20"/>
          <w:lang w:val="en-US"/>
        </w:rPr>
        <w:t xml:space="preserve"> and four  analogue </w:t>
      </w:r>
      <w:r w:rsidRPr="00DE0212">
        <w:rPr>
          <w:rFonts w:ascii="Times New Roman" w:hAnsi="Times New Roman" w:cs="Times New Roman"/>
          <w:sz w:val="20"/>
          <w:szCs w:val="20"/>
          <w:lang w:val="en-US"/>
        </w:rPr>
        <w:t xml:space="preserve">signal processing chains. </w:t>
      </w:r>
      <w:r w:rsidR="00547E01" w:rsidRPr="00DE0212">
        <w:rPr>
          <w:rFonts w:ascii="Times New Roman" w:hAnsi="Times New Roman" w:cs="Times New Roman"/>
          <w:sz w:val="20"/>
          <w:szCs w:val="20"/>
          <w:lang w:val="en-US"/>
        </w:rPr>
        <w:t xml:space="preserve"> </w:t>
      </w:r>
      <w:r w:rsidR="00DC4DAA" w:rsidRPr="00DE0212">
        <w:rPr>
          <w:rFonts w:ascii="Times New Roman" w:hAnsi="Times New Roman" w:cs="Times New Roman"/>
          <w:sz w:val="20"/>
          <w:szCs w:val="20"/>
          <w:lang w:val="en-US"/>
        </w:rPr>
        <w:t xml:space="preserve">The </w:t>
      </w:r>
      <w:r w:rsidR="00B43DE0">
        <w:rPr>
          <w:rFonts w:ascii="Times New Roman" w:hAnsi="Times New Roman" w:cs="Times New Roman"/>
          <w:sz w:val="20"/>
          <w:szCs w:val="20"/>
          <w:lang w:val="en-US"/>
        </w:rPr>
        <w:t>µ</w:t>
      </w:r>
      <w:r w:rsidR="00547E01" w:rsidRPr="00DE0212">
        <w:rPr>
          <w:rFonts w:ascii="Times New Roman" w:hAnsi="Times New Roman" w:cs="Times New Roman"/>
          <w:sz w:val="20"/>
          <w:szCs w:val="20"/>
          <w:lang w:val="en-US"/>
        </w:rPr>
        <w:t>C was connected to TESIS computer.</w:t>
      </w:r>
    </w:p>
    <w:p w:rsidR="006A221B" w:rsidRPr="00DE0212" w:rsidRDefault="00721AC0" w:rsidP="00CD5C31">
      <w:pPr>
        <w:autoSpaceDE w:val="0"/>
        <w:autoSpaceDN w:val="0"/>
        <w:adjustRightInd w:val="0"/>
        <w:spacing w:after="0" w:line="240" w:lineRule="auto"/>
        <w:rPr>
          <w:rFonts w:ascii="Times New Roman" w:hAnsi="Times New Roman" w:cs="Times New Roman"/>
          <w:sz w:val="20"/>
          <w:szCs w:val="20"/>
          <w:lang w:val="en-US"/>
        </w:rPr>
      </w:pPr>
      <w:r w:rsidRPr="00DE0212">
        <w:rPr>
          <w:rFonts w:ascii="Times New Roman" w:hAnsi="Times New Roman" w:cs="Times New Roman"/>
          <w:sz w:val="20"/>
          <w:szCs w:val="20"/>
          <w:lang w:val="en-US"/>
        </w:rPr>
        <w:t>There w</w:t>
      </w:r>
      <w:r w:rsidR="006A221B" w:rsidRPr="00DE0212">
        <w:rPr>
          <w:rFonts w:ascii="Times New Roman" w:hAnsi="Times New Roman" w:cs="Times New Roman"/>
          <w:sz w:val="20"/>
          <w:szCs w:val="20"/>
          <w:lang w:val="en-US"/>
        </w:rPr>
        <w:t>ere use 3 types of connections:</w:t>
      </w:r>
    </w:p>
    <w:p w:rsidR="00B30D76" w:rsidRPr="00DE0212" w:rsidRDefault="00B13100" w:rsidP="006A221B">
      <w:pPr>
        <w:pStyle w:val="Akapitzlist"/>
        <w:numPr>
          <w:ilvl w:val="0"/>
          <w:numId w:val="2"/>
        </w:numPr>
        <w:autoSpaceDE w:val="0"/>
        <w:autoSpaceDN w:val="0"/>
        <w:adjustRightInd w:val="0"/>
        <w:spacing w:after="0" w:line="240" w:lineRule="auto"/>
        <w:rPr>
          <w:rFonts w:ascii="Times New Roman" w:hAnsi="Times New Roman" w:cs="Times New Roman"/>
          <w:b/>
          <w:bCs/>
          <w:sz w:val="20"/>
          <w:szCs w:val="20"/>
          <w:lang w:val="en-US"/>
        </w:rPr>
      </w:pPr>
      <w:r>
        <w:rPr>
          <w:rFonts w:ascii="Times New Roman" w:hAnsi="Times New Roman" w:cs="Times New Roman"/>
          <w:sz w:val="20"/>
          <w:szCs w:val="20"/>
          <w:lang w:val="en-US"/>
        </w:rPr>
        <w:t>Serial Programming Interface (</w:t>
      </w:r>
      <w:r w:rsidR="00E91573">
        <w:rPr>
          <w:rFonts w:ascii="Times New Roman" w:hAnsi="Times New Roman" w:cs="Times New Roman"/>
          <w:sz w:val="20"/>
          <w:szCs w:val="20"/>
          <w:lang w:val="en-US"/>
        </w:rPr>
        <w:t>SPI</w:t>
      </w:r>
      <w:r>
        <w:rPr>
          <w:rFonts w:ascii="Times New Roman" w:hAnsi="Times New Roman" w:cs="Times New Roman"/>
          <w:sz w:val="20"/>
          <w:szCs w:val="20"/>
          <w:lang w:val="en-US"/>
        </w:rPr>
        <w:t xml:space="preserve">) </w:t>
      </w:r>
      <w:r w:rsidR="00E91573">
        <w:rPr>
          <w:rFonts w:ascii="Times New Roman" w:hAnsi="Times New Roman" w:cs="Times New Roman"/>
          <w:sz w:val="20"/>
          <w:szCs w:val="20"/>
          <w:lang w:val="en-US"/>
        </w:rPr>
        <w:t xml:space="preserve"> for reprogramming </w:t>
      </w:r>
      <w:r w:rsidR="00B43DE0">
        <w:rPr>
          <w:rFonts w:ascii="Times New Roman" w:hAnsi="Times New Roman" w:cs="Times New Roman"/>
          <w:sz w:val="20"/>
          <w:szCs w:val="20"/>
          <w:lang w:val="en-US"/>
        </w:rPr>
        <w:t>µ</w:t>
      </w:r>
      <w:r w:rsidR="00B43DE0" w:rsidRPr="00DE0212">
        <w:rPr>
          <w:rFonts w:ascii="Times New Roman" w:hAnsi="Times New Roman" w:cs="Times New Roman"/>
          <w:sz w:val="20"/>
          <w:szCs w:val="20"/>
          <w:lang w:val="en-US"/>
        </w:rPr>
        <w:t>C</w:t>
      </w:r>
      <w:r w:rsidR="006A221B" w:rsidRPr="00DE0212">
        <w:rPr>
          <w:rFonts w:ascii="Times New Roman" w:hAnsi="Times New Roman" w:cs="Times New Roman"/>
          <w:sz w:val="20"/>
          <w:szCs w:val="20"/>
          <w:lang w:val="en-US"/>
        </w:rPr>
        <w:t xml:space="preserve"> program flash memory</w:t>
      </w:r>
    </w:p>
    <w:p w:rsidR="006A221B" w:rsidRPr="00DE0212" w:rsidRDefault="00DC4DAA" w:rsidP="006A221B">
      <w:pPr>
        <w:pStyle w:val="Akapitzlist"/>
        <w:numPr>
          <w:ilvl w:val="0"/>
          <w:numId w:val="2"/>
        </w:numPr>
        <w:autoSpaceDE w:val="0"/>
        <w:autoSpaceDN w:val="0"/>
        <w:adjustRightInd w:val="0"/>
        <w:spacing w:after="0" w:line="240" w:lineRule="auto"/>
        <w:rPr>
          <w:rFonts w:ascii="Times New Roman" w:hAnsi="Times New Roman" w:cs="Times New Roman"/>
          <w:b/>
          <w:bCs/>
          <w:sz w:val="20"/>
          <w:szCs w:val="20"/>
          <w:lang w:val="en-US"/>
        </w:rPr>
      </w:pPr>
      <w:r w:rsidRPr="00DE0212">
        <w:rPr>
          <w:rStyle w:val="Uwydatnienie"/>
          <w:rFonts w:ascii="Times New Roman" w:hAnsi="Times New Roman" w:cs="Times New Roman"/>
          <w:i w:val="0"/>
          <w:sz w:val="20"/>
          <w:szCs w:val="20"/>
          <w:lang w:val="en-US"/>
        </w:rPr>
        <w:t>RS232</w:t>
      </w:r>
      <w:r w:rsidRPr="00DE0212">
        <w:rPr>
          <w:rStyle w:val="st"/>
          <w:rFonts w:ascii="Times New Roman" w:hAnsi="Times New Roman" w:cs="Times New Roman"/>
          <w:sz w:val="20"/>
          <w:szCs w:val="20"/>
          <w:lang w:val="en-US"/>
        </w:rPr>
        <w:t xml:space="preserve"> synchronous  data transfer rates up to </w:t>
      </w:r>
      <w:r w:rsidRPr="00DE0212">
        <w:rPr>
          <w:rStyle w:val="Uwydatnienie"/>
          <w:rFonts w:ascii="Times New Roman" w:hAnsi="Times New Roman" w:cs="Times New Roman"/>
          <w:i w:val="0"/>
          <w:sz w:val="20"/>
          <w:szCs w:val="20"/>
          <w:lang w:val="en-US"/>
        </w:rPr>
        <w:t xml:space="preserve">38.4 </w:t>
      </w:r>
      <w:r w:rsidRPr="000E3576">
        <w:rPr>
          <w:rStyle w:val="Uwydatnienie"/>
          <w:rFonts w:ascii="Times New Roman" w:hAnsi="Times New Roman" w:cs="Times New Roman"/>
          <w:i w:val="0"/>
          <w:sz w:val="20"/>
          <w:szCs w:val="20"/>
          <w:lang w:val="en-US"/>
        </w:rPr>
        <w:t>kb</w:t>
      </w:r>
      <w:r w:rsidRPr="000E3576">
        <w:rPr>
          <w:rStyle w:val="st"/>
          <w:rFonts w:ascii="Times New Roman" w:hAnsi="Times New Roman" w:cs="Times New Roman"/>
          <w:i/>
          <w:sz w:val="20"/>
          <w:szCs w:val="20"/>
          <w:lang w:val="en-US"/>
        </w:rPr>
        <w:t>/</w:t>
      </w:r>
      <w:r w:rsidRPr="000E3576">
        <w:rPr>
          <w:rStyle w:val="Uwydatnienie"/>
          <w:rFonts w:ascii="Times New Roman" w:hAnsi="Times New Roman" w:cs="Times New Roman"/>
          <w:i w:val="0"/>
          <w:sz w:val="20"/>
          <w:szCs w:val="20"/>
          <w:lang w:val="en-US"/>
        </w:rPr>
        <w:t>s</w:t>
      </w:r>
      <w:r w:rsidRPr="000E3576">
        <w:rPr>
          <w:rStyle w:val="st"/>
          <w:rFonts w:ascii="Times New Roman" w:hAnsi="Times New Roman" w:cs="Times New Roman"/>
          <w:i/>
          <w:sz w:val="20"/>
          <w:szCs w:val="20"/>
          <w:lang w:val="en-US"/>
        </w:rPr>
        <w:t>.</w:t>
      </w:r>
      <w:r w:rsidRPr="00DE0212">
        <w:rPr>
          <w:rStyle w:val="st"/>
          <w:rFonts w:ascii="Times New Roman" w:hAnsi="Times New Roman" w:cs="Times New Roman"/>
          <w:sz w:val="20"/>
          <w:szCs w:val="20"/>
          <w:lang w:val="en-US"/>
        </w:rPr>
        <w:t xml:space="preserve"> </w:t>
      </w:r>
      <w:r w:rsidR="006A221B" w:rsidRPr="00DE0212">
        <w:rPr>
          <w:rFonts w:ascii="Times New Roman" w:hAnsi="Times New Roman" w:cs="Times New Roman"/>
          <w:sz w:val="20"/>
          <w:szCs w:val="20"/>
          <w:lang w:val="en-US"/>
        </w:rPr>
        <w:t xml:space="preserve">It was used to control  </w:t>
      </w:r>
      <w:proofErr w:type="spellStart"/>
      <w:r w:rsidR="006A221B" w:rsidRPr="00DE0212">
        <w:rPr>
          <w:rFonts w:ascii="Times New Roman" w:hAnsi="Times New Roman" w:cs="Times New Roman"/>
          <w:sz w:val="20"/>
          <w:szCs w:val="20"/>
          <w:lang w:val="en-US"/>
        </w:rPr>
        <w:t>SphinX</w:t>
      </w:r>
      <w:proofErr w:type="spellEnd"/>
      <w:r w:rsidRPr="00DE0212">
        <w:rPr>
          <w:rFonts w:ascii="Times New Roman" w:hAnsi="Times New Roman" w:cs="Times New Roman"/>
          <w:sz w:val="20"/>
          <w:szCs w:val="20"/>
          <w:lang w:val="en-US"/>
        </w:rPr>
        <w:t xml:space="preserve"> </w:t>
      </w:r>
      <w:r w:rsidR="00B43DE0">
        <w:rPr>
          <w:rFonts w:ascii="Times New Roman" w:hAnsi="Times New Roman" w:cs="Times New Roman"/>
          <w:sz w:val="20"/>
          <w:szCs w:val="20"/>
          <w:lang w:val="en-US"/>
        </w:rPr>
        <w:t>µ</w:t>
      </w:r>
      <w:r w:rsidRPr="00DE0212">
        <w:rPr>
          <w:rFonts w:ascii="Times New Roman" w:hAnsi="Times New Roman" w:cs="Times New Roman"/>
          <w:sz w:val="20"/>
          <w:szCs w:val="20"/>
          <w:lang w:val="en-US"/>
        </w:rPr>
        <w:t>C</w:t>
      </w:r>
    </w:p>
    <w:p w:rsidR="00DC4DAA" w:rsidRPr="00DE0212" w:rsidRDefault="00DC4DAA" w:rsidP="006A221B">
      <w:pPr>
        <w:pStyle w:val="Akapitzlist"/>
        <w:numPr>
          <w:ilvl w:val="0"/>
          <w:numId w:val="2"/>
        </w:numPr>
        <w:autoSpaceDE w:val="0"/>
        <w:autoSpaceDN w:val="0"/>
        <w:adjustRightInd w:val="0"/>
        <w:spacing w:after="0" w:line="240" w:lineRule="auto"/>
        <w:rPr>
          <w:rFonts w:ascii="Times New Roman" w:hAnsi="Times New Roman" w:cs="Times New Roman"/>
          <w:b/>
          <w:bCs/>
          <w:sz w:val="20"/>
          <w:szCs w:val="20"/>
          <w:lang w:val="en-US"/>
        </w:rPr>
      </w:pPr>
      <w:r w:rsidRPr="00DE0212">
        <w:rPr>
          <w:rFonts w:ascii="Times New Roman" w:hAnsi="Times New Roman" w:cs="Times New Roman"/>
          <w:sz w:val="20"/>
          <w:szCs w:val="20"/>
          <w:lang w:val="en-US"/>
        </w:rPr>
        <w:t>Manchester II</w:t>
      </w:r>
      <w:r w:rsidR="00C90568">
        <w:rPr>
          <w:rFonts w:ascii="Times New Roman" w:hAnsi="Times New Roman" w:cs="Times New Roman"/>
          <w:sz w:val="20"/>
          <w:szCs w:val="20"/>
          <w:lang w:val="en-US"/>
        </w:rPr>
        <w:t xml:space="preserve"> protocol </w:t>
      </w:r>
      <w:r w:rsidRPr="00DE0212">
        <w:rPr>
          <w:rFonts w:ascii="Times New Roman" w:hAnsi="Times New Roman" w:cs="Times New Roman"/>
          <w:sz w:val="20"/>
          <w:szCs w:val="20"/>
          <w:lang w:val="en-US"/>
        </w:rPr>
        <w:t xml:space="preserve"> for the telemetry </w:t>
      </w:r>
      <w:r w:rsidR="000E3576">
        <w:rPr>
          <w:rFonts w:ascii="Times New Roman" w:hAnsi="Times New Roman" w:cs="Times New Roman"/>
          <w:sz w:val="20"/>
          <w:szCs w:val="20"/>
          <w:lang w:val="en-US"/>
        </w:rPr>
        <w:t>–</w:t>
      </w:r>
      <w:r w:rsidRPr="00DE0212">
        <w:rPr>
          <w:rFonts w:ascii="Times New Roman" w:hAnsi="Times New Roman" w:cs="Times New Roman"/>
          <w:sz w:val="20"/>
          <w:szCs w:val="20"/>
          <w:lang w:val="en-US"/>
        </w:rPr>
        <w:t xml:space="preserve"> 1</w:t>
      </w:r>
      <w:r w:rsidR="000E3576">
        <w:rPr>
          <w:rFonts w:ascii="Times New Roman" w:hAnsi="Times New Roman" w:cs="Times New Roman"/>
          <w:sz w:val="20"/>
          <w:szCs w:val="20"/>
          <w:lang w:val="en-US"/>
        </w:rPr>
        <w:t xml:space="preserve"> </w:t>
      </w:r>
      <w:r w:rsidRPr="00DE0212">
        <w:rPr>
          <w:rFonts w:ascii="Times New Roman" w:hAnsi="Times New Roman" w:cs="Times New Roman"/>
          <w:sz w:val="20"/>
          <w:szCs w:val="20"/>
          <w:lang w:val="en-US"/>
        </w:rPr>
        <w:t>Mb/s.</w:t>
      </w:r>
    </w:p>
    <w:p w:rsidR="009E4142" w:rsidRDefault="00CA7642" w:rsidP="00CD5C31">
      <w:pPr>
        <w:autoSpaceDE w:val="0"/>
        <w:autoSpaceDN w:val="0"/>
        <w:adjustRightInd w:val="0"/>
        <w:spacing w:after="0" w:line="240" w:lineRule="auto"/>
        <w:rPr>
          <w:rFonts w:ascii="Times New Roman" w:hAnsi="Times New Roman" w:cs="Times New Roman"/>
          <w:noProof/>
          <w:sz w:val="20"/>
          <w:szCs w:val="20"/>
          <w:lang w:val="en-US" w:eastAsia="pl-PL"/>
        </w:rPr>
      </w:pPr>
      <w:r w:rsidRPr="00DE0212">
        <w:rPr>
          <w:rFonts w:ascii="Times New Roman" w:hAnsi="Times New Roman" w:cs="Times New Roman"/>
          <w:bCs/>
          <w:sz w:val="20"/>
          <w:szCs w:val="20"/>
          <w:lang w:val="en-US"/>
        </w:rPr>
        <w:t>The block diagram of the elec</w:t>
      </w:r>
      <w:r w:rsidR="00720E4C">
        <w:rPr>
          <w:rFonts w:ascii="Times New Roman" w:hAnsi="Times New Roman" w:cs="Times New Roman"/>
          <w:bCs/>
          <w:sz w:val="20"/>
          <w:szCs w:val="20"/>
          <w:lang w:val="en-US"/>
        </w:rPr>
        <w:t>tronic design is shown in fig.</w:t>
      </w:r>
      <w:r w:rsidRPr="00DE0212">
        <w:rPr>
          <w:rFonts w:ascii="Times New Roman" w:hAnsi="Times New Roman" w:cs="Times New Roman"/>
          <w:bCs/>
          <w:sz w:val="20"/>
          <w:szCs w:val="20"/>
          <w:lang w:val="en-US"/>
        </w:rPr>
        <w:t xml:space="preserve"> </w:t>
      </w:r>
      <w:r w:rsidR="00DD43D6" w:rsidRPr="00DE0212">
        <w:rPr>
          <w:rFonts w:ascii="Times New Roman" w:hAnsi="Times New Roman" w:cs="Times New Roman"/>
          <w:bCs/>
          <w:sz w:val="20"/>
          <w:szCs w:val="20"/>
          <w:lang w:val="en-US"/>
        </w:rPr>
        <w:t>5.</w:t>
      </w:r>
      <w:r w:rsidRPr="00DE0212">
        <w:rPr>
          <w:rFonts w:ascii="Times New Roman" w:hAnsi="Times New Roman" w:cs="Times New Roman"/>
          <w:noProof/>
          <w:sz w:val="20"/>
          <w:szCs w:val="20"/>
          <w:lang w:val="en-US" w:eastAsia="pl-PL"/>
        </w:rPr>
        <w:t xml:space="preserve"> </w:t>
      </w:r>
    </w:p>
    <w:p w:rsidR="00EE1CD9" w:rsidRPr="00DE0212" w:rsidRDefault="00EE1CD9" w:rsidP="00CD5C31">
      <w:pPr>
        <w:autoSpaceDE w:val="0"/>
        <w:autoSpaceDN w:val="0"/>
        <w:adjustRightInd w:val="0"/>
        <w:spacing w:after="0" w:line="240" w:lineRule="auto"/>
        <w:rPr>
          <w:rFonts w:ascii="Times New Roman" w:hAnsi="Times New Roman" w:cs="Times New Roman"/>
          <w:noProof/>
          <w:sz w:val="20"/>
          <w:szCs w:val="20"/>
          <w:lang w:val="en-US" w:eastAsia="pl-PL"/>
        </w:rPr>
      </w:pPr>
    </w:p>
    <w:p w:rsidR="00DD43D6" w:rsidRPr="00EE1CD9" w:rsidRDefault="00EE1CD9" w:rsidP="00A20CD2">
      <w:pPr>
        <w:autoSpaceDE w:val="0"/>
        <w:autoSpaceDN w:val="0"/>
        <w:adjustRightInd w:val="0"/>
        <w:spacing w:after="0" w:line="240"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eastAsia="pl-PL"/>
        </w:rPr>
        <w:drawing>
          <wp:inline distT="0" distB="0" distL="0" distR="0">
            <wp:extent cx="6174740" cy="2941320"/>
            <wp:effectExtent l="19050" t="0" r="0" b="0"/>
            <wp:docPr id="4" name="Obraz 3" descr="blok_sphi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_sphinx.jpg"/>
                    <pic:cNvPicPr/>
                  </pic:nvPicPr>
                  <pic:blipFill>
                    <a:blip r:embed="rId12" cstate="print"/>
                    <a:stretch>
                      <a:fillRect/>
                    </a:stretch>
                  </pic:blipFill>
                  <pic:spPr>
                    <a:xfrm>
                      <a:off x="0" y="0"/>
                      <a:ext cx="6174740" cy="2941320"/>
                    </a:xfrm>
                    <a:prstGeom prst="rect">
                      <a:avLst/>
                    </a:prstGeom>
                  </pic:spPr>
                </pic:pic>
              </a:graphicData>
            </a:graphic>
          </wp:inline>
        </w:drawing>
      </w:r>
    </w:p>
    <w:p w:rsidR="00CA7642" w:rsidRPr="005F00EF" w:rsidRDefault="00EE1CD9" w:rsidP="00CA7642">
      <w:pPr>
        <w:autoSpaceDE w:val="0"/>
        <w:autoSpaceDN w:val="0"/>
        <w:adjustRightInd w:val="0"/>
        <w:spacing w:after="0" w:line="240" w:lineRule="auto"/>
        <w:rPr>
          <w:rFonts w:ascii="Times New Roman" w:hAnsi="Times New Roman" w:cs="Times New Roman"/>
          <w:color w:val="000000" w:themeColor="text1"/>
          <w:sz w:val="20"/>
          <w:szCs w:val="20"/>
          <w:lang w:val="en-US"/>
        </w:rPr>
      </w:pPr>
      <w:r>
        <w:rPr>
          <w:rFonts w:ascii="Times New Roman" w:hAnsi="Times New Roman" w:cs="Times New Roman"/>
          <w:bCs/>
          <w:sz w:val="24"/>
          <w:szCs w:val="24"/>
          <w:lang w:val="en-US"/>
        </w:rPr>
        <w:t xml:space="preserve">     </w:t>
      </w:r>
      <w:r w:rsidR="00CA7642" w:rsidRPr="000A5E67">
        <w:rPr>
          <w:rFonts w:ascii="Times New Roman" w:hAnsi="Times New Roman" w:cs="Times New Roman"/>
          <w:color w:val="000000" w:themeColor="text1"/>
          <w:sz w:val="18"/>
          <w:szCs w:val="18"/>
          <w:lang w:val="en-US"/>
        </w:rPr>
        <w:t>Figure 5</w:t>
      </w:r>
      <w:r w:rsidR="009E4142">
        <w:rPr>
          <w:rFonts w:ascii="Times New Roman" w:hAnsi="Times New Roman" w:cs="Times New Roman"/>
          <w:color w:val="000000" w:themeColor="text1"/>
          <w:sz w:val="18"/>
          <w:szCs w:val="18"/>
          <w:lang w:val="en-US"/>
        </w:rPr>
        <w:t>.</w:t>
      </w:r>
      <w:r w:rsidR="00CA7642" w:rsidRPr="000A5E67">
        <w:rPr>
          <w:rFonts w:ascii="Times New Roman" w:hAnsi="Times New Roman" w:cs="Times New Roman"/>
          <w:color w:val="000000" w:themeColor="text1"/>
          <w:sz w:val="18"/>
          <w:szCs w:val="18"/>
          <w:lang w:val="en-US"/>
        </w:rPr>
        <w:t xml:space="preserve"> Block diagram </w:t>
      </w:r>
      <w:r w:rsidR="005F00EF" w:rsidRPr="000A5E67">
        <w:rPr>
          <w:rFonts w:ascii="Times New Roman" w:hAnsi="Times New Roman" w:cs="Times New Roman"/>
          <w:color w:val="000000" w:themeColor="text1"/>
          <w:sz w:val="18"/>
          <w:szCs w:val="18"/>
          <w:lang w:val="en-US"/>
        </w:rPr>
        <w:t xml:space="preserve">of the </w:t>
      </w:r>
      <w:proofErr w:type="spellStart"/>
      <w:r w:rsidR="005F00EF" w:rsidRPr="000A5E67">
        <w:rPr>
          <w:rFonts w:ascii="Times New Roman" w:hAnsi="Times New Roman" w:cs="Times New Roman"/>
          <w:color w:val="000000" w:themeColor="text1"/>
          <w:sz w:val="18"/>
          <w:szCs w:val="18"/>
          <w:lang w:val="en-US"/>
        </w:rPr>
        <w:t>SphinX</w:t>
      </w:r>
      <w:proofErr w:type="spellEnd"/>
      <w:r w:rsidR="005F00EF" w:rsidRPr="000A5E67">
        <w:rPr>
          <w:rFonts w:ascii="Times New Roman" w:hAnsi="Times New Roman" w:cs="Times New Roman"/>
          <w:color w:val="000000" w:themeColor="text1"/>
          <w:sz w:val="18"/>
          <w:szCs w:val="18"/>
          <w:lang w:val="en-US"/>
        </w:rPr>
        <w:t xml:space="preserve"> electronics</w:t>
      </w:r>
      <w:r w:rsidR="005F00EF">
        <w:rPr>
          <w:rFonts w:ascii="Times New Roman" w:hAnsi="Times New Roman" w:cs="Times New Roman"/>
          <w:color w:val="000000" w:themeColor="text1"/>
          <w:sz w:val="20"/>
          <w:szCs w:val="20"/>
          <w:lang w:val="en-US"/>
        </w:rPr>
        <w:t>.</w:t>
      </w:r>
    </w:p>
    <w:p w:rsidR="00CA7642" w:rsidRDefault="00CA7642" w:rsidP="00CD5C31">
      <w:pPr>
        <w:autoSpaceDE w:val="0"/>
        <w:autoSpaceDN w:val="0"/>
        <w:adjustRightInd w:val="0"/>
        <w:spacing w:after="0" w:line="240" w:lineRule="auto"/>
        <w:rPr>
          <w:rFonts w:ascii="Times New Roman" w:hAnsi="Times New Roman" w:cs="Times New Roman"/>
          <w:bCs/>
          <w:sz w:val="24"/>
          <w:szCs w:val="24"/>
          <w:lang w:val="en-US"/>
        </w:rPr>
      </w:pPr>
    </w:p>
    <w:p w:rsidR="00F3151F" w:rsidRDefault="00306207" w:rsidP="00CD5C31">
      <w:pPr>
        <w:autoSpaceDE w:val="0"/>
        <w:autoSpaceDN w:val="0"/>
        <w:adjustRightInd w:val="0"/>
        <w:spacing w:after="0" w:line="240" w:lineRule="auto"/>
        <w:rPr>
          <w:rFonts w:ascii="Times New Roman" w:hAnsi="Times New Roman" w:cs="Times New Roman"/>
          <w:sz w:val="20"/>
          <w:szCs w:val="20"/>
          <w:lang w:val="en-US"/>
        </w:rPr>
      </w:pPr>
      <w:r w:rsidRPr="00DE0212">
        <w:rPr>
          <w:rFonts w:ascii="Times New Roman" w:hAnsi="Times New Roman" w:cs="Times New Roman"/>
          <w:bCs/>
          <w:sz w:val="20"/>
          <w:szCs w:val="20"/>
          <w:lang w:val="en-US"/>
        </w:rPr>
        <w:t xml:space="preserve">The main </w:t>
      </w:r>
      <w:r w:rsidR="00B43DE0">
        <w:rPr>
          <w:rFonts w:ascii="Times New Roman" w:hAnsi="Times New Roman" w:cs="Times New Roman"/>
          <w:sz w:val="20"/>
          <w:szCs w:val="20"/>
          <w:lang w:val="en-US"/>
        </w:rPr>
        <w:t>µ</w:t>
      </w:r>
      <w:r w:rsidR="00B43DE0" w:rsidRPr="00DE0212">
        <w:rPr>
          <w:rFonts w:ascii="Times New Roman" w:hAnsi="Times New Roman" w:cs="Times New Roman"/>
          <w:sz w:val="20"/>
          <w:szCs w:val="20"/>
          <w:lang w:val="en-US"/>
        </w:rPr>
        <w:t>C</w:t>
      </w:r>
      <w:r w:rsidRPr="00DE0212">
        <w:rPr>
          <w:rFonts w:ascii="Times New Roman" w:hAnsi="Times New Roman" w:cs="Times New Roman"/>
          <w:bCs/>
          <w:sz w:val="20"/>
          <w:szCs w:val="20"/>
          <w:lang w:val="en-US"/>
        </w:rPr>
        <w:t xml:space="preserve"> was also connect</w:t>
      </w:r>
      <w:r w:rsidR="003E58F0" w:rsidRPr="00DE0212">
        <w:rPr>
          <w:rFonts w:ascii="Times New Roman" w:hAnsi="Times New Roman" w:cs="Times New Roman"/>
          <w:bCs/>
          <w:sz w:val="20"/>
          <w:szCs w:val="20"/>
          <w:lang w:val="en-US"/>
        </w:rPr>
        <w:t xml:space="preserve">ed to  analogue cards. </w:t>
      </w:r>
      <w:r w:rsidR="003E58F0" w:rsidRPr="00DE0212">
        <w:rPr>
          <w:rStyle w:val="hps"/>
          <w:lang w:val="en-US"/>
        </w:rPr>
        <w:t xml:space="preserve">Each of </w:t>
      </w:r>
      <w:r w:rsidR="003E58F0" w:rsidRPr="00DE0212">
        <w:rPr>
          <w:rStyle w:val="shorttext"/>
          <w:rFonts w:ascii="Times New Roman" w:hAnsi="Times New Roman" w:cs="Times New Roman"/>
          <w:sz w:val="20"/>
          <w:szCs w:val="20"/>
          <w:lang w:val="en-US"/>
        </w:rPr>
        <w:t xml:space="preserve">these </w:t>
      </w:r>
      <w:r w:rsidR="003E58F0" w:rsidRPr="00DE0212">
        <w:rPr>
          <w:rStyle w:val="hps"/>
          <w:lang w:val="en-US"/>
        </w:rPr>
        <w:t>cards</w:t>
      </w:r>
      <w:r w:rsidR="003E58F0" w:rsidRPr="00DE0212">
        <w:rPr>
          <w:rStyle w:val="shorttext"/>
          <w:rFonts w:ascii="Times New Roman" w:hAnsi="Times New Roman" w:cs="Times New Roman"/>
          <w:sz w:val="20"/>
          <w:szCs w:val="20"/>
          <w:lang w:val="en-US"/>
        </w:rPr>
        <w:t xml:space="preserve"> </w:t>
      </w:r>
      <w:r w:rsidR="003E58F0" w:rsidRPr="00DE0212">
        <w:rPr>
          <w:rStyle w:val="hps"/>
          <w:lang w:val="en-US"/>
        </w:rPr>
        <w:t>was equipped</w:t>
      </w:r>
      <w:r w:rsidR="003E58F0" w:rsidRPr="00DE0212">
        <w:rPr>
          <w:rStyle w:val="shorttext"/>
          <w:rFonts w:ascii="Times New Roman" w:hAnsi="Times New Roman" w:cs="Times New Roman"/>
          <w:sz w:val="20"/>
          <w:szCs w:val="20"/>
          <w:lang w:val="en-US"/>
        </w:rPr>
        <w:t xml:space="preserve"> with</w:t>
      </w:r>
      <w:r w:rsidR="003E58F0" w:rsidRPr="00DE0212">
        <w:rPr>
          <w:rFonts w:ascii="Times New Roman" w:hAnsi="Times New Roman" w:cs="Times New Roman"/>
          <w:bCs/>
          <w:sz w:val="20"/>
          <w:szCs w:val="20"/>
          <w:lang w:val="en-US"/>
        </w:rPr>
        <w:t xml:space="preserve"> </w:t>
      </w:r>
      <w:r w:rsidR="003E58F0" w:rsidRPr="00DE0212">
        <w:rPr>
          <w:rStyle w:val="shorttext"/>
          <w:rFonts w:ascii="Times New Roman" w:hAnsi="Times New Roman" w:cs="Times New Roman"/>
          <w:sz w:val="20"/>
          <w:szCs w:val="20"/>
          <w:lang w:val="en-US"/>
        </w:rPr>
        <w:t xml:space="preserve"> </w:t>
      </w:r>
      <w:r w:rsidR="00C03293">
        <w:rPr>
          <w:rStyle w:val="shorttext"/>
          <w:rFonts w:ascii="Times New Roman" w:hAnsi="Times New Roman" w:cs="Times New Roman"/>
          <w:sz w:val="20"/>
          <w:szCs w:val="20"/>
          <w:lang w:val="en-US"/>
        </w:rPr>
        <w:t xml:space="preserve"> the </w:t>
      </w:r>
      <w:r w:rsidR="003E58F0" w:rsidRPr="00DE0212">
        <w:rPr>
          <w:rStyle w:val="shorttext"/>
          <w:rFonts w:ascii="Times New Roman" w:hAnsi="Times New Roman" w:cs="Times New Roman"/>
          <w:sz w:val="20"/>
          <w:szCs w:val="20"/>
          <w:lang w:val="en-US"/>
        </w:rPr>
        <w:t>microcontroller</w:t>
      </w:r>
      <w:r w:rsidR="003E58F0" w:rsidRPr="00DE0212">
        <w:rPr>
          <w:rFonts w:ascii="Times New Roman" w:hAnsi="Times New Roman" w:cs="Times New Roman"/>
          <w:color w:val="548DD4" w:themeColor="text2" w:themeTint="99"/>
          <w:sz w:val="20"/>
          <w:szCs w:val="20"/>
          <w:lang w:val="en-US"/>
        </w:rPr>
        <w:t xml:space="preserve">  </w:t>
      </w:r>
      <w:r w:rsidR="003E58F0" w:rsidRPr="00DE0212">
        <w:rPr>
          <w:rFonts w:ascii="Times New Roman" w:hAnsi="Times New Roman" w:cs="Times New Roman"/>
          <w:sz w:val="20"/>
          <w:szCs w:val="20"/>
          <w:lang w:val="en-US"/>
        </w:rPr>
        <w:t xml:space="preserve">ATTINY26 (which </w:t>
      </w:r>
      <w:r w:rsidR="003E58F0" w:rsidRPr="00DE0212">
        <w:rPr>
          <w:rStyle w:val="hps"/>
          <w:lang w:val="en-US"/>
        </w:rPr>
        <w:t>could also be</w:t>
      </w:r>
      <w:r w:rsidR="003E58F0" w:rsidRPr="00DE0212">
        <w:rPr>
          <w:rStyle w:val="shorttext"/>
          <w:rFonts w:ascii="Times New Roman" w:hAnsi="Times New Roman" w:cs="Times New Roman"/>
          <w:sz w:val="20"/>
          <w:szCs w:val="20"/>
          <w:lang w:val="en-US"/>
        </w:rPr>
        <w:t xml:space="preserve"> separately </w:t>
      </w:r>
      <w:r w:rsidR="003E58F0" w:rsidRPr="00DE0212">
        <w:rPr>
          <w:rStyle w:val="hps"/>
          <w:lang w:val="en-US"/>
        </w:rPr>
        <w:t>reprogrammed</w:t>
      </w:r>
      <w:r w:rsidR="003E58F0" w:rsidRPr="00DE0212">
        <w:rPr>
          <w:rFonts w:ascii="Times New Roman" w:hAnsi="Times New Roman" w:cs="Times New Roman"/>
          <w:sz w:val="20"/>
          <w:szCs w:val="20"/>
          <w:lang w:val="en-US"/>
        </w:rPr>
        <w:t>) and</w:t>
      </w:r>
      <w:r w:rsidR="00C03293">
        <w:rPr>
          <w:rFonts w:ascii="Times New Roman" w:hAnsi="Times New Roman" w:cs="Times New Roman"/>
          <w:sz w:val="20"/>
          <w:szCs w:val="20"/>
          <w:lang w:val="en-US"/>
        </w:rPr>
        <w:t xml:space="preserve"> the </w:t>
      </w:r>
      <w:r w:rsidR="003E58F0" w:rsidRPr="00DE0212">
        <w:rPr>
          <w:rFonts w:ascii="Times New Roman" w:hAnsi="Times New Roman" w:cs="Times New Roman"/>
          <w:sz w:val="20"/>
          <w:szCs w:val="20"/>
          <w:lang w:val="en-US"/>
        </w:rPr>
        <w:t xml:space="preserve"> analogue</w:t>
      </w:r>
      <w:r w:rsidR="00DD43D6" w:rsidRPr="00DE0212">
        <w:rPr>
          <w:rFonts w:ascii="Times New Roman" w:hAnsi="Times New Roman" w:cs="Times New Roman"/>
          <w:sz w:val="20"/>
          <w:szCs w:val="20"/>
          <w:lang w:val="en-US"/>
        </w:rPr>
        <w:t xml:space="preserve"> signal processing chain.  </w:t>
      </w:r>
    </w:p>
    <w:p w:rsidR="00622927" w:rsidRPr="00DE0212" w:rsidRDefault="00622927" w:rsidP="00CD5C31">
      <w:pPr>
        <w:autoSpaceDE w:val="0"/>
        <w:autoSpaceDN w:val="0"/>
        <w:adjustRightInd w:val="0"/>
        <w:spacing w:after="0" w:line="240" w:lineRule="auto"/>
        <w:rPr>
          <w:rStyle w:val="shorttext"/>
          <w:rFonts w:ascii="Times New Roman" w:hAnsi="Times New Roman" w:cs="Times New Roman"/>
          <w:sz w:val="20"/>
          <w:szCs w:val="20"/>
          <w:lang w:val="en-US"/>
        </w:rPr>
      </w:pPr>
      <w:r w:rsidRPr="00DE0212">
        <w:rPr>
          <w:rFonts w:ascii="Times New Roman" w:hAnsi="Times New Roman" w:cs="Times New Roman"/>
          <w:sz w:val="20"/>
          <w:szCs w:val="20"/>
          <w:lang w:val="en-US"/>
        </w:rPr>
        <w:t xml:space="preserve">The </w:t>
      </w:r>
      <w:r w:rsidRPr="00DE0212">
        <w:rPr>
          <w:rStyle w:val="shorttext"/>
          <w:rFonts w:ascii="Times New Roman" w:hAnsi="Times New Roman" w:cs="Times New Roman"/>
          <w:sz w:val="20"/>
          <w:szCs w:val="20"/>
          <w:lang w:val="en-US"/>
        </w:rPr>
        <w:t xml:space="preserve">microcontrollers </w:t>
      </w:r>
      <w:r w:rsidR="00C03293">
        <w:rPr>
          <w:rStyle w:val="shorttext"/>
          <w:rFonts w:ascii="Times New Roman" w:hAnsi="Times New Roman" w:cs="Times New Roman"/>
          <w:sz w:val="20"/>
          <w:szCs w:val="20"/>
          <w:lang w:val="en-US"/>
        </w:rPr>
        <w:t>on the</w:t>
      </w:r>
      <w:r w:rsidRPr="00DE0212">
        <w:rPr>
          <w:rStyle w:val="shorttext"/>
          <w:rFonts w:ascii="Times New Roman" w:hAnsi="Times New Roman" w:cs="Times New Roman"/>
          <w:sz w:val="20"/>
          <w:szCs w:val="20"/>
          <w:lang w:val="en-US"/>
        </w:rPr>
        <w:t xml:space="preserve"> analogue cards were used to:</w:t>
      </w:r>
    </w:p>
    <w:p w:rsidR="005F00EF" w:rsidRPr="005F00EF" w:rsidRDefault="004E54B3" w:rsidP="00622927">
      <w:pPr>
        <w:pStyle w:val="Akapitzlist"/>
        <w:numPr>
          <w:ilvl w:val="0"/>
          <w:numId w:val="2"/>
        </w:numPr>
        <w:autoSpaceDE w:val="0"/>
        <w:autoSpaceDN w:val="0"/>
        <w:adjustRightInd w:val="0"/>
        <w:spacing w:after="0" w:line="240" w:lineRule="auto"/>
        <w:rPr>
          <w:rStyle w:val="shorttext"/>
          <w:rFonts w:ascii="Times New Roman" w:hAnsi="Times New Roman" w:cs="Times New Roman"/>
          <w:bCs/>
          <w:sz w:val="20"/>
          <w:szCs w:val="20"/>
          <w:lang w:val="en-US"/>
        </w:rPr>
      </w:pPr>
      <w:r w:rsidRPr="005F00EF">
        <w:rPr>
          <w:rStyle w:val="shorttext"/>
          <w:rFonts w:ascii="Times New Roman" w:hAnsi="Times New Roman" w:cs="Times New Roman"/>
          <w:sz w:val="20"/>
          <w:szCs w:val="20"/>
          <w:lang w:val="en-US"/>
        </w:rPr>
        <w:t xml:space="preserve"> </w:t>
      </w:r>
      <w:r w:rsidR="005F00EF" w:rsidRPr="005F00EF">
        <w:rPr>
          <w:rStyle w:val="shorttext"/>
          <w:rFonts w:ascii="Times New Roman" w:hAnsi="Times New Roman" w:cs="Times New Roman"/>
          <w:sz w:val="20"/>
          <w:szCs w:val="20"/>
          <w:lang w:val="en-US"/>
        </w:rPr>
        <w:t xml:space="preserve">control </w:t>
      </w:r>
      <w:r w:rsidRPr="005F00EF">
        <w:rPr>
          <w:rStyle w:val="shorttext"/>
          <w:rFonts w:ascii="Times New Roman" w:hAnsi="Times New Roman" w:cs="Times New Roman"/>
          <w:sz w:val="20"/>
          <w:szCs w:val="20"/>
          <w:lang w:val="en-US"/>
        </w:rPr>
        <w:t>d</w:t>
      </w:r>
      <w:r w:rsidR="005E2F7F" w:rsidRPr="005F00EF">
        <w:rPr>
          <w:rStyle w:val="shorttext"/>
          <w:rFonts w:ascii="Times New Roman" w:hAnsi="Times New Roman" w:cs="Times New Roman"/>
          <w:sz w:val="20"/>
          <w:szCs w:val="20"/>
          <w:lang w:val="en-US"/>
        </w:rPr>
        <w:t>etectors</w:t>
      </w:r>
      <w:r w:rsidRPr="005F00EF">
        <w:rPr>
          <w:rStyle w:val="shorttext"/>
          <w:rFonts w:ascii="Times New Roman" w:hAnsi="Times New Roman" w:cs="Times New Roman"/>
          <w:sz w:val="20"/>
          <w:szCs w:val="20"/>
          <w:lang w:val="en-US"/>
        </w:rPr>
        <w:t xml:space="preserve"> </w:t>
      </w:r>
      <w:r w:rsidR="005E2F7F" w:rsidRPr="005F00EF">
        <w:rPr>
          <w:rStyle w:val="shorttext"/>
          <w:rFonts w:ascii="Times New Roman" w:hAnsi="Times New Roman" w:cs="Times New Roman"/>
          <w:sz w:val="20"/>
          <w:szCs w:val="20"/>
          <w:lang w:val="en-US"/>
        </w:rPr>
        <w:t>temperature</w:t>
      </w:r>
      <w:r w:rsidR="005F00EF" w:rsidRPr="005F00EF">
        <w:rPr>
          <w:rStyle w:val="shorttext"/>
          <w:rFonts w:ascii="Times New Roman" w:hAnsi="Times New Roman" w:cs="Times New Roman"/>
          <w:sz w:val="20"/>
          <w:szCs w:val="20"/>
          <w:lang w:val="en-US"/>
        </w:rPr>
        <w:t xml:space="preserve"> in the </w:t>
      </w:r>
      <w:r w:rsidR="005E2F7F" w:rsidRPr="005F00EF">
        <w:rPr>
          <w:rStyle w:val="shorttext"/>
          <w:rFonts w:ascii="Times New Roman" w:hAnsi="Times New Roman" w:cs="Times New Roman"/>
          <w:sz w:val="20"/>
          <w:szCs w:val="20"/>
          <w:lang w:val="en-US"/>
        </w:rPr>
        <w:t xml:space="preserve">feedback control </w:t>
      </w:r>
    </w:p>
    <w:p w:rsidR="00306207" w:rsidRPr="005F00EF" w:rsidRDefault="004E54B3" w:rsidP="00622927">
      <w:pPr>
        <w:pStyle w:val="Akapitzlist"/>
        <w:numPr>
          <w:ilvl w:val="0"/>
          <w:numId w:val="2"/>
        </w:numPr>
        <w:autoSpaceDE w:val="0"/>
        <w:autoSpaceDN w:val="0"/>
        <w:adjustRightInd w:val="0"/>
        <w:spacing w:after="0" w:line="240" w:lineRule="auto"/>
        <w:rPr>
          <w:rStyle w:val="shorttext"/>
          <w:rFonts w:ascii="Times New Roman" w:hAnsi="Times New Roman" w:cs="Times New Roman"/>
          <w:bCs/>
          <w:sz w:val="20"/>
          <w:szCs w:val="20"/>
          <w:lang w:val="en-US"/>
        </w:rPr>
      </w:pPr>
      <w:r w:rsidRPr="005F00EF">
        <w:rPr>
          <w:rStyle w:val="shorttext"/>
          <w:rFonts w:ascii="Times New Roman" w:hAnsi="Times New Roman" w:cs="Times New Roman"/>
          <w:sz w:val="20"/>
          <w:szCs w:val="20"/>
          <w:lang w:val="en-US"/>
        </w:rPr>
        <w:t xml:space="preserve"> supply of </w:t>
      </w:r>
      <w:r w:rsidR="005E2F7F" w:rsidRPr="005F00EF">
        <w:rPr>
          <w:rStyle w:val="shorttext"/>
          <w:rFonts w:ascii="Times New Roman" w:hAnsi="Times New Roman" w:cs="Times New Roman"/>
          <w:sz w:val="20"/>
          <w:szCs w:val="20"/>
          <w:lang w:val="en-US"/>
        </w:rPr>
        <w:t xml:space="preserve"> </w:t>
      </w:r>
      <w:proofErr w:type="spellStart"/>
      <w:r w:rsidR="005E2F7F" w:rsidRPr="005F00EF">
        <w:rPr>
          <w:rStyle w:val="shorttext"/>
          <w:rFonts w:ascii="Times New Roman" w:hAnsi="Times New Roman" w:cs="Times New Roman"/>
          <w:sz w:val="20"/>
          <w:szCs w:val="20"/>
          <w:lang w:val="en-US"/>
        </w:rPr>
        <w:t>Peltier</w:t>
      </w:r>
      <w:proofErr w:type="spellEnd"/>
      <w:r w:rsidR="005E2F7F" w:rsidRPr="005F00EF">
        <w:rPr>
          <w:rStyle w:val="shorttext"/>
          <w:rFonts w:ascii="Times New Roman" w:hAnsi="Times New Roman" w:cs="Times New Roman"/>
          <w:sz w:val="20"/>
          <w:szCs w:val="20"/>
          <w:lang w:val="en-US"/>
        </w:rPr>
        <w:t xml:space="preserve"> elements </w:t>
      </w:r>
      <w:r w:rsidRPr="005F00EF">
        <w:rPr>
          <w:rStyle w:val="shorttext"/>
          <w:rFonts w:ascii="Times New Roman" w:hAnsi="Times New Roman" w:cs="Times New Roman"/>
          <w:sz w:val="20"/>
          <w:szCs w:val="20"/>
          <w:lang w:val="en-US"/>
        </w:rPr>
        <w:t xml:space="preserve">by </w:t>
      </w:r>
      <w:r w:rsidR="005E2F7F" w:rsidRPr="005F00EF">
        <w:rPr>
          <w:rStyle w:val="shorttext"/>
          <w:rFonts w:ascii="Times New Roman" w:hAnsi="Times New Roman" w:cs="Times New Roman"/>
          <w:sz w:val="20"/>
          <w:szCs w:val="20"/>
          <w:lang w:val="en-US"/>
        </w:rPr>
        <w:t>P</w:t>
      </w:r>
      <w:r w:rsidR="00C03293" w:rsidRPr="005F00EF">
        <w:rPr>
          <w:rStyle w:val="shorttext"/>
          <w:rFonts w:ascii="Times New Roman" w:hAnsi="Times New Roman" w:cs="Times New Roman"/>
          <w:sz w:val="20"/>
          <w:szCs w:val="20"/>
          <w:lang w:val="en-US"/>
        </w:rPr>
        <w:t xml:space="preserve">ulse </w:t>
      </w:r>
      <w:r w:rsidR="005E2F7F" w:rsidRPr="005F00EF">
        <w:rPr>
          <w:rStyle w:val="shorttext"/>
          <w:rFonts w:ascii="Times New Roman" w:hAnsi="Times New Roman" w:cs="Times New Roman"/>
          <w:sz w:val="20"/>
          <w:szCs w:val="20"/>
          <w:lang w:val="en-US"/>
        </w:rPr>
        <w:t>W</w:t>
      </w:r>
      <w:r w:rsidR="00C03293" w:rsidRPr="005F00EF">
        <w:rPr>
          <w:rStyle w:val="shorttext"/>
          <w:rFonts w:ascii="Times New Roman" w:hAnsi="Times New Roman" w:cs="Times New Roman"/>
          <w:sz w:val="20"/>
          <w:szCs w:val="20"/>
          <w:lang w:val="en-US"/>
        </w:rPr>
        <w:t xml:space="preserve">idth </w:t>
      </w:r>
      <w:r w:rsidR="005E2F7F" w:rsidRPr="005F00EF">
        <w:rPr>
          <w:rStyle w:val="shorttext"/>
          <w:rFonts w:ascii="Times New Roman" w:hAnsi="Times New Roman" w:cs="Times New Roman"/>
          <w:sz w:val="20"/>
          <w:szCs w:val="20"/>
          <w:lang w:val="en-US"/>
        </w:rPr>
        <w:t>M</w:t>
      </w:r>
      <w:r w:rsidR="00C03293" w:rsidRPr="005F00EF">
        <w:rPr>
          <w:rStyle w:val="shorttext"/>
          <w:rFonts w:ascii="Times New Roman" w:hAnsi="Times New Roman" w:cs="Times New Roman"/>
          <w:sz w:val="20"/>
          <w:szCs w:val="20"/>
          <w:lang w:val="en-US"/>
        </w:rPr>
        <w:t xml:space="preserve">odulation (PWM) </w:t>
      </w:r>
      <w:r w:rsidRPr="005F00EF">
        <w:rPr>
          <w:rStyle w:val="shorttext"/>
          <w:rFonts w:ascii="Times New Roman" w:hAnsi="Times New Roman" w:cs="Times New Roman"/>
          <w:sz w:val="20"/>
          <w:szCs w:val="20"/>
          <w:lang w:val="en-US"/>
        </w:rPr>
        <w:t>method</w:t>
      </w:r>
    </w:p>
    <w:p w:rsidR="00622927" w:rsidRPr="00C03293" w:rsidRDefault="004E54B3" w:rsidP="00622927">
      <w:pPr>
        <w:pStyle w:val="Akapitzlist"/>
        <w:numPr>
          <w:ilvl w:val="0"/>
          <w:numId w:val="2"/>
        </w:numPr>
        <w:autoSpaceDE w:val="0"/>
        <w:autoSpaceDN w:val="0"/>
        <w:adjustRightInd w:val="0"/>
        <w:spacing w:after="0" w:line="240" w:lineRule="auto"/>
        <w:rPr>
          <w:rStyle w:val="shorttext"/>
          <w:rFonts w:ascii="Times New Roman" w:hAnsi="Times New Roman" w:cs="Times New Roman"/>
          <w:bCs/>
          <w:sz w:val="20"/>
          <w:szCs w:val="20"/>
          <w:lang w:val="en-US"/>
        </w:rPr>
      </w:pPr>
      <w:r w:rsidRPr="00C03293">
        <w:rPr>
          <w:rStyle w:val="shorttext"/>
          <w:rFonts w:ascii="Times New Roman" w:hAnsi="Times New Roman" w:cs="Times New Roman"/>
          <w:sz w:val="20"/>
          <w:szCs w:val="20"/>
          <w:lang w:val="en-US"/>
        </w:rPr>
        <w:t xml:space="preserve"> </w:t>
      </w:r>
      <w:r w:rsidR="005E2F7F" w:rsidRPr="00C03293">
        <w:rPr>
          <w:rStyle w:val="shorttext"/>
          <w:rFonts w:ascii="Times New Roman" w:hAnsi="Times New Roman" w:cs="Times New Roman"/>
          <w:sz w:val="20"/>
          <w:szCs w:val="20"/>
          <w:lang w:val="en-US"/>
        </w:rPr>
        <w:t>s</w:t>
      </w:r>
      <w:r w:rsidR="00622927" w:rsidRPr="00C03293">
        <w:rPr>
          <w:rStyle w:val="shorttext"/>
          <w:rFonts w:ascii="Times New Roman" w:hAnsi="Times New Roman" w:cs="Times New Roman"/>
          <w:sz w:val="20"/>
          <w:szCs w:val="20"/>
          <w:lang w:val="en-US"/>
        </w:rPr>
        <w:t xml:space="preserve">witch </w:t>
      </w:r>
      <w:r w:rsidR="00C03293" w:rsidRPr="00C03293">
        <w:rPr>
          <w:rStyle w:val="shorttext"/>
          <w:rFonts w:ascii="Times New Roman" w:hAnsi="Times New Roman" w:cs="Times New Roman"/>
          <w:sz w:val="20"/>
          <w:szCs w:val="20"/>
          <w:lang w:val="en-US"/>
        </w:rPr>
        <w:t xml:space="preserve">on and off </w:t>
      </w:r>
      <w:r w:rsidR="00C03293" w:rsidRPr="00C03293">
        <w:rPr>
          <w:rFonts w:ascii="Times New Roman" w:hAnsi="Times New Roman" w:cs="Times New Roman"/>
          <w:sz w:val="20"/>
          <w:szCs w:val="20"/>
          <w:lang w:val="en-US"/>
        </w:rPr>
        <w:t>the high voltages</w:t>
      </w:r>
      <w:r w:rsidR="00C03293">
        <w:rPr>
          <w:rFonts w:ascii="Times New Roman" w:hAnsi="Times New Roman" w:cs="Times New Roman"/>
          <w:sz w:val="20"/>
          <w:szCs w:val="20"/>
          <w:lang w:val="en-US"/>
        </w:rPr>
        <w:t xml:space="preserve"> </w:t>
      </w:r>
      <w:r w:rsidR="00F3151F">
        <w:rPr>
          <w:rFonts w:ascii="Times New Roman" w:hAnsi="Times New Roman" w:cs="Times New Roman"/>
          <w:sz w:val="20"/>
          <w:szCs w:val="20"/>
          <w:lang w:val="en-US"/>
        </w:rPr>
        <w:t xml:space="preserve"> (+</w:t>
      </w:r>
      <w:r w:rsidR="00C03293" w:rsidRPr="00C03293">
        <w:rPr>
          <w:rFonts w:ascii="Times New Roman" w:hAnsi="Times New Roman" w:cs="Times New Roman"/>
          <w:sz w:val="20"/>
          <w:szCs w:val="20"/>
          <w:lang w:val="en-US"/>
        </w:rPr>
        <w:t xml:space="preserve">150V) </w:t>
      </w:r>
      <w:r w:rsidR="00C03293">
        <w:rPr>
          <w:rFonts w:ascii="Times New Roman" w:hAnsi="Times New Roman" w:cs="Times New Roman"/>
          <w:sz w:val="20"/>
          <w:szCs w:val="20"/>
          <w:lang w:val="en-US"/>
        </w:rPr>
        <w:t xml:space="preserve"> </w:t>
      </w:r>
      <w:r w:rsidR="00C03293" w:rsidRPr="00C03293">
        <w:rPr>
          <w:rFonts w:ascii="Times New Roman" w:hAnsi="Times New Roman" w:cs="Times New Roman"/>
          <w:sz w:val="20"/>
          <w:szCs w:val="20"/>
          <w:lang w:val="en-US"/>
        </w:rPr>
        <w:t>on the detectors</w:t>
      </w:r>
      <w:r w:rsidR="00C03293" w:rsidRPr="00C03293">
        <w:rPr>
          <w:rStyle w:val="shorttext"/>
          <w:rFonts w:ascii="Times New Roman" w:hAnsi="Times New Roman" w:cs="Times New Roman"/>
          <w:sz w:val="20"/>
          <w:szCs w:val="20"/>
          <w:lang w:val="en-US"/>
        </w:rPr>
        <w:t xml:space="preserve"> </w:t>
      </w:r>
    </w:p>
    <w:p w:rsidR="00BB2FAB" w:rsidRPr="00DE0212" w:rsidRDefault="004E54B3" w:rsidP="00CD5C31">
      <w:pPr>
        <w:pStyle w:val="Akapitzlist"/>
        <w:numPr>
          <w:ilvl w:val="0"/>
          <w:numId w:val="2"/>
        </w:numPr>
        <w:autoSpaceDE w:val="0"/>
        <w:autoSpaceDN w:val="0"/>
        <w:adjustRightInd w:val="0"/>
        <w:spacing w:after="0" w:line="240" w:lineRule="auto"/>
        <w:rPr>
          <w:rFonts w:ascii="Times New Roman" w:hAnsi="Times New Roman" w:cs="Times New Roman"/>
          <w:bCs/>
          <w:sz w:val="20"/>
          <w:szCs w:val="20"/>
          <w:lang w:val="en-US"/>
        </w:rPr>
      </w:pPr>
      <w:r w:rsidRPr="00DE0212">
        <w:rPr>
          <w:rFonts w:ascii="Times New Roman" w:hAnsi="Times New Roman" w:cs="Times New Roman"/>
          <w:bCs/>
          <w:sz w:val="20"/>
          <w:szCs w:val="20"/>
          <w:lang w:val="en-US"/>
        </w:rPr>
        <w:t xml:space="preserve"> </w:t>
      </w:r>
      <w:r w:rsidR="005E2F7F" w:rsidRPr="00DE0212">
        <w:rPr>
          <w:rFonts w:ascii="Times New Roman" w:hAnsi="Times New Roman" w:cs="Times New Roman"/>
          <w:bCs/>
          <w:sz w:val="20"/>
          <w:szCs w:val="20"/>
          <w:lang w:val="en-US"/>
        </w:rPr>
        <w:t>r</w:t>
      </w:r>
      <w:r w:rsidR="00622927" w:rsidRPr="00DE0212">
        <w:rPr>
          <w:rFonts w:ascii="Times New Roman" w:hAnsi="Times New Roman" w:cs="Times New Roman"/>
          <w:bCs/>
          <w:sz w:val="20"/>
          <w:szCs w:val="20"/>
          <w:lang w:val="en-US"/>
        </w:rPr>
        <w:t>ead housekeeping data</w:t>
      </w:r>
      <w:r w:rsidR="005E2F7F" w:rsidRPr="00DE0212">
        <w:rPr>
          <w:rFonts w:ascii="Times New Roman" w:hAnsi="Times New Roman" w:cs="Times New Roman"/>
          <w:bCs/>
          <w:sz w:val="20"/>
          <w:szCs w:val="20"/>
          <w:lang w:val="en-US"/>
        </w:rPr>
        <w:t>.</w:t>
      </w:r>
    </w:p>
    <w:p w:rsidR="00306207" w:rsidRPr="00C03293" w:rsidRDefault="00DD43D6" w:rsidP="00C03293">
      <w:pPr>
        <w:pStyle w:val="Tekstkomentarza"/>
        <w:rPr>
          <w:lang w:val="en-US"/>
        </w:rPr>
      </w:pPr>
      <w:r w:rsidRPr="00DE0212">
        <w:rPr>
          <w:rFonts w:ascii="Times New Roman" w:hAnsi="Times New Roman" w:cs="Times New Roman"/>
          <w:lang w:val="en-US"/>
        </w:rPr>
        <w:t xml:space="preserve">The </w:t>
      </w:r>
      <w:r w:rsidR="00952161" w:rsidRPr="00DE0212">
        <w:rPr>
          <w:rFonts w:ascii="Times New Roman" w:hAnsi="Times New Roman" w:cs="Times New Roman"/>
          <w:lang w:val="en-US"/>
        </w:rPr>
        <w:t>simplified schematic</w:t>
      </w:r>
      <w:r w:rsidRPr="00DE0212">
        <w:rPr>
          <w:rFonts w:ascii="Times New Roman" w:hAnsi="Times New Roman" w:cs="Times New Roman"/>
          <w:lang w:val="en-US"/>
        </w:rPr>
        <w:t xml:space="preserve"> of analog</w:t>
      </w:r>
      <w:r w:rsidR="00952161" w:rsidRPr="00DE0212">
        <w:rPr>
          <w:rFonts w:ascii="Times New Roman" w:hAnsi="Times New Roman" w:cs="Times New Roman"/>
          <w:lang w:val="en-US"/>
        </w:rPr>
        <w:t>ue</w:t>
      </w:r>
      <w:r w:rsidRPr="00DE0212">
        <w:rPr>
          <w:rFonts w:ascii="Times New Roman" w:hAnsi="Times New Roman" w:cs="Times New Roman"/>
          <w:lang w:val="en-US"/>
        </w:rPr>
        <w:t xml:space="preserve"> </w:t>
      </w:r>
      <w:r w:rsidR="00952161" w:rsidRPr="00DE0212">
        <w:rPr>
          <w:rFonts w:ascii="Times New Roman" w:hAnsi="Times New Roman" w:cs="Times New Roman"/>
          <w:lang w:val="en-US"/>
        </w:rPr>
        <w:t xml:space="preserve">signal processing chain with the </w:t>
      </w:r>
      <w:r w:rsidRPr="00DE0212">
        <w:rPr>
          <w:rFonts w:ascii="Times New Roman" w:hAnsi="Times New Roman" w:cs="Times New Roman"/>
          <w:lang w:val="en-US"/>
        </w:rPr>
        <w:t>shaping amplifiers</w:t>
      </w:r>
      <w:r w:rsidR="00720E4C">
        <w:rPr>
          <w:rFonts w:ascii="Times New Roman" w:hAnsi="Times New Roman" w:cs="Times New Roman"/>
          <w:lang w:val="en-US"/>
        </w:rPr>
        <w:t xml:space="preserve"> is presented </w:t>
      </w:r>
      <w:r w:rsidR="00C03293">
        <w:rPr>
          <w:rFonts w:ascii="Times New Roman" w:hAnsi="Times New Roman" w:cs="Times New Roman"/>
          <w:lang w:val="en-US"/>
        </w:rPr>
        <w:t>in</w:t>
      </w:r>
      <w:r w:rsidR="00720E4C">
        <w:rPr>
          <w:rFonts w:ascii="Times New Roman" w:hAnsi="Times New Roman" w:cs="Times New Roman"/>
          <w:lang w:val="en-US"/>
        </w:rPr>
        <w:t xml:space="preserve"> fig.</w:t>
      </w:r>
      <w:r w:rsidR="00952161" w:rsidRPr="00DE0212">
        <w:rPr>
          <w:rFonts w:ascii="Times New Roman" w:hAnsi="Times New Roman" w:cs="Times New Roman"/>
          <w:lang w:val="en-US"/>
        </w:rPr>
        <w:t xml:space="preserve"> 6.</w:t>
      </w:r>
      <w:r w:rsidR="009E3A4F" w:rsidRPr="00DE0212">
        <w:rPr>
          <w:rFonts w:ascii="Times New Roman" w:hAnsi="Times New Roman" w:cs="Times New Roman"/>
          <w:lang w:val="en-US"/>
        </w:rPr>
        <w:t xml:space="preserve"> The reset-type charge sensitive preamplifiers was provided by</w:t>
      </w:r>
      <w:r w:rsidR="00DC192A" w:rsidRPr="00DE0212">
        <w:rPr>
          <w:rFonts w:ascii="Times New Roman" w:hAnsi="Times New Roman" w:cs="Times New Roman"/>
          <w:lang w:val="en-US"/>
        </w:rPr>
        <w:t xml:space="preserve"> </w:t>
      </w:r>
      <w:proofErr w:type="spellStart"/>
      <w:r w:rsidR="00DC192A" w:rsidRPr="00DE0212">
        <w:rPr>
          <w:rFonts w:ascii="Times New Roman" w:hAnsi="Times New Roman" w:cs="Times New Roman"/>
          <w:lang w:val="en-US"/>
        </w:rPr>
        <w:t>Amptek</w:t>
      </w:r>
      <w:proofErr w:type="spellEnd"/>
      <w:r w:rsidR="008F4817">
        <w:rPr>
          <w:rFonts w:ascii="Times New Roman" w:hAnsi="Times New Roman" w:cs="Times New Roman"/>
          <w:lang w:val="en-US"/>
        </w:rPr>
        <w:t xml:space="preserve"> [ 8]</w:t>
      </w:r>
      <w:r w:rsidR="00DC192A" w:rsidRPr="00DE0212">
        <w:rPr>
          <w:rFonts w:ascii="Times New Roman" w:hAnsi="Times New Roman" w:cs="Times New Roman"/>
          <w:lang w:val="en-US"/>
        </w:rPr>
        <w:t xml:space="preserve">. The rest of the elements of the chain has been designed and integrated  </w:t>
      </w:r>
      <w:r w:rsidR="00DC192A" w:rsidRPr="00C03293">
        <w:rPr>
          <w:rFonts w:ascii="Times New Roman" w:hAnsi="Times New Roman" w:cs="Times New Roman"/>
          <w:lang w:val="en-US"/>
        </w:rPr>
        <w:t xml:space="preserve">in </w:t>
      </w:r>
      <w:r w:rsidR="00C03293" w:rsidRPr="00C03293">
        <w:rPr>
          <w:rFonts w:ascii="Times New Roman" w:hAnsi="Times New Roman" w:cs="Times New Roman"/>
          <w:lang w:val="en-US"/>
        </w:rPr>
        <w:t xml:space="preserve"> the electronic laboratory of SRC in </w:t>
      </w:r>
      <w:proofErr w:type="spellStart"/>
      <w:r w:rsidR="00C03293" w:rsidRPr="00C03293">
        <w:rPr>
          <w:rFonts w:ascii="Times New Roman" w:hAnsi="Times New Roman" w:cs="Times New Roman"/>
          <w:lang w:val="en-US"/>
        </w:rPr>
        <w:t>Wrocław</w:t>
      </w:r>
      <w:proofErr w:type="spellEnd"/>
      <w:r w:rsidR="00C03293" w:rsidRPr="00C03293">
        <w:rPr>
          <w:rFonts w:ascii="Times New Roman" w:hAnsi="Times New Roman" w:cs="Times New Roman"/>
          <w:lang w:val="en-US"/>
        </w:rPr>
        <w:t>.</w:t>
      </w:r>
      <w:r w:rsidR="00C03293">
        <w:rPr>
          <w:lang w:val="en-US"/>
        </w:rPr>
        <w:t xml:space="preserve"> </w:t>
      </w:r>
      <w:r w:rsidR="00DC192A" w:rsidRPr="00DE0212">
        <w:rPr>
          <w:rFonts w:ascii="Times New Roman" w:hAnsi="Times New Roman" w:cs="Times New Roman"/>
          <w:lang w:val="en-US"/>
        </w:rPr>
        <w:t xml:space="preserve"> </w:t>
      </w:r>
      <w:r w:rsidR="00CA3D25" w:rsidRPr="00DE0212">
        <w:rPr>
          <w:rFonts w:ascii="Times New Roman" w:hAnsi="Times New Roman" w:cs="Times New Roman"/>
          <w:lang w:val="en-US"/>
        </w:rPr>
        <w:t xml:space="preserve">The parameters of amplifiers </w:t>
      </w:r>
      <w:r w:rsidR="00B02D81" w:rsidRPr="00DE0212">
        <w:rPr>
          <w:rFonts w:ascii="Times New Roman" w:hAnsi="Times New Roman" w:cs="Times New Roman"/>
          <w:lang w:val="en-US"/>
        </w:rPr>
        <w:t xml:space="preserve">were chosen to get the good </w:t>
      </w:r>
      <w:r w:rsidR="00CA3D25" w:rsidRPr="00DE0212">
        <w:rPr>
          <w:rFonts w:ascii="Times New Roman" w:hAnsi="Times New Roman" w:cs="Times New Roman"/>
          <w:lang w:val="en-US"/>
        </w:rPr>
        <w:t>count</w:t>
      </w:r>
      <w:r w:rsidR="00C03293">
        <w:rPr>
          <w:rFonts w:ascii="Times New Roman" w:hAnsi="Times New Roman" w:cs="Times New Roman"/>
          <w:lang w:val="en-US"/>
        </w:rPr>
        <w:t>s statistic</w:t>
      </w:r>
      <w:r w:rsidR="00CA3D25" w:rsidRPr="00DE0212">
        <w:rPr>
          <w:rFonts w:ascii="Times New Roman" w:hAnsi="Times New Roman" w:cs="Times New Roman"/>
          <w:lang w:val="en-US"/>
        </w:rPr>
        <w:t xml:space="preserve"> </w:t>
      </w:r>
      <w:r w:rsidR="00B02D81" w:rsidRPr="00DE0212">
        <w:rPr>
          <w:rFonts w:ascii="Times New Roman" w:hAnsi="Times New Roman" w:cs="Times New Roman"/>
          <w:lang w:val="en-US"/>
        </w:rPr>
        <w:t xml:space="preserve"> (50-60 </w:t>
      </w:r>
      <w:proofErr w:type="spellStart"/>
      <w:r w:rsidR="00B02D81" w:rsidRPr="00DE0212">
        <w:rPr>
          <w:rFonts w:ascii="Times New Roman" w:hAnsi="Times New Roman" w:cs="Times New Roman"/>
          <w:lang w:val="en-US"/>
        </w:rPr>
        <w:t>kcnts</w:t>
      </w:r>
      <w:proofErr w:type="spellEnd"/>
      <w:r w:rsidR="00B02D81" w:rsidRPr="00DE0212">
        <w:rPr>
          <w:rFonts w:ascii="Times New Roman" w:hAnsi="Times New Roman" w:cs="Times New Roman"/>
          <w:lang w:val="en-US"/>
        </w:rPr>
        <w:t xml:space="preserve">/s for D1 and 20 </w:t>
      </w:r>
      <w:proofErr w:type="spellStart"/>
      <w:r w:rsidR="00B02D81" w:rsidRPr="00DE0212">
        <w:rPr>
          <w:rFonts w:ascii="Times New Roman" w:hAnsi="Times New Roman" w:cs="Times New Roman"/>
          <w:lang w:val="en-US"/>
        </w:rPr>
        <w:t>kcnts</w:t>
      </w:r>
      <w:proofErr w:type="spellEnd"/>
      <w:r w:rsidR="00B02D81" w:rsidRPr="00DE0212">
        <w:rPr>
          <w:rFonts w:ascii="Times New Roman" w:hAnsi="Times New Roman" w:cs="Times New Roman"/>
          <w:lang w:val="en-US"/>
        </w:rPr>
        <w:t xml:space="preserve">/s for </w:t>
      </w:r>
      <w:r w:rsidR="00C03293">
        <w:rPr>
          <w:rFonts w:ascii="Times New Roman" w:hAnsi="Times New Roman" w:cs="Times New Roman"/>
          <w:lang w:val="en-US"/>
        </w:rPr>
        <w:t xml:space="preserve">the </w:t>
      </w:r>
      <w:r w:rsidR="00B02D81" w:rsidRPr="00DE0212">
        <w:rPr>
          <w:rFonts w:ascii="Times New Roman" w:hAnsi="Times New Roman" w:cs="Times New Roman"/>
          <w:lang w:val="en-US"/>
        </w:rPr>
        <w:t xml:space="preserve">rest of detectors) </w:t>
      </w:r>
      <w:r w:rsidR="00CA3D25" w:rsidRPr="00DE0212">
        <w:rPr>
          <w:rFonts w:ascii="Times New Roman" w:hAnsi="Times New Roman" w:cs="Times New Roman"/>
          <w:lang w:val="en-US"/>
        </w:rPr>
        <w:t xml:space="preserve"> and resolutions </w:t>
      </w:r>
      <w:r w:rsidR="00B02D81" w:rsidRPr="00DE0212">
        <w:rPr>
          <w:rFonts w:ascii="Times New Roman" w:hAnsi="Times New Roman" w:cs="Times New Roman"/>
          <w:lang w:val="en-US"/>
        </w:rPr>
        <w:t>(FWHM)</w:t>
      </w:r>
      <w:r w:rsidR="00CA3D25" w:rsidRPr="00DE0212">
        <w:rPr>
          <w:rFonts w:ascii="Times New Roman" w:hAnsi="Times New Roman" w:cs="Times New Roman"/>
          <w:lang w:val="en-US"/>
        </w:rPr>
        <w:t xml:space="preserve"> better than </w:t>
      </w:r>
      <w:r w:rsidR="00152C91">
        <w:rPr>
          <w:rFonts w:ascii="Times New Roman" w:hAnsi="Times New Roman" w:cs="Times New Roman"/>
          <w:lang w:val="en-US"/>
        </w:rPr>
        <w:t xml:space="preserve">below 0.5 </w:t>
      </w:r>
      <w:proofErr w:type="spellStart"/>
      <w:r w:rsidR="00152C91">
        <w:rPr>
          <w:rFonts w:ascii="Times New Roman" w:hAnsi="Times New Roman" w:cs="Times New Roman"/>
          <w:lang w:val="en-US"/>
        </w:rPr>
        <w:t>keV</w:t>
      </w:r>
      <w:proofErr w:type="spellEnd"/>
      <w:r w:rsidR="00B02D81" w:rsidRPr="00DE0212">
        <w:rPr>
          <w:rFonts w:ascii="Times New Roman" w:hAnsi="Times New Roman" w:cs="Times New Roman"/>
          <w:lang w:val="en-US"/>
        </w:rPr>
        <w:t xml:space="preserve"> at </w:t>
      </w:r>
      <w:r w:rsidR="00B02D81" w:rsidRPr="00F3151F">
        <w:rPr>
          <w:rFonts w:ascii="Times New Roman" w:hAnsi="Times New Roman" w:cs="Times New Roman"/>
          <w:lang w:val="en-US"/>
        </w:rPr>
        <w:t>5.9</w:t>
      </w:r>
      <w:r w:rsidR="00152C91" w:rsidRPr="00F3151F">
        <w:rPr>
          <w:rFonts w:ascii="Times New Roman" w:hAnsi="Times New Roman" w:cs="Times New Roman"/>
          <w:lang w:val="en-US"/>
        </w:rPr>
        <w:t xml:space="preserve"> </w:t>
      </w:r>
      <w:proofErr w:type="spellStart"/>
      <w:r w:rsidR="00B02D81" w:rsidRPr="00F3151F">
        <w:rPr>
          <w:rFonts w:ascii="Times New Roman" w:hAnsi="Times New Roman" w:cs="Times New Roman"/>
          <w:lang w:val="en-US"/>
        </w:rPr>
        <w:t>keV</w:t>
      </w:r>
      <w:proofErr w:type="spellEnd"/>
      <w:r w:rsidR="00B02D81" w:rsidRPr="00F3151F">
        <w:rPr>
          <w:rFonts w:ascii="Times New Roman" w:hAnsi="Times New Roman" w:cs="Times New Roman"/>
          <w:lang w:val="en-US"/>
        </w:rPr>
        <w:t>.</w:t>
      </w:r>
      <w:r w:rsidR="00B02D81" w:rsidRPr="00DE0212">
        <w:rPr>
          <w:rFonts w:ascii="Times New Roman" w:hAnsi="Times New Roman" w:cs="Times New Roman"/>
          <w:lang w:val="en-US"/>
        </w:rPr>
        <w:t xml:space="preserve"> </w:t>
      </w:r>
    </w:p>
    <w:p w:rsidR="00DE0212" w:rsidRDefault="00A71441" w:rsidP="00DE0212">
      <w:pPr>
        <w:autoSpaceDE w:val="0"/>
        <w:autoSpaceDN w:val="0"/>
        <w:adjustRightInd w:val="0"/>
        <w:spacing w:after="0" w:line="240" w:lineRule="auto"/>
        <w:jc w:val="center"/>
        <w:rPr>
          <w:rFonts w:ascii="Times New Roman" w:hAnsi="Times New Roman" w:cs="Times New Roman"/>
          <w:color w:val="548DD4" w:themeColor="text2" w:themeTint="99"/>
          <w:sz w:val="24"/>
          <w:szCs w:val="24"/>
          <w:lang w:val="en-US"/>
        </w:rPr>
      </w:pPr>
      <w:r>
        <w:rPr>
          <w:rFonts w:ascii="Times New Roman" w:hAnsi="Times New Roman" w:cs="Times New Roman"/>
          <w:noProof/>
          <w:color w:val="548DD4" w:themeColor="text2" w:themeTint="99"/>
          <w:sz w:val="24"/>
          <w:szCs w:val="24"/>
          <w:lang w:eastAsia="pl-PL"/>
        </w:rPr>
        <w:lastRenderedPageBreak/>
        <w:drawing>
          <wp:inline distT="0" distB="0" distL="0" distR="0">
            <wp:extent cx="5752465" cy="2222500"/>
            <wp:effectExtent l="19050" t="0" r="635" b="0"/>
            <wp:docPr id="2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752465" cy="2222500"/>
                    </a:xfrm>
                    <a:prstGeom prst="rect">
                      <a:avLst/>
                    </a:prstGeom>
                    <a:noFill/>
                    <a:ln w="9525">
                      <a:noFill/>
                      <a:miter lim="800000"/>
                      <a:headEnd/>
                      <a:tailEnd/>
                    </a:ln>
                  </pic:spPr>
                </pic:pic>
              </a:graphicData>
            </a:graphic>
          </wp:inline>
        </w:drawing>
      </w:r>
    </w:p>
    <w:p w:rsidR="00181503" w:rsidRPr="000A5E67" w:rsidRDefault="00DE0212" w:rsidP="008E6F14">
      <w:pPr>
        <w:autoSpaceDE w:val="0"/>
        <w:autoSpaceDN w:val="0"/>
        <w:adjustRightInd w:val="0"/>
        <w:spacing w:after="0" w:line="240" w:lineRule="auto"/>
        <w:rPr>
          <w:rFonts w:ascii="Times New Roman" w:hAnsi="Times New Roman" w:cs="Times New Roman"/>
          <w:color w:val="548DD4" w:themeColor="text2" w:themeTint="99"/>
          <w:sz w:val="18"/>
          <w:szCs w:val="18"/>
          <w:lang w:val="en-US"/>
        </w:rPr>
      </w:pPr>
      <w:r w:rsidRPr="00720E4C">
        <w:rPr>
          <w:rFonts w:ascii="Times New Roman" w:hAnsi="Times New Roman" w:cs="Times New Roman"/>
          <w:color w:val="548DD4" w:themeColor="text2" w:themeTint="99"/>
          <w:sz w:val="20"/>
          <w:szCs w:val="20"/>
          <w:lang w:val="en-US"/>
        </w:rPr>
        <w:t xml:space="preserve">     </w:t>
      </w:r>
      <w:r w:rsidR="00DD43D6" w:rsidRPr="000A5E67">
        <w:rPr>
          <w:rFonts w:ascii="Times New Roman" w:hAnsi="Times New Roman" w:cs="Times New Roman"/>
          <w:sz w:val="18"/>
          <w:szCs w:val="18"/>
          <w:lang w:val="en-US"/>
        </w:rPr>
        <w:t>Figure 6. Schematic</w:t>
      </w:r>
      <w:r w:rsidR="00C03293" w:rsidRPr="000A5E67">
        <w:rPr>
          <w:rFonts w:ascii="Times New Roman" w:hAnsi="Times New Roman" w:cs="Times New Roman"/>
          <w:sz w:val="18"/>
          <w:szCs w:val="18"/>
          <w:lang w:val="en-US"/>
        </w:rPr>
        <w:t xml:space="preserve"> diagram </w:t>
      </w:r>
      <w:r w:rsidR="00DD43D6" w:rsidRPr="000A5E67">
        <w:rPr>
          <w:rFonts w:ascii="Times New Roman" w:hAnsi="Times New Roman" w:cs="Times New Roman"/>
          <w:sz w:val="18"/>
          <w:szCs w:val="18"/>
          <w:lang w:val="en-US"/>
        </w:rPr>
        <w:t xml:space="preserve"> of a simple analog</w:t>
      </w:r>
      <w:r w:rsidR="00D32046">
        <w:rPr>
          <w:rFonts w:ascii="Times New Roman" w:hAnsi="Times New Roman" w:cs="Times New Roman"/>
          <w:sz w:val="18"/>
          <w:szCs w:val="18"/>
          <w:lang w:val="en-US"/>
        </w:rPr>
        <w:t xml:space="preserve">ue </w:t>
      </w:r>
      <w:r w:rsidR="00DD43D6" w:rsidRPr="000A5E67">
        <w:rPr>
          <w:rFonts w:ascii="Times New Roman" w:hAnsi="Times New Roman" w:cs="Times New Roman"/>
          <w:sz w:val="18"/>
          <w:szCs w:val="18"/>
          <w:lang w:val="en-US"/>
        </w:rPr>
        <w:t xml:space="preserve"> pulse shaper (with CR-RC</w:t>
      </w:r>
      <w:r w:rsidR="00952161" w:rsidRPr="000A5E67">
        <w:rPr>
          <w:rFonts w:ascii="Times New Roman" w:hAnsi="Times New Roman" w:cs="Times New Roman"/>
          <w:sz w:val="18"/>
          <w:szCs w:val="18"/>
          <w:vertAlign w:val="superscript"/>
          <w:lang w:val="en-US"/>
        </w:rPr>
        <w:t>2</w:t>
      </w:r>
      <w:r w:rsidRPr="000A5E67">
        <w:rPr>
          <w:rFonts w:ascii="Times New Roman" w:hAnsi="Times New Roman" w:cs="Times New Roman"/>
          <w:sz w:val="18"/>
          <w:szCs w:val="18"/>
          <w:vertAlign w:val="superscript"/>
          <w:lang w:val="en-US"/>
        </w:rPr>
        <w:t xml:space="preserve"> </w:t>
      </w:r>
      <w:r w:rsidR="00DD43D6" w:rsidRPr="000A5E67">
        <w:rPr>
          <w:rFonts w:ascii="Times New Roman" w:hAnsi="Times New Roman" w:cs="Times New Roman"/>
          <w:sz w:val="18"/>
          <w:szCs w:val="18"/>
          <w:lang w:val="en-US"/>
        </w:rPr>
        <w:t>shaping)</w:t>
      </w:r>
      <w:r w:rsidR="00A71441" w:rsidRPr="000A5E67">
        <w:rPr>
          <w:rFonts w:ascii="Times New Roman" w:hAnsi="Times New Roman" w:cs="Times New Roman"/>
          <w:bCs/>
          <w:sz w:val="18"/>
          <w:szCs w:val="18"/>
          <w:lang w:val="en-US"/>
        </w:rPr>
        <w:t>.</w:t>
      </w:r>
    </w:p>
    <w:p w:rsidR="001803A8" w:rsidRPr="001C3E4F" w:rsidRDefault="001803A8" w:rsidP="00CD5C31">
      <w:pPr>
        <w:autoSpaceDE w:val="0"/>
        <w:autoSpaceDN w:val="0"/>
        <w:adjustRightInd w:val="0"/>
        <w:spacing w:after="0" w:line="240" w:lineRule="auto"/>
        <w:rPr>
          <w:rFonts w:ascii="Times New Roman" w:hAnsi="Times New Roman" w:cs="Times New Roman"/>
          <w:color w:val="548DD4" w:themeColor="text2" w:themeTint="99"/>
          <w:sz w:val="24"/>
          <w:szCs w:val="24"/>
          <w:lang w:val="en-US"/>
        </w:rPr>
      </w:pPr>
    </w:p>
    <w:p w:rsidR="001803A8" w:rsidRDefault="0003587C" w:rsidP="00720E4C">
      <w:pPr>
        <w:pStyle w:val="Akapitzlist"/>
        <w:numPr>
          <w:ilvl w:val="0"/>
          <w:numId w:val="6"/>
        </w:numPr>
        <w:autoSpaceDE w:val="0"/>
        <w:autoSpaceDN w:val="0"/>
        <w:adjustRightInd w:val="0"/>
        <w:spacing w:after="0" w:line="240" w:lineRule="auto"/>
        <w:jc w:val="center"/>
        <w:rPr>
          <w:rFonts w:ascii="Times New Roman" w:hAnsi="Times New Roman" w:cs="Times New Roman"/>
          <w:b/>
          <w:sz w:val="24"/>
          <w:szCs w:val="24"/>
          <w:lang w:val="en-US"/>
        </w:rPr>
      </w:pPr>
      <w:r w:rsidRPr="00720E4C">
        <w:rPr>
          <w:rFonts w:ascii="Times New Roman" w:hAnsi="Times New Roman" w:cs="Times New Roman"/>
          <w:b/>
          <w:sz w:val="24"/>
          <w:szCs w:val="24"/>
          <w:lang w:val="en-US"/>
        </w:rPr>
        <w:t xml:space="preserve">Sphinx </w:t>
      </w:r>
      <w:r w:rsidR="00E92CE5" w:rsidRPr="00720E4C">
        <w:rPr>
          <w:rFonts w:ascii="Times New Roman" w:hAnsi="Times New Roman" w:cs="Times New Roman"/>
          <w:b/>
          <w:sz w:val="24"/>
          <w:szCs w:val="24"/>
          <w:lang w:val="en-US"/>
        </w:rPr>
        <w:t xml:space="preserve"> -</w:t>
      </w:r>
      <w:r w:rsidRPr="00720E4C">
        <w:rPr>
          <w:rFonts w:ascii="Times New Roman" w:hAnsi="Times New Roman" w:cs="Times New Roman"/>
          <w:b/>
          <w:sz w:val="24"/>
          <w:szCs w:val="24"/>
          <w:lang w:val="en-US"/>
        </w:rPr>
        <w:t xml:space="preserve"> S</w:t>
      </w:r>
      <w:r w:rsidR="001803A8" w:rsidRPr="00720E4C">
        <w:rPr>
          <w:rFonts w:ascii="Times New Roman" w:hAnsi="Times New Roman" w:cs="Times New Roman"/>
          <w:b/>
          <w:sz w:val="24"/>
          <w:szCs w:val="24"/>
          <w:lang w:val="en-US"/>
        </w:rPr>
        <w:t>oftware.</w:t>
      </w:r>
    </w:p>
    <w:p w:rsidR="009E650C" w:rsidRDefault="009E650C" w:rsidP="009E650C">
      <w:pPr>
        <w:pStyle w:val="Akapitzlist"/>
        <w:autoSpaceDE w:val="0"/>
        <w:autoSpaceDN w:val="0"/>
        <w:adjustRightInd w:val="0"/>
        <w:spacing w:after="0" w:line="240" w:lineRule="auto"/>
        <w:jc w:val="center"/>
        <w:rPr>
          <w:rFonts w:ascii="Times New Roman" w:hAnsi="Times New Roman" w:cs="Times New Roman"/>
          <w:b/>
          <w:sz w:val="24"/>
          <w:szCs w:val="24"/>
          <w:lang w:val="en-US"/>
        </w:rPr>
      </w:pPr>
    </w:p>
    <w:p w:rsidR="00165734" w:rsidRDefault="00165734" w:rsidP="00165734">
      <w:pPr>
        <w:pStyle w:val="Akapitzlist"/>
        <w:numPr>
          <w:ilvl w:val="1"/>
          <w:numId w:val="6"/>
        </w:numPr>
        <w:autoSpaceDE w:val="0"/>
        <w:autoSpaceDN w:val="0"/>
        <w:adjustRightInd w:val="0"/>
        <w:spacing w:after="0" w:line="240" w:lineRule="auto"/>
        <w:rPr>
          <w:rFonts w:ascii="Times New Roman" w:hAnsi="Times New Roman" w:cs="Times New Roman"/>
          <w:b/>
          <w:sz w:val="20"/>
          <w:szCs w:val="20"/>
          <w:lang w:val="en-US"/>
        </w:rPr>
      </w:pPr>
      <w:r w:rsidRPr="00505BE5">
        <w:rPr>
          <w:rFonts w:ascii="Times New Roman" w:hAnsi="Times New Roman" w:cs="Times New Roman"/>
          <w:b/>
          <w:sz w:val="20"/>
          <w:szCs w:val="20"/>
          <w:lang w:val="en-US"/>
        </w:rPr>
        <w:t xml:space="preserve">The </w:t>
      </w:r>
      <w:r>
        <w:rPr>
          <w:rFonts w:ascii="Times New Roman" w:hAnsi="Times New Roman" w:cs="Times New Roman"/>
          <w:b/>
          <w:sz w:val="20"/>
          <w:szCs w:val="20"/>
          <w:lang w:val="en-US"/>
        </w:rPr>
        <w:t>Flight Software</w:t>
      </w:r>
      <w:r w:rsidR="001955BD">
        <w:rPr>
          <w:rFonts w:ascii="Times New Roman" w:hAnsi="Times New Roman" w:cs="Times New Roman"/>
          <w:b/>
          <w:sz w:val="20"/>
          <w:szCs w:val="20"/>
          <w:lang w:val="en-US"/>
        </w:rPr>
        <w:t>.</w:t>
      </w:r>
    </w:p>
    <w:p w:rsidR="00165734" w:rsidRPr="00720E4C" w:rsidRDefault="00165734" w:rsidP="009E650C">
      <w:pPr>
        <w:pStyle w:val="Akapitzlist"/>
        <w:autoSpaceDE w:val="0"/>
        <w:autoSpaceDN w:val="0"/>
        <w:adjustRightInd w:val="0"/>
        <w:spacing w:after="0" w:line="240" w:lineRule="auto"/>
        <w:jc w:val="center"/>
        <w:rPr>
          <w:rFonts w:ascii="Times New Roman" w:hAnsi="Times New Roman" w:cs="Times New Roman"/>
          <w:b/>
          <w:sz w:val="24"/>
          <w:szCs w:val="24"/>
          <w:lang w:val="en-US"/>
        </w:rPr>
      </w:pPr>
    </w:p>
    <w:p w:rsidR="00720E4C" w:rsidRPr="003D419B" w:rsidRDefault="004D7160" w:rsidP="00CD5C31">
      <w:pPr>
        <w:autoSpaceDE w:val="0"/>
        <w:autoSpaceDN w:val="0"/>
        <w:adjustRightInd w:val="0"/>
        <w:spacing w:after="0" w:line="240" w:lineRule="auto"/>
        <w:rPr>
          <w:rStyle w:val="Uwydatnienie"/>
          <w:rFonts w:ascii="Times New Roman" w:hAnsi="Times New Roman" w:cs="Times New Roman"/>
          <w:bCs/>
          <w:i w:val="0"/>
          <w:iCs w:val="0"/>
          <w:color w:val="000000"/>
          <w:sz w:val="20"/>
          <w:szCs w:val="20"/>
          <w:shd w:val="clear" w:color="auto" w:fill="FFFFFF"/>
          <w:lang w:val="en-US"/>
        </w:rPr>
      </w:pPr>
      <w:r w:rsidRPr="003D419B">
        <w:rPr>
          <w:rFonts w:ascii="Times New Roman" w:hAnsi="Times New Roman" w:cs="Times New Roman"/>
          <w:sz w:val="20"/>
          <w:szCs w:val="20"/>
          <w:lang w:val="en-US"/>
        </w:rPr>
        <w:t xml:space="preserve">The </w:t>
      </w:r>
      <w:r w:rsidR="001902E9" w:rsidRPr="003D419B">
        <w:rPr>
          <w:rFonts w:ascii="Times New Roman" w:hAnsi="Times New Roman" w:cs="Times New Roman"/>
          <w:sz w:val="20"/>
          <w:szCs w:val="20"/>
          <w:lang w:val="en-US"/>
        </w:rPr>
        <w:t xml:space="preserve"> flight so</w:t>
      </w:r>
      <w:r w:rsidR="00F2615E" w:rsidRPr="003D419B">
        <w:rPr>
          <w:rFonts w:ascii="Times New Roman" w:hAnsi="Times New Roman" w:cs="Times New Roman"/>
          <w:sz w:val="20"/>
          <w:szCs w:val="20"/>
          <w:lang w:val="en-US"/>
        </w:rPr>
        <w:t>ftware for  SPHINX was written i</w:t>
      </w:r>
      <w:r w:rsidR="001902E9" w:rsidRPr="003D419B">
        <w:rPr>
          <w:rFonts w:ascii="Times New Roman" w:hAnsi="Times New Roman" w:cs="Times New Roman"/>
          <w:sz w:val="20"/>
          <w:szCs w:val="20"/>
          <w:lang w:val="en-US"/>
        </w:rPr>
        <w:t>n C language.</w:t>
      </w:r>
      <w:r w:rsidR="00720E4C" w:rsidRPr="003D419B">
        <w:rPr>
          <w:rFonts w:ascii="Times New Roman" w:hAnsi="Times New Roman" w:cs="Times New Roman"/>
          <w:sz w:val="20"/>
          <w:szCs w:val="20"/>
          <w:lang w:val="en-US"/>
        </w:rPr>
        <w:t xml:space="preserve"> </w:t>
      </w:r>
      <w:r w:rsidR="00F16A74" w:rsidRPr="003D419B">
        <w:rPr>
          <w:rFonts w:ascii="Times New Roman" w:hAnsi="Times New Roman" w:cs="Times New Roman"/>
          <w:sz w:val="20"/>
          <w:szCs w:val="20"/>
          <w:lang w:val="en-US"/>
        </w:rPr>
        <w:t xml:space="preserve">To speed up </w:t>
      </w:r>
      <w:r w:rsidR="003236D9" w:rsidRPr="003D419B">
        <w:rPr>
          <w:rFonts w:ascii="Times New Roman" w:hAnsi="Times New Roman" w:cs="Times New Roman"/>
          <w:sz w:val="20"/>
          <w:szCs w:val="20"/>
          <w:lang w:val="en-US"/>
        </w:rPr>
        <w:t xml:space="preserve">main </w:t>
      </w:r>
      <w:r w:rsidR="00F16A74" w:rsidRPr="003D419B">
        <w:rPr>
          <w:rFonts w:ascii="Times New Roman" w:hAnsi="Times New Roman" w:cs="Times New Roman"/>
          <w:sz w:val="20"/>
          <w:szCs w:val="20"/>
          <w:lang w:val="en-US"/>
        </w:rPr>
        <w:t xml:space="preserve">microcontroller </w:t>
      </w:r>
      <w:r w:rsidR="00B975CA" w:rsidRPr="003D419B">
        <w:rPr>
          <w:rFonts w:ascii="Times New Roman" w:hAnsi="Times New Roman" w:cs="Times New Roman"/>
          <w:sz w:val="20"/>
          <w:szCs w:val="20"/>
          <w:lang w:val="en-US"/>
        </w:rPr>
        <w:t xml:space="preserve"> (</w:t>
      </w:r>
      <w:r w:rsidR="00B43DE0" w:rsidRPr="003D419B">
        <w:rPr>
          <w:rFonts w:ascii="Times New Roman" w:hAnsi="Times New Roman" w:cs="Times New Roman"/>
          <w:sz w:val="20"/>
          <w:szCs w:val="20"/>
          <w:lang w:val="en-US"/>
        </w:rPr>
        <w:t>µC</w:t>
      </w:r>
      <w:r w:rsidR="00B975CA" w:rsidRPr="003D419B">
        <w:rPr>
          <w:rFonts w:ascii="Times New Roman" w:hAnsi="Times New Roman" w:cs="Times New Roman"/>
          <w:sz w:val="20"/>
          <w:szCs w:val="20"/>
          <w:lang w:val="en-US"/>
        </w:rPr>
        <w:t>)</w:t>
      </w:r>
      <w:r w:rsidR="00F16A74" w:rsidRPr="003D419B">
        <w:rPr>
          <w:rFonts w:ascii="Times New Roman" w:hAnsi="Times New Roman" w:cs="Times New Roman"/>
          <w:sz w:val="20"/>
          <w:szCs w:val="20"/>
          <w:lang w:val="en-US"/>
        </w:rPr>
        <w:t xml:space="preserve"> </w:t>
      </w:r>
      <w:r w:rsidR="00F2615E" w:rsidRPr="003D419B">
        <w:rPr>
          <w:rFonts w:ascii="Times New Roman" w:hAnsi="Times New Roman" w:cs="Times New Roman"/>
          <w:sz w:val="20"/>
          <w:szCs w:val="20"/>
          <w:lang w:val="en-US"/>
        </w:rPr>
        <w:t>some</w:t>
      </w:r>
      <w:r w:rsidR="00F16A74" w:rsidRPr="003D419B">
        <w:rPr>
          <w:rFonts w:ascii="Times New Roman" w:hAnsi="Times New Roman" w:cs="Times New Roman"/>
          <w:sz w:val="20"/>
          <w:szCs w:val="20"/>
          <w:lang w:val="en-US"/>
        </w:rPr>
        <w:t xml:space="preserve"> procedures have been written in assembler.</w:t>
      </w:r>
      <w:r w:rsidR="00720E4C" w:rsidRPr="003D419B">
        <w:rPr>
          <w:rFonts w:ascii="Times New Roman" w:hAnsi="Times New Roman" w:cs="Times New Roman"/>
          <w:sz w:val="20"/>
          <w:szCs w:val="20"/>
          <w:lang w:val="en-US"/>
        </w:rPr>
        <w:t xml:space="preserve"> </w:t>
      </w:r>
      <w:r w:rsidR="004747E2" w:rsidRPr="003D419B">
        <w:rPr>
          <w:rStyle w:val="Uwydatnienie"/>
          <w:rFonts w:ascii="Times New Roman" w:hAnsi="Times New Roman" w:cs="Times New Roman"/>
          <w:bCs/>
          <w:i w:val="0"/>
          <w:iCs w:val="0"/>
          <w:color w:val="000000"/>
          <w:sz w:val="20"/>
          <w:szCs w:val="20"/>
          <w:shd w:val="clear" w:color="auto" w:fill="FFFFFF"/>
          <w:lang w:val="en-US"/>
        </w:rPr>
        <w:t xml:space="preserve"> It also helped to control the execution of the program at the level of individual clock </w:t>
      </w:r>
      <w:r w:rsidR="00720E4C" w:rsidRPr="003D419B">
        <w:rPr>
          <w:rStyle w:val="Uwydatnienie"/>
          <w:rFonts w:ascii="Times New Roman" w:hAnsi="Times New Roman" w:cs="Times New Roman"/>
          <w:bCs/>
          <w:i w:val="0"/>
          <w:iCs w:val="0"/>
          <w:color w:val="000000"/>
          <w:sz w:val="20"/>
          <w:szCs w:val="20"/>
          <w:shd w:val="clear" w:color="auto" w:fill="FFFFFF"/>
          <w:lang w:val="en-US"/>
        </w:rPr>
        <w:t xml:space="preserve"> </w:t>
      </w:r>
    </w:p>
    <w:p w:rsidR="004747E2" w:rsidRPr="003D419B" w:rsidRDefault="004747E2" w:rsidP="00CD5C31">
      <w:pPr>
        <w:autoSpaceDE w:val="0"/>
        <w:autoSpaceDN w:val="0"/>
        <w:adjustRightInd w:val="0"/>
        <w:spacing w:after="0" w:line="240" w:lineRule="auto"/>
        <w:rPr>
          <w:rStyle w:val="Uwydatnienie"/>
          <w:rFonts w:ascii="Times New Roman" w:hAnsi="Times New Roman" w:cs="Times New Roman"/>
          <w:bCs/>
          <w:i w:val="0"/>
          <w:iCs w:val="0"/>
          <w:color w:val="000000"/>
          <w:sz w:val="20"/>
          <w:szCs w:val="20"/>
          <w:shd w:val="clear" w:color="auto" w:fill="FFFFFF"/>
          <w:lang w:val="en-US"/>
        </w:rPr>
      </w:pPr>
      <w:r w:rsidRPr="003D419B">
        <w:rPr>
          <w:rStyle w:val="Uwydatnienie"/>
          <w:rFonts w:ascii="Times New Roman" w:hAnsi="Times New Roman" w:cs="Times New Roman"/>
          <w:bCs/>
          <w:i w:val="0"/>
          <w:iCs w:val="0"/>
          <w:color w:val="000000"/>
          <w:sz w:val="20"/>
          <w:szCs w:val="20"/>
          <w:shd w:val="clear" w:color="auto" w:fill="FFFFFF"/>
          <w:lang w:val="en-US"/>
        </w:rPr>
        <w:t>cycles.</w:t>
      </w:r>
      <w:r w:rsidR="003236D9" w:rsidRPr="003D419B">
        <w:rPr>
          <w:rStyle w:val="Uwydatnienie"/>
          <w:rFonts w:ascii="Times New Roman" w:hAnsi="Times New Roman" w:cs="Times New Roman"/>
          <w:bCs/>
          <w:i w:val="0"/>
          <w:iCs w:val="0"/>
          <w:color w:val="000000"/>
          <w:sz w:val="20"/>
          <w:szCs w:val="20"/>
          <w:shd w:val="clear" w:color="auto" w:fill="FFFFFF"/>
          <w:lang w:val="en-US"/>
        </w:rPr>
        <w:t xml:space="preserve"> </w:t>
      </w:r>
      <w:r w:rsidR="003236D9" w:rsidRPr="003D419B">
        <w:rPr>
          <w:rFonts w:ascii="Times New Roman" w:hAnsi="Times New Roman" w:cs="Times New Roman"/>
          <w:color w:val="222222"/>
          <w:sz w:val="20"/>
          <w:szCs w:val="20"/>
          <w:shd w:val="clear" w:color="auto" w:fill="FFFFFF"/>
          <w:lang w:val="en-US"/>
        </w:rPr>
        <w:t>The</w:t>
      </w:r>
      <w:r w:rsidR="003236D9" w:rsidRPr="003D419B">
        <w:rPr>
          <w:rStyle w:val="apple-converted-space"/>
          <w:rFonts w:ascii="Times New Roman" w:hAnsi="Times New Roman" w:cs="Times New Roman"/>
          <w:color w:val="222222"/>
          <w:sz w:val="20"/>
          <w:szCs w:val="20"/>
          <w:shd w:val="clear" w:color="auto" w:fill="FFFFFF"/>
          <w:lang w:val="en-US"/>
        </w:rPr>
        <w:t> </w:t>
      </w:r>
      <w:r w:rsidR="003236D9" w:rsidRPr="003D419B">
        <w:rPr>
          <w:rStyle w:val="Uwydatnienie"/>
          <w:rFonts w:ascii="Times New Roman" w:hAnsi="Times New Roman" w:cs="Times New Roman"/>
          <w:bCs/>
          <w:i w:val="0"/>
          <w:iCs w:val="0"/>
          <w:color w:val="000000"/>
          <w:sz w:val="20"/>
          <w:szCs w:val="20"/>
          <w:shd w:val="clear" w:color="auto" w:fill="FFFFFF"/>
          <w:lang w:val="en-US"/>
        </w:rPr>
        <w:t>size of the software is about</w:t>
      </w:r>
      <w:r w:rsidR="00F2615E" w:rsidRPr="003D419B">
        <w:rPr>
          <w:rStyle w:val="Uwydatnienie"/>
          <w:rFonts w:ascii="Times New Roman" w:hAnsi="Times New Roman" w:cs="Times New Roman"/>
          <w:bCs/>
          <w:i w:val="0"/>
          <w:iCs w:val="0"/>
          <w:color w:val="000000"/>
          <w:sz w:val="20"/>
          <w:szCs w:val="20"/>
          <w:shd w:val="clear" w:color="auto" w:fill="FFFFFF"/>
          <w:lang w:val="en-US"/>
        </w:rPr>
        <w:t xml:space="preserve"> 30 </w:t>
      </w:r>
      <w:proofErr w:type="spellStart"/>
      <w:r w:rsidR="00F2615E" w:rsidRPr="003D419B">
        <w:rPr>
          <w:rStyle w:val="Uwydatnienie"/>
          <w:rFonts w:ascii="Times New Roman" w:hAnsi="Times New Roman" w:cs="Times New Roman"/>
          <w:bCs/>
          <w:i w:val="0"/>
          <w:iCs w:val="0"/>
          <w:color w:val="000000"/>
          <w:sz w:val="20"/>
          <w:szCs w:val="20"/>
          <w:shd w:val="clear" w:color="auto" w:fill="FFFFFF"/>
          <w:lang w:val="en-US"/>
        </w:rPr>
        <w:t>kbytes</w:t>
      </w:r>
      <w:proofErr w:type="spellEnd"/>
      <w:r w:rsidR="00F2615E" w:rsidRPr="003D419B">
        <w:rPr>
          <w:rStyle w:val="Uwydatnienie"/>
          <w:rFonts w:ascii="Times New Roman" w:hAnsi="Times New Roman" w:cs="Times New Roman"/>
          <w:bCs/>
          <w:i w:val="0"/>
          <w:iCs w:val="0"/>
          <w:color w:val="000000"/>
          <w:sz w:val="20"/>
          <w:szCs w:val="20"/>
          <w:shd w:val="clear" w:color="auto" w:fill="FFFFFF"/>
          <w:lang w:val="en-US"/>
        </w:rPr>
        <w:t xml:space="preserve"> </w:t>
      </w:r>
      <w:r w:rsidR="003236D9" w:rsidRPr="003D419B">
        <w:rPr>
          <w:rStyle w:val="apple-converted-space"/>
          <w:rFonts w:ascii="Times New Roman" w:hAnsi="Times New Roman" w:cs="Times New Roman"/>
          <w:color w:val="222222"/>
          <w:sz w:val="20"/>
          <w:szCs w:val="20"/>
          <w:shd w:val="clear" w:color="auto" w:fill="FFFFFF"/>
          <w:lang w:val="en-US"/>
        </w:rPr>
        <w:t> </w:t>
      </w:r>
      <w:r w:rsidR="003236D9" w:rsidRPr="003D419B">
        <w:rPr>
          <w:rStyle w:val="Uwydatnienie"/>
          <w:rFonts w:ascii="Times New Roman" w:hAnsi="Times New Roman" w:cs="Times New Roman"/>
          <w:bCs/>
          <w:i w:val="0"/>
          <w:iCs w:val="0"/>
          <w:color w:val="000000"/>
          <w:sz w:val="20"/>
          <w:szCs w:val="20"/>
          <w:shd w:val="clear" w:color="auto" w:fill="FFFFFF"/>
          <w:lang w:val="en-US"/>
        </w:rPr>
        <w:t>for the main</w:t>
      </w:r>
      <w:r w:rsidR="00B975CA" w:rsidRPr="003D419B">
        <w:rPr>
          <w:rStyle w:val="Uwydatnienie"/>
          <w:rFonts w:ascii="Times New Roman" w:hAnsi="Times New Roman" w:cs="Times New Roman"/>
          <w:bCs/>
          <w:i w:val="0"/>
          <w:iCs w:val="0"/>
          <w:color w:val="000000"/>
          <w:sz w:val="20"/>
          <w:szCs w:val="20"/>
          <w:shd w:val="clear" w:color="auto" w:fill="FFFFFF"/>
          <w:lang w:val="en-US"/>
        </w:rPr>
        <w:t xml:space="preserve"> </w:t>
      </w:r>
      <w:r w:rsidR="00B43DE0" w:rsidRPr="003D419B">
        <w:rPr>
          <w:rFonts w:ascii="Times New Roman" w:hAnsi="Times New Roman" w:cs="Times New Roman"/>
          <w:sz w:val="20"/>
          <w:szCs w:val="20"/>
          <w:lang w:val="en-US"/>
        </w:rPr>
        <w:t xml:space="preserve">µC </w:t>
      </w:r>
      <w:r w:rsidR="00B975CA" w:rsidRPr="003D419B">
        <w:rPr>
          <w:rStyle w:val="Uwydatnienie"/>
          <w:rFonts w:ascii="Times New Roman" w:hAnsi="Times New Roman" w:cs="Times New Roman"/>
          <w:bCs/>
          <w:i w:val="0"/>
          <w:iCs w:val="0"/>
          <w:color w:val="000000"/>
          <w:sz w:val="20"/>
          <w:szCs w:val="20"/>
          <w:shd w:val="clear" w:color="auto" w:fill="FFFFFF"/>
          <w:lang w:val="en-US"/>
        </w:rPr>
        <w:t xml:space="preserve"> (ATMega2561</w:t>
      </w:r>
      <w:r w:rsidR="00E31B6D" w:rsidRPr="003D419B">
        <w:rPr>
          <w:rStyle w:val="Uwydatnienie"/>
          <w:rFonts w:ascii="Times New Roman" w:hAnsi="Times New Roman" w:cs="Times New Roman"/>
          <w:bCs/>
          <w:i w:val="0"/>
          <w:iCs w:val="0"/>
          <w:color w:val="000000"/>
          <w:sz w:val="20"/>
          <w:szCs w:val="20"/>
          <w:shd w:val="clear" w:color="auto" w:fill="FFFFFF"/>
          <w:lang w:val="en-US"/>
        </w:rPr>
        <w:t xml:space="preserve">/ 16MHz </w:t>
      </w:r>
      <w:r w:rsidR="00B975CA" w:rsidRPr="003D419B">
        <w:rPr>
          <w:rStyle w:val="Uwydatnienie"/>
          <w:rFonts w:ascii="Times New Roman" w:hAnsi="Times New Roman" w:cs="Times New Roman"/>
          <w:bCs/>
          <w:i w:val="0"/>
          <w:iCs w:val="0"/>
          <w:color w:val="000000"/>
          <w:sz w:val="20"/>
          <w:szCs w:val="20"/>
          <w:shd w:val="clear" w:color="auto" w:fill="FFFFFF"/>
          <w:lang w:val="en-US"/>
        </w:rPr>
        <w:t>)</w:t>
      </w:r>
      <w:r w:rsidR="003236D9" w:rsidRPr="003D419B">
        <w:rPr>
          <w:rStyle w:val="Uwydatnienie"/>
          <w:rFonts w:ascii="Times New Roman" w:hAnsi="Times New Roman" w:cs="Times New Roman"/>
          <w:bCs/>
          <w:i w:val="0"/>
          <w:iCs w:val="0"/>
          <w:color w:val="000000"/>
          <w:sz w:val="20"/>
          <w:szCs w:val="20"/>
          <w:shd w:val="clear" w:color="auto" w:fill="FFFFFF"/>
          <w:lang w:val="en-US"/>
        </w:rPr>
        <w:t xml:space="preserve"> and approximately 1 </w:t>
      </w:r>
      <w:proofErr w:type="spellStart"/>
      <w:r w:rsidR="003236D9" w:rsidRPr="003D419B">
        <w:rPr>
          <w:rStyle w:val="Uwydatnienie"/>
          <w:rFonts w:ascii="Times New Roman" w:hAnsi="Times New Roman" w:cs="Times New Roman"/>
          <w:bCs/>
          <w:i w:val="0"/>
          <w:iCs w:val="0"/>
          <w:color w:val="000000"/>
          <w:sz w:val="20"/>
          <w:szCs w:val="20"/>
          <w:shd w:val="clear" w:color="auto" w:fill="FFFFFF"/>
          <w:lang w:val="en-US"/>
        </w:rPr>
        <w:t>kb</w:t>
      </w:r>
      <w:r w:rsidR="00F2615E" w:rsidRPr="003D419B">
        <w:rPr>
          <w:rStyle w:val="Uwydatnienie"/>
          <w:rFonts w:ascii="Times New Roman" w:hAnsi="Times New Roman" w:cs="Times New Roman"/>
          <w:bCs/>
          <w:i w:val="0"/>
          <w:iCs w:val="0"/>
          <w:color w:val="000000"/>
          <w:sz w:val="20"/>
          <w:szCs w:val="20"/>
          <w:shd w:val="clear" w:color="auto" w:fill="FFFFFF"/>
          <w:lang w:val="en-US"/>
        </w:rPr>
        <w:t>yte</w:t>
      </w:r>
      <w:proofErr w:type="spellEnd"/>
      <w:r w:rsidR="003236D9" w:rsidRPr="003D419B">
        <w:rPr>
          <w:rStyle w:val="Uwydatnienie"/>
          <w:rFonts w:ascii="Times New Roman" w:hAnsi="Times New Roman" w:cs="Times New Roman"/>
          <w:bCs/>
          <w:i w:val="0"/>
          <w:iCs w:val="0"/>
          <w:color w:val="000000"/>
          <w:sz w:val="20"/>
          <w:szCs w:val="20"/>
          <w:shd w:val="clear" w:color="auto" w:fill="FFFFFF"/>
          <w:lang w:val="en-US"/>
        </w:rPr>
        <w:t xml:space="preserve"> for peripheral controllers</w:t>
      </w:r>
      <w:r w:rsidR="00B975CA" w:rsidRPr="003D419B">
        <w:rPr>
          <w:rStyle w:val="Uwydatnienie"/>
          <w:rFonts w:ascii="Times New Roman" w:hAnsi="Times New Roman" w:cs="Times New Roman"/>
          <w:bCs/>
          <w:i w:val="0"/>
          <w:iCs w:val="0"/>
          <w:color w:val="000000"/>
          <w:sz w:val="20"/>
          <w:szCs w:val="20"/>
          <w:shd w:val="clear" w:color="auto" w:fill="FFFFFF"/>
          <w:lang w:val="en-US"/>
        </w:rPr>
        <w:t xml:space="preserve"> (4 x ATtiny2313</w:t>
      </w:r>
      <w:r w:rsidR="00B954D1">
        <w:rPr>
          <w:rStyle w:val="Uwydatnienie"/>
          <w:rFonts w:ascii="Times New Roman" w:hAnsi="Times New Roman" w:cs="Times New Roman"/>
          <w:bCs/>
          <w:i w:val="0"/>
          <w:iCs w:val="0"/>
          <w:color w:val="000000"/>
          <w:sz w:val="20"/>
          <w:szCs w:val="20"/>
          <w:shd w:val="clear" w:color="auto" w:fill="FFFFFF"/>
          <w:lang w:val="en-US"/>
        </w:rPr>
        <w:t>/ 12MHz</w:t>
      </w:r>
      <w:r w:rsidR="00B975CA" w:rsidRPr="003D419B">
        <w:rPr>
          <w:rStyle w:val="Uwydatnienie"/>
          <w:rFonts w:ascii="Times New Roman" w:hAnsi="Times New Roman" w:cs="Times New Roman"/>
          <w:bCs/>
          <w:i w:val="0"/>
          <w:iCs w:val="0"/>
          <w:color w:val="000000"/>
          <w:sz w:val="20"/>
          <w:szCs w:val="20"/>
          <w:shd w:val="clear" w:color="auto" w:fill="FFFFFF"/>
          <w:lang w:val="en-US"/>
        </w:rPr>
        <w:t>)</w:t>
      </w:r>
      <w:r w:rsidR="00E31B6D" w:rsidRPr="003D419B">
        <w:rPr>
          <w:rStyle w:val="Uwydatnienie"/>
          <w:rFonts w:ascii="Times New Roman" w:hAnsi="Times New Roman" w:cs="Times New Roman"/>
          <w:bCs/>
          <w:i w:val="0"/>
          <w:iCs w:val="0"/>
          <w:color w:val="000000"/>
          <w:sz w:val="20"/>
          <w:szCs w:val="20"/>
          <w:shd w:val="clear" w:color="auto" w:fill="FFFFFF"/>
          <w:lang w:val="en-US"/>
        </w:rPr>
        <w:t>.</w:t>
      </w:r>
    </w:p>
    <w:p w:rsidR="004D7160" w:rsidRPr="003D419B" w:rsidRDefault="00E31B6D" w:rsidP="00CD5C31">
      <w:pPr>
        <w:autoSpaceDE w:val="0"/>
        <w:autoSpaceDN w:val="0"/>
        <w:adjustRightInd w:val="0"/>
        <w:spacing w:after="0" w:line="240" w:lineRule="auto"/>
        <w:rPr>
          <w:rFonts w:ascii="Times New Roman" w:hAnsi="Times New Roman" w:cs="Times New Roman"/>
          <w:bCs/>
          <w:color w:val="000000"/>
          <w:sz w:val="20"/>
          <w:szCs w:val="20"/>
          <w:shd w:val="clear" w:color="auto" w:fill="FFFFFF"/>
          <w:lang w:val="en-US"/>
        </w:rPr>
      </w:pPr>
      <w:r w:rsidRPr="003D419B">
        <w:rPr>
          <w:rFonts w:ascii="Times New Roman" w:hAnsi="Times New Roman" w:cs="Times New Roman"/>
          <w:bCs/>
          <w:color w:val="000000"/>
          <w:sz w:val="20"/>
          <w:szCs w:val="20"/>
          <w:shd w:val="clear" w:color="auto" w:fill="FFFFFF"/>
          <w:lang w:val="en-US"/>
        </w:rPr>
        <w:t>The program is divided into the following functional blocks:</w:t>
      </w:r>
    </w:p>
    <w:p w:rsidR="000619EF" w:rsidRPr="003D419B" w:rsidRDefault="00593EB1" w:rsidP="00CD5C31">
      <w:pPr>
        <w:autoSpaceDE w:val="0"/>
        <w:autoSpaceDN w:val="0"/>
        <w:adjustRightInd w:val="0"/>
        <w:spacing w:after="0" w:line="240" w:lineRule="auto"/>
        <w:rPr>
          <w:rFonts w:ascii="Times New Roman" w:hAnsi="Times New Roman" w:cs="Times New Roman"/>
          <w:b/>
          <w:bCs/>
          <w:i/>
          <w:color w:val="000000"/>
          <w:sz w:val="20"/>
          <w:szCs w:val="20"/>
          <w:shd w:val="clear" w:color="auto" w:fill="FFFFFF"/>
          <w:lang w:val="en-US"/>
        </w:rPr>
      </w:pPr>
      <w:r w:rsidRPr="003D419B">
        <w:rPr>
          <w:rFonts w:ascii="Times New Roman" w:hAnsi="Times New Roman" w:cs="Times New Roman"/>
          <w:b/>
          <w:bCs/>
          <w:i/>
          <w:color w:val="000000"/>
          <w:sz w:val="20"/>
          <w:szCs w:val="20"/>
          <w:shd w:val="clear" w:color="auto" w:fill="FFFFFF"/>
          <w:lang w:val="en-US"/>
        </w:rPr>
        <w:t>Communication with TESIS computer.</w:t>
      </w:r>
      <w:r w:rsidR="0042195A" w:rsidRPr="003D419B">
        <w:rPr>
          <w:rFonts w:ascii="Times New Roman" w:hAnsi="Times New Roman" w:cs="Times New Roman"/>
          <w:b/>
          <w:bCs/>
          <w:i/>
          <w:color w:val="000000"/>
          <w:sz w:val="20"/>
          <w:szCs w:val="20"/>
          <w:shd w:val="clear" w:color="auto" w:fill="FFFFFF"/>
          <w:lang w:val="en-US"/>
        </w:rPr>
        <w:t xml:space="preserve"> </w:t>
      </w:r>
      <w:r w:rsidR="0042195A" w:rsidRPr="003D419B">
        <w:rPr>
          <w:rFonts w:ascii="Times New Roman" w:hAnsi="Times New Roman" w:cs="Times New Roman"/>
          <w:bCs/>
          <w:color w:val="000000"/>
          <w:sz w:val="20"/>
          <w:szCs w:val="20"/>
          <w:shd w:val="clear" w:color="auto" w:fill="FFFFFF"/>
          <w:lang w:val="en-US"/>
        </w:rPr>
        <w:t>Procedures</w:t>
      </w:r>
      <w:r w:rsidR="00E8424F" w:rsidRPr="003D419B">
        <w:rPr>
          <w:rFonts w:ascii="Times New Roman" w:hAnsi="Times New Roman" w:cs="Times New Roman"/>
          <w:bCs/>
          <w:color w:val="000000"/>
          <w:sz w:val="20"/>
          <w:szCs w:val="20"/>
          <w:shd w:val="clear" w:color="auto" w:fill="FFFFFF"/>
          <w:lang w:val="en-US"/>
        </w:rPr>
        <w:t xml:space="preserve">, </w:t>
      </w:r>
      <w:r w:rsidR="0042195A" w:rsidRPr="003D419B">
        <w:rPr>
          <w:rFonts w:ascii="Times New Roman" w:hAnsi="Times New Roman" w:cs="Times New Roman"/>
          <w:bCs/>
          <w:color w:val="000000"/>
          <w:sz w:val="20"/>
          <w:szCs w:val="20"/>
          <w:shd w:val="clear" w:color="auto" w:fill="FFFFFF"/>
          <w:lang w:val="en-US"/>
        </w:rPr>
        <w:t>in this section</w:t>
      </w:r>
      <w:r w:rsidR="00E8424F" w:rsidRPr="003D419B">
        <w:rPr>
          <w:rFonts w:ascii="Times New Roman" w:hAnsi="Times New Roman" w:cs="Times New Roman"/>
          <w:bCs/>
          <w:color w:val="000000"/>
          <w:sz w:val="20"/>
          <w:szCs w:val="20"/>
          <w:shd w:val="clear" w:color="auto" w:fill="FFFFFF"/>
          <w:lang w:val="en-US"/>
        </w:rPr>
        <w:t>,</w:t>
      </w:r>
      <w:r w:rsidR="0042195A" w:rsidRPr="003D419B">
        <w:rPr>
          <w:rFonts w:ascii="Times New Roman" w:hAnsi="Times New Roman" w:cs="Times New Roman"/>
          <w:bCs/>
          <w:color w:val="000000"/>
          <w:sz w:val="20"/>
          <w:szCs w:val="20"/>
          <w:shd w:val="clear" w:color="auto" w:fill="FFFFFF"/>
          <w:lang w:val="en-US"/>
        </w:rPr>
        <w:t xml:space="preserve"> </w:t>
      </w:r>
      <w:r w:rsidR="00500EB8" w:rsidRPr="003D419B">
        <w:rPr>
          <w:rFonts w:ascii="Times New Roman" w:hAnsi="Times New Roman" w:cs="Times New Roman"/>
          <w:bCs/>
          <w:color w:val="000000"/>
          <w:sz w:val="20"/>
          <w:szCs w:val="20"/>
          <w:shd w:val="clear" w:color="auto" w:fill="FFFFFF"/>
          <w:lang w:val="en-US"/>
        </w:rPr>
        <w:t xml:space="preserve">managed </w:t>
      </w:r>
      <w:r w:rsidR="0042195A" w:rsidRPr="003D419B">
        <w:rPr>
          <w:rFonts w:ascii="Times New Roman" w:hAnsi="Times New Roman" w:cs="Times New Roman"/>
          <w:bCs/>
          <w:color w:val="000000"/>
          <w:sz w:val="20"/>
          <w:szCs w:val="20"/>
          <w:shd w:val="clear" w:color="auto" w:fill="FFFFFF"/>
          <w:lang w:val="en-US"/>
        </w:rPr>
        <w:t xml:space="preserve"> </w:t>
      </w:r>
      <w:r w:rsidR="00E8424F" w:rsidRPr="003D419B">
        <w:rPr>
          <w:rFonts w:ascii="Times New Roman" w:hAnsi="Times New Roman" w:cs="Times New Roman"/>
          <w:bCs/>
          <w:color w:val="000000"/>
          <w:sz w:val="20"/>
          <w:szCs w:val="20"/>
          <w:shd w:val="clear" w:color="auto" w:fill="FFFFFF"/>
          <w:lang w:val="en-US"/>
        </w:rPr>
        <w:t>following connectors</w:t>
      </w:r>
      <w:r w:rsidR="00500EB8" w:rsidRPr="003D419B">
        <w:rPr>
          <w:rFonts w:ascii="Times New Roman" w:hAnsi="Times New Roman" w:cs="Times New Roman"/>
          <w:bCs/>
          <w:color w:val="000000"/>
          <w:sz w:val="20"/>
          <w:szCs w:val="20"/>
          <w:shd w:val="clear" w:color="auto" w:fill="FFFFFF"/>
          <w:lang w:val="en-US"/>
        </w:rPr>
        <w:t xml:space="preserve">: </w:t>
      </w:r>
      <w:r w:rsidR="00E8424F" w:rsidRPr="003D419B">
        <w:rPr>
          <w:rFonts w:ascii="Times New Roman" w:hAnsi="Times New Roman" w:cs="Times New Roman"/>
          <w:bCs/>
          <w:color w:val="000000"/>
          <w:sz w:val="20"/>
          <w:szCs w:val="20"/>
          <w:shd w:val="clear" w:color="auto" w:fill="FFFFFF"/>
          <w:lang w:val="en-US"/>
        </w:rPr>
        <w:t xml:space="preserve"> RS232,  Manchester II  and  SPI. </w:t>
      </w:r>
      <w:r w:rsidR="00410581" w:rsidRPr="003D419B">
        <w:rPr>
          <w:rFonts w:ascii="Times New Roman" w:hAnsi="Times New Roman" w:cs="Times New Roman"/>
          <w:bCs/>
          <w:color w:val="000000"/>
          <w:sz w:val="20"/>
          <w:szCs w:val="20"/>
          <w:shd w:val="clear" w:color="auto" w:fill="FFFFFF"/>
          <w:lang w:val="en-US"/>
        </w:rPr>
        <w:t>Through the RS232 connector TESIS could send commands to SPHINX. This</w:t>
      </w:r>
      <w:r w:rsidR="00E8424F" w:rsidRPr="003D419B">
        <w:rPr>
          <w:rFonts w:ascii="Times New Roman" w:hAnsi="Times New Roman" w:cs="Times New Roman"/>
          <w:bCs/>
          <w:color w:val="000000"/>
          <w:sz w:val="20"/>
          <w:szCs w:val="20"/>
          <w:shd w:val="clear" w:color="auto" w:fill="FFFFFF"/>
          <w:lang w:val="en-US"/>
        </w:rPr>
        <w:t xml:space="preserve"> </w:t>
      </w:r>
      <w:r w:rsidR="00410581" w:rsidRPr="003D419B">
        <w:rPr>
          <w:rFonts w:ascii="Times New Roman" w:hAnsi="Times New Roman" w:cs="Times New Roman"/>
          <w:bCs/>
          <w:color w:val="000000"/>
          <w:sz w:val="20"/>
          <w:szCs w:val="20"/>
          <w:shd w:val="clear" w:color="auto" w:fill="FFFFFF"/>
          <w:lang w:val="en-US"/>
        </w:rPr>
        <w:t xml:space="preserve">feature </w:t>
      </w:r>
      <w:r w:rsidR="00E8424F" w:rsidRPr="003D419B">
        <w:rPr>
          <w:rFonts w:ascii="Times New Roman" w:hAnsi="Times New Roman" w:cs="Times New Roman"/>
          <w:bCs/>
          <w:color w:val="000000"/>
          <w:sz w:val="20"/>
          <w:szCs w:val="20"/>
          <w:shd w:val="clear" w:color="auto" w:fill="FFFFFF"/>
          <w:lang w:val="en-US"/>
        </w:rPr>
        <w:t xml:space="preserve"> allowed </w:t>
      </w:r>
      <w:r w:rsidR="000619EF" w:rsidRPr="003D419B">
        <w:rPr>
          <w:rFonts w:ascii="Times New Roman" w:hAnsi="Times New Roman" w:cs="Times New Roman"/>
          <w:bCs/>
          <w:color w:val="000000"/>
          <w:sz w:val="20"/>
          <w:szCs w:val="20"/>
          <w:shd w:val="clear" w:color="auto" w:fill="FFFFFF"/>
          <w:lang w:val="en-US"/>
        </w:rPr>
        <w:t xml:space="preserve"> to</w:t>
      </w:r>
      <w:r w:rsidR="00D511F8" w:rsidRPr="003D419B">
        <w:rPr>
          <w:rFonts w:ascii="Times New Roman" w:hAnsi="Times New Roman" w:cs="Times New Roman"/>
          <w:bCs/>
          <w:color w:val="000000"/>
          <w:sz w:val="20"/>
          <w:szCs w:val="20"/>
          <w:shd w:val="clear" w:color="auto" w:fill="FFFFFF"/>
          <w:lang w:val="en-US"/>
        </w:rPr>
        <w:t xml:space="preserve"> switch on/off  </w:t>
      </w:r>
      <w:r w:rsidR="000619EF" w:rsidRPr="003D419B">
        <w:rPr>
          <w:rFonts w:ascii="Times New Roman" w:hAnsi="Times New Roman" w:cs="Times New Roman"/>
          <w:bCs/>
          <w:color w:val="000000"/>
          <w:sz w:val="20"/>
          <w:szCs w:val="20"/>
          <w:shd w:val="clear" w:color="auto" w:fill="FFFFFF"/>
          <w:lang w:val="en-US"/>
        </w:rPr>
        <w:t xml:space="preserve"> </w:t>
      </w:r>
      <w:r w:rsidR="0027352E" w:rsidRPr="003D419B">
        <w:rPr>
          <w:rFonts w:ascii="Times New Roman" w:hAnsi="Times New Roman" w:cs="Times New Roman"/>
          <w:bCs/>
          <w:color w:val="000000"/>
          <w:sz w:val="20"/>
          <w:szCs w:val="20"/>
          <w:shd w:val="clear" w:color="auto" w:fill="FFFFFF"/>
          <w:lang w:val="en-US"/>
        </w:rPr>
        <w:t xml:space="preserve">PIN </w:t>
      </w:r>
      <w:r w:rsidR="000619EF" w:rsidRPr="003D419B">
        <w:rPr>
          <w:rFonts w:ascii="Times New Roman" w:hAnsi="Times New Roman" w:cs="Times New Roman"/>
          <w:bCs/>
          <w:color w:val="000000"/>
          <w:sz w:val="20"/>
          <w:szCs w:val="20"/>
          <w:shd w:val="clear" w:color="auto" w:fill="FFFFFF"/>
          <w:lang w:val="en-US"/>
        </w:rPr>
        <w:t xml:space="preserve">detectors </w:t>
      </w:r>
      <w:r w:rsidR="000619EF" w:rsidRPr="003D419B">
        <w:rPr>
          <w:rFonts w:ascii="Times New Roman" w:hAnsi="Times New Roman" w:cs="Times New Roman"/>
          <w:bCs/>
          <w:sz w:val="20"/>
          <w:szCs w:val="20"/>
          <w:lang w:val="en-US"/>
        </w:rPr>
        <w:t>directly by radio</w:t>
      </w:r>
      <w:r w:rsidR="000619EF" w:rsidRPr="003D419B">
        <w:rPr>
          <w:rFonts w:ascii="Times New Roman" w:hAnsi="Times New Roman" w:cs="Times New Roman"/>
          <w:b/>
          <w:bCs/>
          <w:sz w:val="20"/>
          <w:szCs w:val="20"/>
          <w:lang w:val="en-US"/>
        </w:rPr>
        <w:t>.</w:t>
      </w:r>
      <w:r w:rsidRPr="003D419B">
        <w:rPr>
          <w:rFonts w:ascii="Times New Roman" w:hAnsi="Times New Roman" w:cs="Times New Roman"/>
          <w:b/>
          <w:bCs/>
          <w:i/>
          <w:color w:val="000000"/>
          <w:sz w:val="20"/>
          <w:szCs w:val="20"/>
          <w:shd w:val="clear" w:color="auto" w:fill="FFFFFF"/>
          <w:lang w:val="en-US"/>
        </w:rPr>
        <w:t xml:space="preserve"> </w:t>
      </w:r>
    </w:p>
    <w:p w:rsidR="0028421E" w:rsidRPr="00766EF2" w:rsidRDefault="005649DC" w:rsidP="00766EF2">
      <w:pPr>
        <w:pStyle w:val="Tekstkomentarza"/>
        <w:spacing w:after="0"/>
        <w:rPr>
          <w:rFonts w:ascii="Times New Roman" w:hAnsi="Times New Roman" w:cs="Times New Roman"/>
          <w:lang w:val="en-US"/>
        </w:rPr>
      </w:pPr>
      <w:r w:rsidRPr="003D419B">
        <w:rPr>
          <w:rFonts w:ascii="Times New Roman" w:hAnsi="Times New Roman" w:cs="Times New Roman"/>
          <w:bCs/>
          <w:color w:val="000000"/>
          <w:shd w:val="clear" w:color="auto" w:fill="FFFFFF"/>
          <w:lang w:val="en-US"/>
        </w:rPr>
        <w:t>The scienti</w:t>
      </w:r>
      <w:r w:rsidR="0027352E" w:rsidRPr="003D419B">
        <w:rPr>
          <w:rFonts w:ascii="Times New Roman" w:hAnsi="Times New Roman" w:cs="Times New Roman"/>
          <w:bCs/>
          <w:color w:val="000000"/>
          <w:shd w:val="clear" w:color="auto" w:fill="FFFFFF"/>
          <w:lang w:val="en-US"/>
        </w:rPr>
        <w:t xml:space="preserve">fic and housekeeping data were </w:t>
      </w:r>
      <w:r w:rsidRPr="003D419B">
        <w:rPr>
          <w:rFonts w:ascii="Times New Roman" w:hAnsi="Times New Roman" w:cs="Times New Roman"/>
          <w:bCs/>
          <w:color w:val="000000"/>
          <w:shd w:val="clear" w:color="auto" w:fill="FFFFFF"/>
          <w:lang w:val="en-US"/>
        </w:rPr>
        <w:t xml:space="preserve"> sent </w:t>
      </w:r>
      <w:r w:rsidR="0027352E" w:rsidRPr="003D419B">
        <w:rPr>
          <w:rStyle w:val="apple-converted-space"/>
          <w:rFonts w:ascii="Times New Roman" w:hAnsi="Times New Roman" w:cs="Times New Roman"/>
          <w:b/>
          <w:bCs/>
          <w:color w:val="000000"/>
          <w:shd w:val="clear" w:color="auto" w:fill="FFFFFF"/>
          <w:lang w:val="en-US"/>
        </w:rPr>
        <w:t> </w:t>
      </w:r>
      <w:r w:rsidR="0027352E" w:rsidRPr="003D419B">
        <w:rPr>
          <w:rStyle w:val="Uwydatnienie"/>
          <w:rFonts w:ascii="Times New Roman" w:hAnsi="Times New Roman" w:cs="Times New Roman"/>
          <w:bCs/>
          <w:i w:val="0"/>
          <w:iCs w:val="0"/>
          <w:color w:val="000000"/>
          <w:shd w:val="clear" w:color="auto" w:fill="FFFFFF"/>
          <w:lang w:val="en-US"/>
        </w:rPr>
        <w:t>through</w:t>
      </w:r>
      <w:r w:rsidR="0027352E" w:rsidRPr="003D419B">
        <w:rPr>
          <w:rFonts w:ascii="Times New Roman" w:hAnsi="Times New Roman" w:cs="Times New Roman"/>
          <w:bCs/>
          <w:color w:val="000000"/>
          <w:shd w:val="clear" w:color="auto" w:fill="FFFFFF"/>
          <w:lang w:val="en-US"/>
        </w:rPr>
        <w:t xml:space="preserve"> </w:t>
      </w:r>
      <w:r w:rsidRPr="003D419B">
        <w:rPr>
          <w:rFonts w:ascii="Times New Roman" w:hAnsi="Times New Roman" w:cs="Times New Roman"/>
          <w:bCs/>
          <w:color w:val="000000"/>
          <w:shd w:val="clear" w:color="auto" w:fill="FFFFFF"/>
          <w:lang w:val="en-US"/>
        </w:rPr>
        <w:t xml:space="preserve">Manchester II </w:t>
      </w:r>
      <w:r w:rsidR="00AE2B3B" w:rsidRPr="003D419B">
        <w:rPr>
          <w:rFonts w:ascii="Times New Roman" w:hAnsi="Times New Roman" w:cs="Times New Roman"/>
          <w:bCs/>
          <w:color w:val="000000"/>
          <w:shd w:val="clear" w:color="auto" w:fill="FFFFFF"/>
          <w:lang w:val="en-US"/>
        </w:rPr>
        <w:t xml:space="preserve">(1 Mb/s) </w:t>
      </w:r>
      <w:r w:rsidRPr="003D419B">
        <w:rPr>
          <w:rFonts w:ascii="Times New Roman" w:hAnsi="Times New Roman" w:cs="Times New Roman"/>
          <w:bCs/>
          <w:color w:val="000000"/>
          <w:shd w:val="clear" w:color="auto" w:fill="FFFFFF"/>
          <w:lang w:val="en-US"/>
        </w:rPr>
        <w:t>connection.</w:t>
      </w:r>
      <w:r w:rsidR="00AE2B3B" w:rsidRPr="003D419B">
        <w:rPr>
          <w:rFonts w:ascii="Times New Roman" w:hAnsi="Times New Roman" w:cs="Times New Roman"/>
          <w:bCs/>
          <w:color w:val="000000"/>
          <w:shd w:val="clear" w:color="auto" w:fill="FFFFFF"/>
          <w:lang w:val="en-US"/>
        </w:rPr>
        <w:t xml:space="preserve"> </w:t>
      </w:r>
      <w:r w:rsidR="0027352E" w:rsidRPr="003D419B">
        <w:rPr>
          <w:rFonts w:ascii="Times New Roman" w:hAnsi="Times New Roman" w:cs="Times New Roman"/>
          <w:bCs/>
          <w:color w:val="000000"/>
          <w:shd w:val="clear" w:color="auto" w:fill="FFFFFF"/>
          <w:lang w:val="en-US"/>
        </w:rPr>
        <w:t>Next t</w:t>
      </w:r>
      <w:r w:rsidR="00AE2B3B" w:rsidRPr="003D419B">
        <w:rPr>
          <w:rFonts w:ascii="Times New Roman" w:hAnsi="Times New Roman" w:cs="Times New Roman"/>
          <w:bCs/>
          <w:color w:val="000000"/>
          <w:shd w:val="clear" w:color="auto" w:fill="FFFFFF"/>
          <w:lang w:val="en-US"/>
        </w:rPr>
        <w:t xml:space="preserve">hese data were  packed </w:t>
      </w:r>
      <w:r w:rsidR="004E07FC" w:rsidRPr="003D419B">
        <w:rPr>
          <w:rFonts w:ascii="Times New Roman" w:hAnsi="Times New Roman" w:cs="Times New Roman"/>
          <w:bCs/>
          <w:color w:val="000000"/>
          <w:shd w:val="clear" w:color="auto" w:fill="FFFFFF"/>
          <w:lang w:val="en-US"/>
        </w:rPr>
        <w:t xml:space="preserve">with  the current </w:t>
      </w:r>
      <w:r w:rsidR="004E07FC" w:rsidRPr="003D419B">
        <w:rPr>
          <w:rFonts w:ascii="Times New Roman" w:hAnsi="Times New Roman" w:cs="Times New Roman"/>
          <w:color w:val="222222"/>
          <w:shd w:val="clear" w:color="auto" w:fill="FFFFFF"/>
          <w:lang w:val="en-US"/>
        </w:rPr>
        <w:t>Universal Time Clock</w:t>
      </w:r>
      <w:r w:rsidR="00DE20C4" w:rsidRPr="003D419B">
        <w:rPr>
          <w:rFonts w:ascii="Times New Roman" w:hAnsi="Times New Roman" w:cs="Times New Roman"/>
          <w:color w:val="222222"/>
          <w:shd w:val="clear" w:color="auto" w:fill="FFFFFF"/>
          <w:lang w:val="en-US"/>
        </w:rPr>
        <w:t xml:space="preserve"> provided</w:t>
      </w:r>
      <w:r w:rsidR="004E07FC" w:rsidRPr="003D419B">
        <w:rPr>
          <w:rFonts w:ascii="Times New Roman" w:hAnsi="Times New Roman" w:cs="Times New Roman"/>
          <w:bCs/>
          <w:color w:val="000000"/>
          <w:shd w:val="clear" w:color="auto" w:fill="FFFFFF"/>
          <w:lang w:val="en-US"/>
        </w:rPr>
        <w:t xml:space="preserve"> </w:t>
      </w:r>
      <w:r w:rsidR="00AE2B3B" w:rsidRPr="003D419B">
        <w:rPr>
          <w:rFonts w:ascii="Times New Roman" w:hAnsi="Times New Roman" w:cs="Times New Roman"/>
          <w:bCs/>
          <w:color w:val="000000"/>
          <w:shd w:val="clear" w:color="auto" w:fill="FFFFFF"/>
          <w:lang w:val="en-US"/>
        </w:rPr>
        <w:t xml:space="preserve">by TESIS </w:t>
      </w:r>
      <w:r w:rsidR="00DE20C4" w:rsidRPr="003D419B">
        <w:rPr>
          <w:rFonts w:ascii="Times New Roman" w:hAnsi="Times New Roman" w:cs="Times New Roman"/>
          <w:lang w:val="en-US"/>
        </w:rPr>
        <w:t>mother computer</w:t>
      </w:r>
      <w:r w:rsidR="00DE20C4" w:rsidRPr="003D419B">
        <w:rPr>
          <w:rFonts w:ascii="Times New Roman" w:hAnsi="Times New Roman" w:cs="Times New Roman"/>
          <w:bCs/>
          <w:color w:val="000000"/>
          <w:shd w:val="clear" w:color="auto" w:fill="FFFFFF"/>
          <w:lang w:val="en-US"/>
        </w:rPr>
        <w:t xml:space="preserve"> </w:t>
      </w:r>
      <w:r w:rsidR="00AE2B3B" w:rsidRPr="003D419B">
        <w:rPr>
          <w:rFonts w:ascii="Times New Roman" w:hAnsi="Times New Roman" w:cs="Times New Roman"/>
          <w:bCs/>
          <w:color w:val="000000"/>
          <w:shd w:val="clear" w:color="auto" w:fill="FFFFFF"/>
          <w:lang w:val="en-US"/>
        </w:rPr>
        <w:t xml:space="preserve">into telemetry frames. </w:t>
      </w:r>
      <w:r w:rsidR="00614C55" w:rsidRPr="003D419B">
        <w:rPr>
          <w:rFonts w:ascii="Times New Roman" w:hAnsi="Times New Roman" w:cs="Times New Roman"/>
          <w:bCs/>
          <w:color w:val="000000"/>
          <w:shd w:val="clear" w:color="auto" w:fill="FFFFFF"/>
          <w:lang w:val="en-US"/>
        </w:rPr>
        <w:t>The data were</w:t>
      </w:r>
      <w:r w:rsidR="00DE20C4" w:rsidRPr="003D419B">
        <w:rPr>
          <w:rFonts w:ascii="Times New Roman" w:hAnsi="Times New Roman" w:cs="Times New Roman"/>
          <w:bCs/>
          <w:color w:val="000000"/>
          <w:shd w:val="clear" w:color="auto" w:fill="FFFFFF"/>
          <w:lang w:val="en-US"/>
        </w:rPr>
        <w:t xml:space="preserve"> </w:t>
      </w:r>
      <w:r w:rsidR="00614C55" w:rsidRPr="003D419B">
        <w:rPr>
          <w:rFonts w:ascii="Times New Roman" w:hAnsi="Times New Roman" w:cs="Times New Roman"/>
          <w:bCs/>
          <w:color w:val="000000"/>
          <w:shd w:val="clear" w:color="auto" w:fill="FFFFFF"/>
          <w:lang w:val="en-US"/>
        </w:rPr>
        <w:t>sent to</w:t>
      </w:r>
      <w:r w:rsidR="004E07FC" w:rsidRPr="003D419B">
        <w:rPr>
          <w:rFonts w:ascii="Times New Roman" w:hAnsi="Times New Roman" w:cs="Times New Roman"/>
          <w:bCs/>
          <w:color w:val="000000"/>
          <w:shd w:val="clear" w:color="auto" w:fill="FFFFFF"/>
          <w:lang w:val="en-US"/>
        </w:rPr>
        <w:t xml:space="preserve"> </w:t>
      </w:r>
      <w:r w:rsidR="00614C55" w:rsidRPr="003D419B">
        <w:rPr>
          <w:rFonts w:ascii="Times New Roman" w:hAnsi="Times New Roman" w:cs="Times New Roman"/>
          <w:bCs/>
          <w:color w:val="000000"/>
          <w:shd w:val="clear" w:color="auto" w:fill="FFFFFF"/>
          <w:lang w:val="en-US"/>
        </w:rPr>
        <w:t xml:space="preserve">the Ground </w:t>
      </w:r>
      <w:r w:rsidR="00DE20C4" w:rsidRPr="003D419B">
        <w:rPr>
          <w:rFonts w:ascii="Times New Roman" w:hAnsi="Times New Roman" w:cs="Times New Roman"/>
          <w:bCs/>
          <w:color w:val="000000"/>
          <w:shd w:val="clear" w:color="auto" w:fill="FFFFFF"/>
          <w:lang w:val="en-US"/>
        </w:rPr>
        <w:t xml:space="preserve">Telemetry </w:t>
      </w:r>
      <w:r w:rsidR="00614C55" w:rsidRPr="003D419B">
        <w:rPr>
          <w:rFonts w:ascii="Times New Roman" w:hAnsi="Times New Roman" w:cs="Times New Roman"/>
          <w:bCs/>
          <w:color w:val="000000"/>
          <w:shd w:val="clear" w:color="auto" w:fill="FFFFFF"/>
          <w:lang w:val="en-US"/>
        </w:rPr>
        <w:t>S</w:t>
      </w:r>
      <w:r w:rsidR="00DF7F34" w:rsidRPr="003D419B">
        <w:rPr>
          <w:rFonts w:ascii="Times New Roman" w:hAnsi="Times New Roman" w:cs="Times New Roman"/>
          <w:bCs/>
          <w:color w:val="000000"/>
          <w:shd w:val="clear" w:color="auto" w:fill="FFFFFF"/>
          <w:lang w:val="en-US"/>
        </w:rPr>
        <w:t>tations through SSRNI (System of Collection and Registration of Scient</w:t>
      </w:r>
      <w:r w:rsidR="003A7311" w:rsidRPr="003D419B">
        <w:rPr>
          <w:rFonts w:ascii="Times New Roman" w:hAnsi="Times New Roman" w:cs="Times New Roman"/>
          <w:bCs/>
          <w:color w:val="000000"/>
          <w:shd w:val="clear" w:color="auto" w:fill="FFFFFF"/>
          <w:lang w:val="en-US"/>
        </w:rPr>
        <w:t xml:space="preserve">ific </w:t>
      </w:r>
      <w:r w:rsidR="00DF7F34" w:rsidRPr="003D419B">
        <w:rPr>
          <w:rFonts w:ascii="Times New Roman" w:hAnsi="Times New Roman" w:cs="Times New Roman"/>
          <w:bCs/>
          <w:color w:val="000000"/>
          <w:shd w:val="clear" w:color="auto" w:fill="FFFFFF"/>
          <w:lang w:val="en-US"/>
        </w:rPr>
        <w:t xml:space="preserve"> </w:t>
      </w:r>
      <w:r w:rsidR="00720E4C" w:rsidRPr="003D419B">
        <w:rPr>
          <w:rFonts w:ascii="Times New Roman" w:hAnsi="Times New Roman" w:cs="Times New Roman"/>
          <w:bCs/>
          <w:color w:val="000000"/>
          <w:shd w:val="clear" w:color="auto" w:fill="FFFFFF"/>
          <w:lang w:val="en-US"/>
        </w:rPr>
        <w:t>Information</w:t>
      </w:r>
      <w:r w:rsidR="00614C55" w:rsidRPr="003D419B">
        <w:rPr>
          <w:rFonts w:ascii="Times New Roman" w:hAnsi="Times New Roman" w:cs="Times New Roman"/>
          <w:bCs/>
          <w:color w:val="000000"/>
          <w:shd w:val="clear" w:color="auto" w:fill="FFFFFF"/>
          <w:lang w:val="en-US"/>
        </w:rPr>
        <w:t>)</w:t>
      </w:r>
      <w:r w:rsidR="00160839" w:rsidRPr="003D419B">
        <w:rPr>
          <w:rFonts w:ascii="Times New Roman" w:hAnsi="Times New Roman" w:cs="Times New Roman"/>
          <w:lang w:val="en-US"/>
        </w:rPr>
        <w:t xml:space="preserve"> developed at</w:t>
      </w:r>
      <w:r w:rsidR="00152C91" w:rsidRPr="00766EF2">
        <w:rPr>
          <w:rFonts w:ascii="Times New Roman" w:hAnsi="Times New Roman" w:cs="Times New Roman"/>
          <w:bCs/>
          <w:shd w:val="clear" w:color="auto" w:fill="FFFFFF"/>
          <w:lang w:val="en-US"/>
        </w:rPr>
        <w:t xml:space="preserve"> </w:t>
      </w:r>
      <w:r w:rsidR="00766EF2" w:rsidRPr="00766EF2">
        <w:rPr>
          <w:rFonts w:ascii="Times New Roman" w:hAnsi="Times New Roman" w:cs="Times New Roman"/>
          <w:bCs/>
          <w:shd w:val="clear" w:color="auto" w:fill="FFFFFF"/>
          <w:lang w:val="en-US"/>
        </w:rPr>
        <w:t xml:space="preserve">Institute of Terrestrial </w:t>
      </w:r>
      <w:r w:rsidR="00766EF2" w:rsidRPr="00766EF2">
        <w:rPr>
          <w:rStyle w:val="st"/>
          <w:rFonts w:ascii="Times New Roman" w:hAnsi="Times New Roman" w:cs="Times New Roman"/>
          <w:lang w:val="en-US"/>
        </w:rPr>
        <w:t>Magnetism, Ionosphere and Radio Wave Propagation of the Russian Academy of Sciences</w:t>
      </w:r>
      <w:r w:rsidR="000F5461">
        <w:rPr>
          <w:rStyle w:val="st"/>
          <w:rFonts w:ascii="Times New Roman" w:hAnsi="Times New Roman" w:cs="Times New Roman"/>
          <w:lang w:val="en-US"/>
        </w:rPr>
        <w:t xml:space="preserve">, </w:t>
      </w:r>
      <w:proofErr w:type="spellStart"/>
      <w:r w:rsidR="000F5461">
        <w:rPr>
          <w:rStyle w:val="st"/>
          <w:rFonts w:ascii="Times New Roman" w:hAnsi="Times New Roman" w:cs="Times New Roman"/>
          <w:lang w:val="en-US"/>
        </w:rPr>
        <w:t>Troick</w:t>
      </w:r>
      <w:proofErr w:type="spellEnd"/>
      <w:r w:rsidR="00766EF2">
        <w:rPr>
          <w:rStyle w:val="st"/>
          <w:lang w:val="en-US"/>
        </w:rPr>
        <w:t xml:space="preserve"> (</w:t>
      </w:r>
      <w:r w:rsidR="00766EF2" w:rsidRPr="00766EF2">
        <w:rPr>
          <w:rFonts w:ascii="Times New Roman" w:hAnsi="Times New Roman" w:cs="Times New Roman"/>
          <w:lang w:val="en-US"/>
        </w:rPr>
        <w:t>IZMIRAN</w:t>
      </w:r>
      <w:r w:rsidR="00766EF2">
        <w:rPr>
          <w:rFonts w:ascii="Times New Roman" w:hAnsi="Times New Roman" w:cs="Times New Roman"/>
          <w:lang w:val="en-US"/>
        </w:rPr>
        <w:t>)</w:t>
      </w:r>
      <w:r w:rsidR="00766EF2" w:rsidRPr="003D419B">
        <w:rPr>
          <w:rFonts w:ascii="Times New Roman" w:hAnsi="Times New Roman" w:cs="Times New Roman"/>
          <w:bCs/>
          <w:color w:val="000000"/>
          <w:shd w:val="clear" w:color="auto" w:fill="FFFFFF"/>
          <w:lang w:val="en-US"/>
        </w:rPr>
        <w:t xml:space="preserve"> </w:t>
      </w:r>
      <w:r w:rsidR="0028421E" w:rsidRPr="003D419B">
        <w:rPr>
          <w:rFonts w:ascii="Times New Roman" w:hAnsi="Times New Roman" w:cs="Times New Roman"/>
          <w:bCs/>
          <w:color w:val="000000"/>
          <w:shd w:val="clear" w:color="auto" w:fill="FFFFFF"/>
          <w:lang w:val="en-US"/>
        </w:rPr>
        <w:t xml:space="preserve">and </w:t>
      </w:r>
      <w:r w:rsidR="00614C55" w:rsidRPr="003D419B">
        <w:rPr>
          <w:rFonts w:ascii="Times New Roman" w:hAnsi="Times New Roman" w:cs="Times New Roman"/>
          <w:bCs/>
          <w:color w:val="000000"/>
          <w:shd w:val="clear" w:color="auto" w:fill="FFFFFF"/>
          <w:lang w:val="en-US"/>
        </w:rPr>
        <w:t xml:space="preserve"> </w:t>
      </w:r>
      <w:r w:rsidR="0028421E" w:rsidRPr="003D419B">
        <w:rPr>
          <w:rFonts w:ascii="Times New Roman" w:hAnsi="Times New Roman" w:cs="Times New Roman"/>
          <w:lang w:val="en-US"/>
        </w:rPr>
        <w:t>then</w:t>
      </w:r>
      <w:r w:rsidR="00160839" w:rsidRPr="003D419B">
        <w:rPr>
          <w:rFonts w:ascii="Times New Roman" w:hAnsi="Times New Roman" w:cs="Times New Roman"/>
          <w:lang w:val="en-US"/>
        </w:rPr>
        <w:t xml:space="preserve">,  after splitting from the overall telemetry stream, </w:t>
      </w:r>
      <w:r w:rsidR="0027352E" w:rsidRPr="003D419B">
        <w:rPr>
          <w:rFonts w:ascii="Times New Roman" w:hAnsi="Times New Roman" w:cs="Times New Roman"/>
          <w:lang w:val="en-US"/>
        </w:rPr>
        <w:t>they</w:t>
      </w:r>
      <w:r w:rsidR="0028421E" w:rsidRPr="003D419B">
        <w:rPr>
          <w:rFonts w:ascii="Times New Roman" w:hAnsi="Times New Roman" w:cs="Times New Roman"/>
          <w:lang w:val="en-US"/>
        </w:rPr>
        <w:t xml:space="preserve"> were sent through the internet </w:t>
      </w:r>
      <w:r w:rsidR="0028421E" w:rsidRPr="00766EF2">
        <w:rPr>
          <w:rFonts w:ascii="Times New Roman" w:hAnsi="Times New Roman" w:cs="Times New Roman"/>
          <w:lang w:val="en-US"/>
        </w:rPr>
        <w:t>to SRC-PAS</w:t>
      </w:r>
      <w:r w:rsidR="00766EF2" w:rsidRPr="00766EF2">
        <w:rPr>
          <w:rFonts w:ascii="Times New Roman" w:hAnsi="Times New Roman" w:cs="Times New Roman"/>
          <w:lang w:val="en-US"/>
        </w:rPr>
        <w:t xml:space="preserve"> (http://www.cbk.pan.wroc.pl)</w:t>
      </w:r>
      <w:r w:rsidR="0028421E" w:rsidRPr="00766EF2">
        <w:rPr>
          <w:rFonts w:ascii="Times New Roman" w:hAnsi="Times New Roman" w:cs="Times New Roman"/>
          <w:lang w:val="en-US"/>
        </w:rPr>
        <w:t>.</w:t>
      </w:r>
      <w:r w:rsidR="0028421E" w:rsidRPr="003D419B">
        <w:rPr>
          <w:rFonts w:ascii="Times New Roman" w:hAnsi="Times New Roman" w:cs="Times New Roman"/>
          <w:color w:val="FF0000"/>
          <w:lang w:val="en-US"/>
        </w:rPr>
        <w:t xml:space="preserve"> </w:t>
      </w:r>
      <w:r w:rsidR="0028421E" w:rsidRPr="003D419B">
        <w:rPr>
          <w:rFonts w:ascii="Times New Roman" w:hAnsi="Times New Roman" w:cs="Times New Roman"/>
          <w:lang w:val="en-US"/>
        </w:rPr>
        <w:t>Daily volume of</w:t>
      </w:r>
      <w:r w:rsidR="0028421E" w:rsidRPr="003D419B">
        <w:rPr>
          <w:rFonts w:ascii="Times New Roman" w:hAnsi="Times New Roman" w:cs="Times New Roman"/>
          <w:color w:val="FF0000"/>
          <w:lang w:val="en-US"/>
        </w:rPr>
        <w:t xml:space="preserve">  </w:t>
      </w:r>
      <w:r w:rsidR="00614C55" w:rsidRPr="003D419B">
        <w:rPr>
          <w:rFonts w:ascii="Times New Roman" w:hAnsi="Times New Roman" w:cs="Times New Roman"/>
          <w:bCs/>
          <w:color w:val="000000"/>
          <w:shd w:val="clear" w:color="auto" w:fill="FFFFFF"/>
          <w:lang w:val="en-US"/>
        </w:rPr>
        <w:t xml:space="preserve">SPHIINX </w:t>
      </w:r>
      <w:r w:rsidR="0028421E" w:rsidRPr="003D419B">
        <w:rPr>
          <w:rFonts w:ascii="Times New Roman" w:hAnsi="Times New Roman" w:cs="Times New Roman"/>
          <w:bCs/>
          <w:color w:val="000000"/>
          <w:shd w:val="clear" w:color="auto" w:fill="FFFFFF"/>
          <w:lang w:val="en-US"/>
        </w:rPr>
        <w:t xml:space="preserve"> data </w:t>
      </w:r>
      <w:r w:rsidR="00614C55" w:rsidRPr="003D419B">
        <w:rPr>
          <w:rFonts w:ascii="Times New Roman" w:hAnsi="Times New Roman" w:cs="Times New Roman"/>
          <w:bCs/>
          <w:color w:val="000000"/>
          <w:shd w:val="clear" w:color="auto" w:fill="FFFFFF"/>
          <w:lang w:val="en-US"/>
        </w:rPr>
        <w:t>was 70 - 150 Mbytes</w:t>
      </w:r>
      <w:r w:rsidR="00DE20C4" w:rsidRPr="003D419B">
        <w:rPr>
          <w:rFonts w:ascii="Times New Roman" w:hAnsi="Times New Roman" w:cs="Times New Roman"/>
          <w:bCs/>
          <w:color w:val="000000"/>
          <w:shd w:val="clear" w:color="auto" w:fill="FFFFFF"/>
          <w:lang w:val="en-US"/>
        </w:rPr>
        <w:t xml:space="preserve"> </w:t>
      </w:r>
      <w:r w:rsidR="00DE20C4" w:rsidRPr="003D419B">
        <w:rPr>
          <w:rFonts w:ascii="Times New Roman" w:hAnsi="Times New Roman" w:cs="Times New Roman"/>
          <w:lang w:val="en-US"/>
        </w:rPr>
        <w:t>compressed data.</w:t>
      </w:r>
      <w:r w:rsidR="00DE20C4" w:rsidRPr="003D419B">
        <w:rPr>
          <w:rFonts w:ascii="Times New Roman" w:hAnsi="Times New Roman" w:cs="Times New Roman"/>
          <w:bCs/>
          <w:color w:val="000000"/>
          <w:shd w:val="clear" w:color="auto" w:fill="FFFFFF"/>
          <w:lang w:val="en-US"/>
        </w:rPr>
        <w:t xml:space="preserve">. </w:t>
      </w:r>
      <w:r w:rsidR="0028421E" w:rsidRPr="003D419B">
        <w:rPr>
          <w:rFonts w:ascii="Times New Roman" w:hAnsi="Times New Roman" w:cs="Times New Roman"/>
          <w:lang w:val="en-US"/>
        </w:rPr>
        <w:t>A single data file typically covers a couple of hours of the observing time and contains several thousands of telemetry frames.</w:t>
      </w:r>
      <w:r w:rsidR="00766EF2">
        <w:rPr>
          <w:rFonts w:ascii="Times New Roman" w:hAnsi="Times New Roman" w:cs="Times New Roman"/>
          <w:lang w:val="en-US"/>
        </w:rPr>
        <w:t xml:space="preserve"> </w:t>
      </w:r>
      <w:r w:rsidR="0027352E" w:rsidRPr="003D419B">
        <w:rPr>
          <w:rFonts w:ascii="Times New Roman" w:hAnsi="Times New Roman" w:cs="Times New Roman"/>
          <w:bCs/>
          <w:color w:val="000000"/>
          <w:shd w:val="clear" w:color="auto" w:fill="FFFFFF"/>
          <w:lang w:val="en-US"/>
        </w:rPr>
        <w:t>After that</w:t>
      </w:r>
      <w:r w:rsidR="00614C55" w:rsidRPr="003D419B">
        <w:rPr>
          <w:rFonts w:ascii="Times New Roman" w:hAnsi="Times New Roman" w:cs="Times New Roman"/>
          <w:bCs/>
          <w:color w:val="000000"/>
          <w:shd w:val="clear" w:color="auto" w:fill="FFFFFF"/>
          <w:lang w:val="en-US"/>
        </w:rPr>
        <w:t xml:space="preserve">, data were </w:t>
      </w:r>
      <w:r w:rsidR="00256490" w:rsidRPr="003D419B">
        <w:rPr>
          <w:rFonts w:ascii="Times New Roman" w:hAnsi="Times New Roman" w:cs="Times New Roman"/>
          <w:bCs/>
          <w:color w:val="000000"/>
          <w:shd w:val="clear" w:color="auto" w:fill="FFFFFF"/>
          <w:lang w:val="en-US"/>
        </w:rPr>
        <w:t>unpacked from telemetry frames</w:t>
      </w:r>
      <w:r w:rsidR="0027352E" w:rsidRPr="003D419B">
        <w:rPr>
          <w:rFonts w:ascii="Times New Roman" w:hAnsi="Times New Roman" w:cs="Times New Roman"/>
          <w:bCs/>
          <w:color w:val="000000"/>
          <w:shd w:val="clear" w:color="auto" w:fill="FFFFFF"/>
          <w:lang w:val="en-US"/>
        </w:rPr>
        <w:t>,</w:t>
      </w:r>
      <w:r w:rsidR="00256490" w:rsidRPr="003D419B">
        <w:rPr>
          <w:rFonts w:ascii="Times New Roman" w:hAnsi="Times New Roman" w:cs="Times New Roman"/>
          <w:bCs/>
          <w:color w:val="000000"/>
          <w:shd w:val="clear" w:color="auto" w:fill="FFFFFF"/>
          <w:lang w:val="en-US"/>
        </w:rPr>
        <w:t xml:space="preserve"> decompressed and saved in </w:t>
      </w:r>
      <w:r w:rsidR="008C688F" w:rsidRPr="003D419B">
        <w:rPr>
          <w:rFonts w:ascii="Times New Roman" w:hAnsi="Times New Roman" w:cs="Times New Roman"/>
          <w:lang w:val="en-US"/>
        </w:rPr>
        <w:t>Interactive Data Language (IDL) native format</w:t>
      </w:r>
      <w:r w:rsidR="00256490" w:rsidRPr="003D419B">
        <w:rPr>
          <w:rFonts w:ascii="Times New Roman" w:hAnsi="Times New Roman" w:cs="Times New Roman"/>
          <w:bCs/>
          <w:color w:val="000000"/>
          <w:shd w:val="clear" w:color="auto" w:fill="FFFFFF"/>
          <w:lang w:val="en-US"/>
        </w:rPr>
        <w:t>.</w:t>
      </w:r>
      <w:r w:rsidR="008638D5" w:rsidRPr="003D419B">
        <w:rPr>
          <w:rFonts w:ascii="Times New Roman" w:hAnsi="Times New Roman" w:cs="Times New Roman"/>
          <w:bCs/>
          <w:color w:val="000000"/>
          <w:shd w:val="clear" w:color="auto" w:fill="FFFFFF"/>
          <w:lang w:val="en-US"/>
        </w:rPr>
        <w:t xml:space="preserve"> </w:t>
      </w:r>
    </w:p>
    <w:p w:rsidR="00B42578" w:rsidRPr="003D419B" w:rsidRDefault="00030D5D" w:rsidP="00151CD3">
      <w:pPr>
        <w:pStyle w:val="Tekstkomentarza"/>
        <w:spacing w:after="0"/>
        <w:rPr>
          <w:rFonts w:ascii="Times New Roman" w:hAnsi="Times New Roman" w:cs="Times New Roman"/>
          <w:lang w:val="en-US"/>
        </w:rPr>
      </w:pPr>
      <w:r w:rsidRPr="003D419B">
        <w:rPr>
          <w:rFonts w:ascii="Times New Roman" w:hAnsi="Times New Roman" w:cs="Times New Roman"/>
          <w:lang w:val="en-US"/>
        </w:rPr>
        <w:t xml:space="preserve">Another useful option, </w:t>
      </w:r>
      <w:r w:rsidR="006C3471" w:rsidRPr="003D419B">
        <w:rPr>
          <w:rFonts w:ascii="Times New Roman" w:hAnsi="Times New Roman" w:cs="Times New Roman"/>
          <w:color w:val="FF0000"/>
          <w:lang w:val="en-US"/>
        </w:rPr>
        <w:t xml:space="preserve"> </w:t>
      </w:r>
      <w:r w:rsidRPr="003D419B">
        <w:rPr>
          <w:rFonts w:ascii="Times New Roman" w:hAnsi="Times New Roman" w:cs="Times New Roman"/>
          <w:lang w:val="en-US"/>
        </w:rPr>
        <w:t>used</w:t>
      </w:r>
      <w:r w:rsidR="006C3471" w:rsidRPr="003D419B">
        <w:rPr>
          <w:rFonts w:ascii="Times New Roman" w:hAnsi="Times New Roman" w:cs="Times New Roman"/>
          <w:lang w:val="en-US"/>
        </w:rPr>
        <w:t xml:space="preserve"> a few times </w:t>
      </w:r>
      <w:r w:rsidRPr="003D419B">
        <w:rPr>
          <w:rFonts w:ascii="Times New Roman" w:hAnsi="Times New Roman" w:cs="Times New Roman"/>
          <w:lang w:val="en-US"/>
        </w:rPr>
        <w:t xml:space="preserve"> during</w:t>
      </w:r>
      <w:r w:rsidR="002B3A3C" w:rsidRPr="003D419B">
        <w:rPr>
          <w:rFonts w:ascii="Times New Roman" w:hAnsi="Times New Roman" w:cs="Times New Roman"/>
          <w:color w:val="FF0000"/>
          <w:lang w:val="en-US"/>
        </w:rPr>
        <w:t xml:space="preserve"> </w:t>
      </w:r>
      <w:r w:rsidRPr="003D419B">
        <w:rPr>
          <w:rFonts w:ascii="Times New Roman" w:hAnsi="Times New Roman" w:cs="Times New Roman"/>
          <w:lang w:val="en-US"/>
        </w:rPr>
        <w:t xml:space="preserve"> the mission</w:t>
      </w:r>
      <w:r w:rsidR="00145487" w:rsidRPr="003D419B">
        <w:rPr>
          <w:rFonts w:ascii="Times New Roman" w:hAnsi="Times New Roman" w:cs="Times New Roman"/>
          <w:lang w:val="en-US"/>
        </w:rPr>
        <w:t>,</w:t>
      </w:r>
      <w:r w:rsidRPr="003D419B">
        <w:rPr>
          <w:rFonts w:ascii="Times New Roman" w:hAnsi="Times New Roman" w:cs="Times New Roman"/>
          <w:lang w:val="en-US"/>
        </w:rPr>
        <w:t xml:space="preserve"> </w:t>
      </w:r>
      <w:r w:rsidR="008638D5" w:rsidRPr="003D419B">
        <w:rPr>
          <w:rFonts w:ascii="Times New Roman" w:hAnsi="Times New Roman" w:cs="Times New Roman"/>
          <w:bCs/>
          <w:color w:val="000000"/>
          <w:shd w:val="clear" w:color="auto" w:fill="FFFFFF"/>
          <w:lang w:val="en-US"/>
        </w:rPr>
        <w:t xml:space="preserve">was reprogramming </w:t>
      </w:r>
      <w:r w:rsidRPr="003D419B">
        <w:rPr>
          <w:rFonts w:ascii="Times New Roman" w:hAnsi="Times New Roman" w:cs="Times New Roman"/>
          <w:bCs/>
          <w:color w:val="000000"/>
          <w:shd w:val="clear" w:color="auto" w:fill="FFFFFF"/>
          <w:lang w:val="en-US"/>
        </w:rPr>
        <w:t xml:space="preserve">the </w:t>
      </w:r>
      <w:r w:rsidR="008638D5" w:rsidRPr="003D419B">
        <w:rPr>
          <w:rFonts w:ascii="Times New Roman" w:hAnsi="Times New Roman" w:cs="Times New Roman"/>
          <w:bCs/>
          <w:color w:val="000000"/>
          <w:shd w:val="clear" w:color="auto" w:fill="FFFFFF"/>
          <w:lang w:val="en-US"/>
        </w:rPr>
        <w:t xml:space="preserve">flash memory of SPHINX main </w:t>
      </w:r>
      <w:r w:rsidR="00B43DE0" w:rsidRPr="003D419B">
        <w:rPr>
          <w:rFonts w:ascii="Times New Roman" w:hAnsi="Times New Roman" w:cs="Times New Roman"/>
          <w:lang w:val="en-US"/>
        </w:rPr>
        <w:t>µC</w:t>
      </w:r>
      <w:r w:rsidR="00151CD3" w:rsidRPr="003D419B">
        <w:rPr>
          <w:rFonts w:ascii="Times New Roman" w:hAnsi="Times New Roman" w:cs="Times New Roman"/>
          <w:bCs/>
          <w:color w:val="000000"/>
          <w:shd w:val="clear" w:color="auto" w:fill="FFFFFF"/>
          <w:lang w:val="en-US"/>
        </w:rPr>
        <w:t xml:space="preserve"> </w:t>
      </w:r>
      <w:r w:rsidR="00151CD3" w:rsidRPr="003D419B">
        <w:rPr>
          <w:rFonts w:ascii="Times New Roman" w:hAnsi="Times New Roman" w:cs="Times New Roman"/>
          <w:lang w:val="en-US"/>
        </w:rPr>
        <w:t xml:space="preserve">remotely through dedicated uplink from the ground station. This uplink was possible during direct telemetry session, when the space craft was within the visibility range. </w:t>
      </w:r>
      <w:r w:rsidR="00145487" w:rsidRPr="003D419B">
        <w:rPr>
          <w:rFonts w:ascii="Times New Roman" w:hAnsi="Times New Roman" w:cs="Times New Roman"/>
          <w:lang w:val="en-US"/>
        </w:rPr>
        <w:t xml:space="preserve">This mode of commanding </w:t>
      </w:r>
      <w:r w:rsidR="00B42578" w:rsidRPr="003D419B">
        <w:rPr>
          <w:rFonts w:ascii="Times New Roman" w:hAnsi="Times New Roman" w:cs="Times New Roman"/>
          <w:bCs/>
          <w:shd w:val="clear" w:color="auto" w:fill="FFFFFF"/>
          <w:lang w:val="en-US"/>
        </w:rPr>
        <w:t xml:space="preserve"> was used successfully several times.</w:t>
      </w:r>
      <w:r w:rsidR="00145487" w:rsidRPr="003D419B">
        <w:rPr>
          <w:rFonts w:ascii="Times New Roman" w:hAnsi="Times New Roman" w:cs="Times New Roman"/>
          <w:bCs/>
          <w:shd w:val="clear" w:color="auto" w:fill="FFFFFF"/>
          <w:lang w:val="en-US"/>
        </w:rPr>
        <w:t xml:space="preserve"> </w:t>
      </w:r>
    </w:p>
    <w:p w:rsidR="008638D5" w:rsidRPr="003D419B" w:rsidRDefault="008638D5" w:rsidP="00151CD3">
      <w:pPr>
        <w:autoSpaceDE w:val="0"/>
        <w:autoSpaceDN w:val="0"/>
        <w:adjustRightInd w:val="0"/>
        <w:spacing w:after="0" w:line="240" w:lineRule="auto"/>
        <w:rPr>
          <w:rFonts w:ascii="Times New Roman" w:hAnsi="Times New Roman" w:cs="Times New Roman"/>
          <w:bCs/>
          <w:color w:val="000000"/>
          <w:sz w:val="20"/>
          <w:szCs w:val="20"/>
          <w:shd w:val="clear" w:color="auto" w:fill="FFFFFF"/>
          <w:lang w:val="en-US"/>
        </w:rPr>
      </w:pPr>
      <w:r w:rsidRPr="003D419B">
        <w:rPr>
          <w:rFonts w:ascii="Times New Roman" w:hAnsi="Times New Roman" w:cs="Times New Roman"/>
          <w:b/>
          <w:bCs/>
          <w:i/>
          <w:sz w:val="20"/>
          <w:szCs w:val="20"/>
          <w:shd w:val="clear" w:color="auto" w:fill="FFFFFF"/>
          <w:lang w:val="en-US"/>
        </w:rPr>
        <w:t xml:space="preserve">In the </w:t>
      </w:r>
      <w:r w:rsidR="00160839" w:rsidRPr="003D419B">
        <w:rPr>
          <w:rFonts w:ascii="Times New Roman" w:hAnsi="Times New Roman" w:cs="Times New Roman"/>
          <w:b/>
          <w:i/>
          <w:sz w:val="20"/>
          <w:szCs w:val="20"/>
          <w:lang w:val="en-US"/>
        </w:rPr>
        <w:t>dedicated onboard</w:t>
      </w:r>
      <w:r w:rsidRPr="003D419B">
        <w:rPr>
          <w:rFonts w:ascii="Times New Roman" w:hAnsi="Times New Roman" w:cs="Times New Roman"/>
          <w:b/>
          <w:bCs/>
          <w:i/>
          <w:sz w:val="20"/>
          <w:szCs w:val="20"/>
          <w:shd w:val="clear" w:color="auto" w:fill="FFFFFF"/>
          <w:lang w:val="en-US"/>
        </w:rPr>
        <w:t xml:space="preserve"> software  </w:t>
      </w:r>
      <w:r w:rsidRPr="003D419B">
        <w:rPr>
          <w:rFonts w:ascii="Times New Roman" w:hAnsi="Times New Roman" w:cs="Times New Roman"/>
          <w:bCs/>
          <w:sz w:val="20"/>
          <w:szCs w:val="20"/>
          <w:shd w:val="clear" w:color="auto" w:fill="FFFFFF"/>
          <w:lang w:val="en-US"/>
        </w:rPr>
        <w:t>block  were included procedures for handling controllers in the analog</w:t>
      </w:r>
      <w:r w:rsidR="008619DE">
        <w:rPr>
          <w:rFonts w:ascii="Times New Roman" w:hAnsi="Times New Roman" w:cs="Times New Roman"/>
          <w:bCs/>
          <w:sz w:val="20"/>
          <w:szCs w:val="20"/>
          <w:shd w:val="clear" w:color="auto" w:fill="FFFFFF"/>
          <w:lang w:val="en-US"/>
        </w:rPr>
        <w:t>ue</w:t>
      </w:r>
      <w:r w:rsidRPr="003D419B">
        <w:rPr>
          <w:rFonts w:ascii="Times New Roman" w:hAnsi="Times New Roman" w:cs="Times New Roman"/>
          <w:bCs/>
          <w:sz w:val="20"/>
          <w:szCs w:val="20"/>
          <w:shd w:val="clear" w:color="auto" w:fill="FFFFFF"/>
          <w:lang w:val="en-US"/>
        </w:rPr>
        <w:t xml:space="preserve"> cards.</w:t>
      </w:r>
      <w:r w:rsidR="008E0F11" w:rsidRPr="003D419B">
        <w:rPr>
          <w:rFonts w:ascii="Times New Roman" w:hAnsi="Times New Roman" w:cs="Times New Roman"/>
          <w:bCs/>
          <w:sz w:val="20"/>
          <w:szCs w:val="20"/>
          <w:shd w:val="clear" w:color="auto" w:fill="FFFFFF"/>
          <w:lang w:val="en-US"/>
        </w:rPr>
        <w:t xml:space="preserve"> </w:t>
      </w:r>
      <w:r w:rsidR="00526789" w:rsidRPr="003D419B">
        <w:rPr>
          <w:rFonts w:ascii="Times New Roman" w:hAnsi="Times New Roman" w:cs="Times New Roman"/>
          <w:bCs/>
          <w:sz w:val="20"/>
          <w:szCs w:val="20"/>
          <w:shd w:val="clear" w:color="auto" w:fill="FFFFFF"/>
          <w:lang w:val="en-US"/>
        </w:rPr>
        <w:t xml:space="preserve"> </w:t>
      </w:r>
      <w:r w:rsidR="008E0F11" w:rsidRPr="003D419B">
        <w:rPr>
          <w:rFonts w:ascii="Times New Roman" w:hAnsi="Times New Roman" w:cs="Times New Roman"/>
          <w:bCs/>
          <w:sz w:val="20"/>
          <w:szCs w:val="20"/>
          <w:shd w:val="clear" w:color="auto" w:fill="FFFFFF"/>
          <w:lang w:val="en-US"/>
        </w:rPr>
        <w:t xml:space="preserve">Main </w:t>
      </w:r>
      <w:r w:rsidR="00B43DE0" w:rsidRPr="003D419B">
        <w:rPr>
          <w:rFonts w:ascii="Times New Roman" w:hAnsi="Times New Roman" w:cs="Times New Roman"/>
          <w:sz w:val="20"/>
          <w:szCs w:val="20"/>
          <w:lang w:val="en-US"/>
        </w:rPr>
        <w:t>µC</w:t>
      </w:r>
      <w:r w:rsidR="0074029D" w:rsidRPr="003D419B">
        <w:rPr>
          <w:rFonts w:ascii="Times New Roman" w:hAnsi="Times New Roman" w:cs="Times New Roman"/>
          <w:bCs/>
          <w:sz w:val="20"/>
          <w:szCs w:val="20"/>
          <w:shd w:val="clear" w:color="auto" w:fill="FFFFFF"/>
          <w:lang w:val="en-US"/>
        </w:rPr>
        <w:t xml:space="preserve"> controlled </w:t>
      </w:r>
      <w:r w:rsidR="008E0F11" w:rsidRPr="003D419B">
        <w:rPr>
          <w:rFonts w:ascii="Times New Roman" w:hAnsi="Times New Roman" w:cs="Times New Roman"/>
          <w:bCs/>
          <w:sz w:val="20"/>
          <w:szCs w:val="20"/>
          <w:shd w:val="clear" w:color="auto" w:fill="FFFFFF"/>
          <w:lang w:val="en-US"/>
        </w:rPr>
        <w:t xml:space="preserve"> temperatures of detectors</w:t>
      </w:r>
      <w:r w:rsidR="0027352E" w:rsidRPr="003D419B">
        <w:rPr>
          <w:rFonts w:ascii="Times New Roman" w:hAnsi="Times New Roman" w:cs="Times New Roman"/>
          <w:bCs/>
          <w:sz w:val="20"/>
          <w:szCs w:val="20"/>
          <w:shd w:val="clear" w:color="auto" w:fill="FFFFFF"/>
          <w:lang w:val="en-US"/>
        </w:rPr>
        <w:t xml:space="preserve">, high </w:t>
      </w:r>
      <w:r w:rsidR="0074029D" w:rsidRPr="003D419B">
        <w:rPr>
          <w:rFonts w:ascii="Times New Roman" w:hAnsi="Times New Roman" w:cs="Times New Roman"/>
          <w:bCs/>
          <w:sz w:val="20"/>
          <w:szCs w:val="20"/>
          <w:shd w:val="clear" w:color="auto" w:fill="FFFFFF"/>
          <w:lang w:val="en-US"/>
        </w:rPr>
        <w:t xml:space="preserve">and  </w:t>
      </w:r>
      <w:r w:rsidR="008E0F11" w:rsidRPr="003D419B">
        <w:rPr>
          <w:rFonts w:ascii="Times New Roman" w:hAnsi="Times New Roman" w:cs="Times New Roman"/>
          <w:bCs/>
          <w:sz w:val="20"/>
          <w:szCs w:val="20"/>
          <w:shd w:val="clear" w:color="auto" w:fill="FFFFFF"/>
          <w:lang w:val="en-US"/>
        </w:rPr>
        <w:t>low</w:t>
      </w:r>
      <w:r w:rsidR="00C05F07" w:rsidRPr="003D419B">
        <w:rPr>
          <w:rFonts w:ascii="Times New Roman" w:hAnsi="Times New Roman" w:cs="Times New Roman"/>
          <w:bCs/>
          <w:sz w:val="20"/>
          <w:szCs w:val="20"/>
          <w:shd w:val="clear" w:color="auto" w:fill="FFFFFF"/>
          <w:lang w:val="en-US"/>
        </w:rPr>
        <w:t xml:space="preserve"> level </w:t>
      </w:r>
      <w:r w:rsidR="008E0F11" w:rsidRPr="003D419B">
        <w:rPr>
          <w:rFonts w:ascii="Times New Roman" w:hAnsi="Times New Roman" w:cs="Times New Roman"/>
          <w:bCs/>
          <w:sz w:val="20"/>
          <w:szCs w:val="20"/>
          <w:shd w:val="clear" w:color="auto" w:fill="FFFFFF"/>
          <w:lang w:val="en-US"/>
        </w:rPr>
        <w:t xml:space="preserve"> voltages</w:t>
      </w:r>
      <w:r w:rsidR="0074029D" w:rsidRPr="003D419B">
        <w:rPr>
          <w:rFonts w:ascii="Times New Roman" w:hAnsi="Times New Roman" w:cs="Times New Roman"/>
          <w:bCs/>
          <w:sz w:val="20"/>
          <w:szCs w:val="20"/>
          <w:shd w:val="clear" w:color="auto" w:fill="FFFFFF"/>
          <w:lang w:val="en-US"/>
        </w:rPr>
        <w:t xml:space="preserve"> of power supply</w:t>
      </w:r>
      <w:r w:rsidR="00E446E5" w:rsidRPr="003D419B">
        <w:rPr>
          <w:rFonts w:ascii="Times New Roman" w:hAnsi="Times New Roman" w:cs="Times New Roman"/>
          <w:bCs/>
          <w:sz w:val="20"/>
          <w:szCs w:val="20"/>
          <w:shd w:val="clear" w:color="auto" w:fill="FFFFFF"/>
          <w:lang w:val="en-US"/>
        </w:rPr>
        <w:t xml:space="preserve">.  There were also procedures </w:t>
      </w:r>
      <w:r w:rsidR="00E446E5" w:rsidRPr="003D419B">
        <w:rPr>
          <w:rFonts w:ascii="Times New Roman" w:hAnsi="Times New Roman" w:cs="Times New Roman"/>
          <w:sz w:val="20"/>
          <w:szCs w:val="20"/>
          <w:lang w:val="en-US"/>
        </w:rPr>
        <w:t>stored for</w:t>
      </w:r>
      <w:r w:rsidR="008E0F11" w:rsidRPr="003D419B">
        <w:rPr>
          <w:rFonts w:ascii="Times New Roman" w:hAnsi="Times New Roman" w:cs="Times New Roman"/>
          <w:bCs/>
          <w:sz w:val="20"/>
          <w:szCs w:val="20"/>
          <w:shd w:val="clear" w:color="auto" w:fill="FFFFFF"/>
          <w:lang w:val="en-US"/>
        </w:rPr>
        <w:t xml:space="preserve"> </w:t>
      </w:r>
      <w:r w:rsidR="00E446E5" w:rsidRPr="003D419B">
        <w:rPr>
          <w:rFonts w:ascii="Times New Roman" w:hAnsi="Times New Roman" w:cs="Times New Roman"/>
          <w:bCs/>
          <w:sz w:val="20"/>
          <w:szCs w:val="20"/>
          <w:shd w:val="clear" w:color="auto" w:fill="FFFFFF"/>
          <w:lang w:val="en-US"/>
        </w:rPr>
        <w:t>r</w:t>
      </w:r>
      <w:r w:rsidR="008E0F11" w:rsidRPr="003D419B">
        <w:rPr>
          <w:rFonts w:ascii="Times New Roman" w:hAnsi="Times New Roman" w:cs="Times New Roman"/>
          <w:bCs/>
          <w:sz w:val="20"/>
          <w:szCs w:val="20"/>
          <w:shd w:val="clear" w:color="auto" w:fill="FFFFFF"/>
          <w:lang w:val="en-US"/>
        </w:rPr>
        <w:t xml:space="preserve">eprogramming </w:t>
      </w:r>
      <w:r w:rsidR="00E446E5" w:rsidRPr="003D419B">
        <w:rPr>
          <w:rFonts w:ascii="Times New Roman" w:hAnsi="Times New Roman" w:cs="Times New Roman"/>
          <w:bCs/>
          <w:sz w:val="20"/>
          <w:szCs w:val="20"/>
          <w:shd w:val="clear" w:color="auto" w:fill="FFFFFF"/>
          <w:lang w:val="en-US"/>
        </w:rPr>
        <w:t xml:space="preserve"> the</w:t>
      </w:r>
      <w:r w:rsidR="008E0F11" w:rsidRPr="003D419B">
        <w:rPr>
          <w:rFonts w:ascii="Times New Roman" w:hAnsi="Times New Roman" w:cs="Times New Roman"/>
          <w:bCs/>
          <w:sz w:val="20"/>
          <w:szCs w:val="20"/>
          <w:shd w:val="clear" w:color="auto" w:fill="FFFFFF"/>
          <w:lang w:val="en-US"/>
        </w:rPr>
        <w:t xml:space="preserve"> flash memory of controllers from analog</w:t>
      </w:r>
      <w:r w:rsidR="001955BD">
        <w:rPr>
          <w:rFonts w:ascii="Times New Roman" w:hAnsi="Times New Roman" w:cs="Times New Roman"/>
          <w:bCs/>
          <w:sz w:val="20"/>
          <w:szCs w:val="20"/>
          <w:shd w:val="clear" w:color="auto" w:fill="FFFFFF"/>
          <w:lang w:val="en-US"/>
        </w:rPr>
        <w:t>ue</w:t>
      </w:r>
      <w:r w:rsidR="008E0F11" w:rsidRPr="003D419B">
        <w:rPr>
          <w:rFonts w:ascii="Times New Roman" w:hAnsi="Times New Roman" w:cs="Times New Roman"/>
          <w:bCs/>
          <w:sz w:val="20"/>
          <w:szCs w:val="20"/>
          <w:shd w:val="clear" w:color="auto" w:fill="FFFFFF"/>
          <w:lang w:val="en-US"/>
        </w:rPr>
        <w:t xml:space="preserve"> cards.</w:t>
      </w:r>
    </w:p>
    <w:p w:rsidR="00614C55" w:rsidRPr="003D419B" w:rsidRDefault="00526789" w:rsidP="00D224E7">
      <w:pPr>
        <w:pStyle w:val="Tekstkomentarza"/>
        <w:spacing w:after="0"/>
        <w:rPr>
          <w:rFonts w:ascii="Times New Roman" w:hAnsi="Times New Roman" w:cs="Times New Roman"/>
          <w:lang w:val="en-US"/>
        </w:rPr>
      </w:pPr>
      <w:r w:rsidRPr="003D419B">
        <w:rPr>
          <w:rFonts w:ascii="Times New Roman" w:hAnsi="Times New Roman" w:cs="Times New Roman"/>
          <w:b/>
          <w:bCs/>
          <w:i/>
          <w:lang w:val="en-US"/>
        </w:rPr>
        <w:t>Computing procedures</w:t>
      </w:r>
      <w:r w:rsidRPr="003D419B">
        <w:rPr>
          <w:rFonts w:ascii="Times New Roman" w:hAnsi="Times New Roman" w:cs="Times New Roman"/>
          <w:bCs/>
          <w:lang w:val="en-US"/>
        </w:rPr>
        <w:t>.</w:t>
      </w:r>
      <w:r w:rsidR="00D224E7" w:rsidRPr="003D419B">
        <w:rPr>
          <w:rFonts w:ascii="Times New Roman" w:hAnsi="Times New Roman" w:cs="Times New Roman"/>
          <w:lang w:val="en-US"/>
        </w:rPr>
        <w:t xml:space="preserve"> As a part of the on-board software, a simplified data compression procedures have been used</w:t>
      </w:r>
      <w:r w:rsidRPr="003D419B">
        <w:rPr>
          <w:rFonts w:ascii="Times New Roman" w:hAnsi="Times New Roman" w:cs="Times New Roman"/>
          <w:bCs/>
          <w:lang w:val="en-US"/>
        </w:rPr>
        <w:t>.</w:t>
      </w:r>
    </w:p>
    <w:p w:rsidR="005A6EA3" w:rsidRPr="003D419B" w:rsidRDefault="005A6EA3" w:rsidP="00D224E7">
      <w:pPr>
        <w:autoSpaceDE w:val="0"/>
        <w:autoSpaceDN w:val="0"/>
        <w:adjustRightInd w:val="0"/>
        <w:spacing w:after="0" w:line="240" w:lineRule="auto"/>
        <w:rPr>
          <w:rFonts w:ascii="Times New Roman" w:hAnsi="Times New Roman" w:cs="Times New Roman"/>
          <w:sz w:val="20"/>
          <w:szCs w:val="20"/>
          <w:lang w:val="en-US"/>
        </w:rPr>
      </w:pPr>
      <w:r w:rsidRPr="003D419B">
        <w:rPr>
          <w:rFonts w:ascii="Times New Roman" w:hAnsi="Times New Roman" w:cs="Times New Roman"/>
          <w:bCs/>
          <w:sz w:val="20"/>
          <w:szCs w:val="20"/>
          <w:lang w:val="en-US"/>
        </w:rPr>
        <w:t xml:space="preserve">The </w:t>
      </w:r>
      <w:hyperlink r:id="rId14" w:tooltip="Algorithm" w:history="1">
        <w:r w:rsidRPr="003D419B">
          <w:rPr>
            <w:rStyle w:val="Hipercze"/>
            <w:rFonts w:ascii="Times New Roman" w:hAnsi="Times New Roman" w:cs="Times New Roman"/>
            <w:color w:val="auto"/>
            <w:sz w:val="20"/>
            <w:szCs w:val="20"/>
            <w:u w:val="none"/>
            <w:shd w:val="clear" w:color="auto" w:fill="FFFFFF"/>
            <w:lang w:val="en-US"/>
          </w:rPr>
          <w:t>algorithm</w:t>
        </w:r>
      </w:hyperlink>
      <w:r w:rsidRPr="003D419B">
        <w:rPr>
          <w:rFonts w:ascii="Times New Roman" w:hAnsi="Times New Roman" w:cs="Times New Roman"/>
          <w:bCs/>
          <w:sz w:val="20"/>
          <w:szCs w:val="20"/>
          <w:lang w:val="en-US"/>
        </w:rPr>
        <w:t xml:space="preserve"> was based on  </w:t>
      </w:r>
      <w:r w:rsidRPr="003D419B">
        <w:rPr>
          <w:rFonts w:ascii="Times New Roman" w:hAnsi="Times New Roman" w:cs="Times New Roman"/>
          <w:b/>
          <w:i/>
          <w:sz w:val="20"/>
          <w:szCs w:val="20"/>
          <w:shd w:val="clear" w:color="auto" w:fill="FFFFFF"/>
          <w:lang w:val="en-US"/>
        </w:rPr>
        <w:t>LZW</w:t>
      </w:r>
      <w:r w:rsidRPr="003D419B">
        <w:rPr>
          <w:rFonts w:ascii="Times New Roman" w:hAnsi="Times New Roman" w:cs="Times New Roman"/>
          <w:sz w:val="20"/>
          <w:szCs w:val="20"/>
          <w:shd w:val="clear" w:color="auto" w:fill="FFFFFF"/>
          <w:lang w:val="en-US"/>
        </w:rPr>
        <w:t xml:space="preserve"> method </w:t>
      </w:r>
      <w:r w:rsidR="008F4817" w:rsidRPr="003D419B">
        <w:rPr>
          <w:rFonts w:ascii="Times New Roman" w:hAnsi="Times New Roman" w:cs="Times New Roman"/>
          <w:sz w:val="20"/>
          <w:szCs w:val="20"/>
          <w:shd w:val="clear" w:color="auto" w:fill="FFFFFF"/>
          <w:lang w:val="en-US"/>
        </w:rPr>
        <w:t>(</w:t>
      </w:r>
      <w:r w:rsidR="008F4817" w:rsidRPr="003D419B">
        <w:rPr>
          <w:rFonts w:ascii="Times New Roman" w:hAnsi="Times New Roman" w:cs="Times New Roman"/>
          <w:i/>
          <w:sz w:val="20"/>
          <w:szCs w:val="20"/>
          <w:lang w:val="en-US"/>
        </w:rPr>
        <w:t>Mark Nelson 1995</w:t>
      </w:r>
      <w:r w:rsidR="008F4817" w:rsidRPr="003D419B">
        <w:rPr>
          <w:rFonts w:ascii="Times New Roman" w:hAnsi="Times New Roman" w:cs="Times New Roman"/>
          <w:sz w:val="20"/>
          <w:szCs w:val="20"/>
          <w:lang w:val="en-US"/>
        </w:rPr>
        <w:t>)</w:t>
      </w:r>
      <w:r w:rsidRPr="003D419B">
        <w:rPr>
          <w:rFonts w:ascii="Times New Roman" w:hAnsi="Times New Roman" w:cs="Times New Roman"/>
          <w:sz w:val="20"/>
          <w:szCs w:val="20"/>
          <w:shd w:val="clear" w:color="auto" w:fill="FFFFFF"/>
          <w:lang w:val="en-US"/>
        </w:rPr>
        <w:t xml:space="preserve"> - </w:t>
      </w:r>
      <w:r w:rsidR="00A93968" w:rsidRPr="003D419B">
        <w:rPr>
          <w:rFonts w:ascii="Times New Roman" w:hAnsi="Times New Roman" w:cs="Times New Roman"/>
          <w:sz w:val="20"/>
          <w:szCs w:val="20"/>
          <w:shd w:val="clear" w:color="auto" w:fill="FFFFFF"/>
          <w:lang w:val="en-US"/>
        </w:rPr>
        <w:t xml:space="preserve">the </w:t>
      </w:r>
      <w:r w:rsidRPr="003D419B">
        <w:rPr>
          <w:rFonts w:ascii="Times New Roman" w:hAnsi="Times New Roman" w:cs="Times New Roman"/>
          <w:sz w:val="20"/>
          <w:szCs w:val="20"/>
          <w:shd w:val="clear" w:color="auto" w:fill="FFFFFF"/>
          <w:lang w:val="en-US"/>
        </w:rPr>
        <w:t>universal</w:t>
      </w:r>
      <w:r w:rsidRPr="003D419B">
        <w:rPr>
          <w:rStyle w:val="apple-converted-space"/>
          <w:rFonts w:ascii="Times New Roman" w:hAnsi="Times New Roman" w:cs="Times New Roman"/>
          <w:sz w:val="20"/>
          <w:szCs w:val="20"/>
          <w:shd w:val="clear" w:color="auto" w:fill="FFFFFF"/>
          <w:lang w:val="en-US"/>
        </w:rPr>
        <w:t> </w:t>
      </w:r>
      <w:hyperlink r:id="rId15" w:tooltip="Lossless data compression" w:history="1">
        <w:r w:rsidRPr="003D419B">
          <w:rPr>
            <w:rStyle w:val="Hipercze"/>
            <w:rFonts w:ascii="Times New Roman" w:hAnsi="Times New Roman" w:cs="Times New Roman"/>
            <w:color w:val="auto"/>
            <w:sz w:val="20"/>
            <w:szCs w:val="20"/>
            <w:u w:val="none"/>
            <w:shd w:val="clear" w:color="auto" w:fill="FFFFFF"/>
            <w:lang w:val="en-US"/>
          </w:rPr>
          <w:t>lossless data compression</w:t>
        </w:r>
      </w:hyperlink>
      <w:r w:rsidRPr="003D419B">
        <w:rPr>
          <w:rFonts w:ascii="Times New Roman" w:hAnsi="Times New Roman" w:cs="Times New Roman"/>
          <w:sz w:val="20"/>
          <w:szCs w:val="20"/>
          <w:lang w:val="en-US"/>
        </w:rPr>
        <w:t xml:space="preserve">. </w:t>
      </w:r>
    </w:p>
    <w:p w:rsidR="00D224E7" w:rsidRPr="003D419B" w:rsidRDefault="00A945D2" w:rsidP="00D224E7">
      <w:pPr>
        <w:pStyle w:val="Tekstkomentarza"/>
        <w:spacing w:after="0"/>
        <w:rPr>
          <w:rFonts w:ascii="Times New Roman" w:hAnsi="Times New Roman" w:cs="Times New Roman"/>
          <w:lang w:val="en-US"/>
        </w:rPr>
      </w:pPr>
      <w:r w:rsidRPr="003D419B">
        <w:rPr>
          <w:rStyle w:val="apple-converted-space"/>
          <w:rFonts w:ascii="Times New Roman" w:hAnsi="Times New Roman" w:cs="Times New Roman"/>
          <w:color w:val="000000"/>
          <w:shd w:val="clear" w:color="auto" w:fill="FFFFFF"/>
          <w:lang w:val="en-US"/>
        </w:rPr>
        <w:t> </w:t>
      </w:r>
      <w:r w:rsidRPr="003D419B">
        <w:rPr>
          <w:rFonts w:ascii="Times New Roman" w:hAnsi="Times New Roman" w:cs="Times New Roman"/>
          <w:color w:val="000000"/>
          <w:shd w:val="clear" w:color="auto" w:fill="FFFFFF"/>
          <w:lang w:val="en-US"/>
        </w:rPr>
        <w:t xml:space="preserve">The </w:t>
      </w:r>
      <w:r w:rsidR="00D224E7" w:rsidRPr="003D419B">
        <w:rPr>
          <w:rFonts w:ascii="Times New Roman" w:hAnsi="Times New Roman" w:cs="Times New Roman"/>
          <w:color w:val="000000"/>
          <w:shd w:val="clear" w:color="auto" w:fill="FFFFFF"/>
          <w:lang w:val="en-US"/>
        </w:rPr>
        <w:t xml:space="preserve">effective, </w:t>
      </w:r>
      <w:r w:rsidRPr="003D419B">
        <w:rPr>
          <w:rFonts w:ascii="Times New Roman" w:hAnsi="Times New Roman" w:cs="Times New Roman"/>
          <w:color w:val="000000"/>
          <w:shd w:val="clear" w:color="auto" w:fill="FFFFFF"/>
          <w:lang w:val="en-US"/>
        </w:rPr>
        <w:t xml:space="preserve">average compression </w:t>
      </w:r>
      <w:r w:rsidR="00D224E7" w:rsidRPr="003D419B">
        <w:rPr>
          <w:rFonts w:ascii="Times New Roman" w:hAnsi="Times New Roman" w:cs="Times New Roman"/>
          <w:lang w:val="en-US"/>
        </w:rPr>
        <w:t xml:space="preserve">factor for the data collected in spectral </w:t>
      </w:r>
      <w:r w:rsidR="00D224E7" w:rsidRPr="00034E9E">
        <w:rPr>
          <w:rFonts w:ascii="Times New Roman" w:hAnsi="Times New Roman" w:cs="Times New Roman"/>
          <w:lang w:val="en-US"/>
        </w:rPr>
        <w:t xml:space="preserve">mode </w:t>
      </w:r>
      <w:r w:rsidR="00152C91" w:rsidRPr="00034E9E">
        <w:rPr>
          <w:rFonts w:ascii="Times New Roman" w:hAnsi="Times New Roman" w:cs="Times New Roman"/>
          <w:lang w:val="en-US"/>
        </w:rPr>
        <w:t xml:space="preserve">(Sphinx operation modes are described below) </w:t>
      </w:r>
      <w:r w:rsidR="00D224E7" w:rsidRPr="00034E9E">
        <w:rPr>
          <w:rFonts w:ascii="Times New Roman" w:hAnsi="Times New Roman" w:cs="Times New Roman"/>
          <w:lang w:val="en-US"/>
        </w:rPr>
        <w:t xml:space="preserve">was between 6 and 10 </w:t>
      </w:r>
      <w:r w:rsidRPr="00034E9E">
        <w:rPr>
          <w:rFonts w:ascii="Times New Roman" w:hAnsi="Times New Roman" w:cs="Times New Roman"/>
          <w:shd w:val="clear" w:color="auto" w:fill="FFFFFF"/>
          <w:lang w:val="en-US"/>
        </w:rPr>
        <w:t>and</w:t>
      </w:r>
      <w:r w:rsidRPr="003D419B">
        <w:rPr>
          <w:rFonts w:ascii="Times New Roman" w:hAnsi="Times New Roman" w:cs="Times New Roman"/>
          <w:color w:val="000000"/>
          <w:shd w:val="clear" w:color="auto" w:fill="FFFFFF"/>
          <w:lang w:val="en-US"/>
        </w:rPr>
        <w:t xml:space="preserve"> for </w:t>
      </w:r>
      <w:r w:rsidRPr="003D419B">
        <w:rPr>
          <w:rFonts w:ascii="Times New Roman" w:hAnsi="Times New Roman" w:cs="Times New Roman"/>
          <w:b/>
          <w:i/>
          <w:color w:val="000000"/>
          <w:shd w:val="clear" w:color="auto" w:fill="FFFFFF"/>
          <w:lang w:val="en-US"/>
        </w:rPr>
        <w:t>Time Stamping</w:t>
      </w:r>
      <w:r w:rsidRPr="003D419B">
        <w:rPr>
          <w:rFonts w:ascii="Times New Roman" w:hAnsi="Times New Roman" w:cs="Times New Roman"/>
          <w:color w:val="000000"/>
          <w:shd w:val="clear" w:color="auto" w:fill="FFFFFF"/>
          <w:lang w:val="en-US"/>
        </w:rPr>
        <w:t xml:space="preserve"> </w:t>
      </w:r>
      <w:r w:rsidR="00D224E7" w:rsidRPr="003D419B">
        <w:rPr>
          <w:rFonts w:ascii="Times New Roman" w:hAnsi="Times New Roman" w:cs="Times New Roman"/>
          <w:lang w:val="en-US"/>
        </w:rPr>
        <w:t xml:space="preserve">mode it was in the range </w:t>
      </w:r>
      <w:r w:rsidRPr="003D419B">
        <w:rPr>
          <w:rFonts w:ascii="Times New Roman" w:hAnsi="Times New Roman" w:cs="Times New Roman"/>
          <w:color w:val="000000" w:themeColor="text1"/>
          <w:shd w:val="clear" w:color="auto" w:fill="FFFFFF"/>
          <w:lang w:val="en-US"/>
        </w:rPr>
        <w:t xml:space="preserve">1.5 </w:t>
      </w:r>
      <w:r w:rsidR="00696257" w:rsidRPr="003D419B">
        <w:rPr>
          <w:rFonts w:ascii="Times New Roman" w:hAnsi="Times New Roman" w:cs="Times New Roman"/>
          <w:color w:val="000000" w:themeColor="text1"/>
          <w:shd w:val="clear" w:color="auto" w:fill="FFFFFF"/>
          <w:lang w:val="en-US"/>
        </w:rPr>
        <w:t>–</w:t>
      </w:r>
      <w:r w:rsidRPr="003D419B">
        <w:rPr>
          <w:rFonts w:ascii="Times New Roman" w:hAnsi="Times New Roman" w:cs="Times New Roman"/>
          <w:color w:val="000000" w:themeColor="text1"/>
          <w:shd w:val="clear" w:color="auto" w:fill="FFFFFF"/>
          <w:lang w:val="en-US"/>
        </w:rPr>
        <w:t xml:space="preserve"> 3</w:t>
      </w:r>
      <w:r w:rsidR="00696257" w:rsidRPr="003D419B">
        <w:rPr>
          <w:rFonts w:ascii="Times New Roman" w:hAnsi="Times New Roman" w:cs="Times New Roman"/>
          <w:color w:val="000000" w:themeColor="text1"/>
          <w:shd w:val="clear" w:color="auto" w:fill="FFFFFF"/>
          <w:lang w:val="en-US"/>
        </w:rPr>
        <w:t>.0</w:t>
      </w:r>
      <w:r w:rsidR="005B6600" w:rsidRPr="003D419B">
        <w:rPr>
          <w:rFonts w:ascii="Times New Roman" w:hAnsi="Times New Roman" w:cs="Times New Roman"/>
          <w:color w:val="000000" w:themeColor="text1"/>
          <w:shd w:val="clear" w:color="auto" w:fill="FFFFFF"/>
          <w:lang w:val="en-US"/>
        </w:rPr>
        <w:t>.</w:t>
      </w:r>
      <w:r w:rsidR="005B6600" w:rsidRPr="003D419B">
        <w:rPr>
          <w:rFonts w:ascii="Times New Roman" w:hAnsi="Times New Roman" w:cs="Times New Roman"/>
          <w:color w:val="FF0000"/>
          <w:shd w:val="clear" w:color="auto" w:fill="FFFFFF"/>
          <w:lang w:val="en-US"/>
        </w:rPr>
        <w:t xml:space="preserve"> </w:t>
      </w:r>
      <w:r w:rsidR="00D224E7" w:rsidRPr="003D419B">
        <w:rPr>
          <w:rFonts w:ascii="Times New Roman" w:hAnsi="Times New Roman" w:cs="Times New Roman"/>
          <w:lang w:val="en-US"/>
        </w:rPr>
        <w:t xml:space="preserve"> </w:t>
      </w:r>
    </w:p>
    <w:p w:rsidR="00E203C7" w:rsidRPr="003D419B" w:rsidRDefault="00447C5F" w:rsidP="00D224E7">
      <w:pPr>
        <w:pStyle w:val="Tekstkomentarza"/>
        <w:spacing w:after="0"/>
        <w:rPr>
          <w:rFonts w:ascii="Times New Roman" w:hAnsi="Times New Roman" w:cs="Times New Roman"/>
          <w:lang w:val="en-US"/>
        </w:rPr>
      </w:pPr>
      <w:r w:rsidRPr="003D419B">
        <w:rPr>
          <w:rFonts w:ascii="Times New Roman" w:hAnsi="Times New Roman" w:cs="Times New Roman"/>
          <w:lang w:val="en-US"/>
        </w:rPr>
        <w:t xml:space="preserve">For its optimum operation, the Russian </w:t>
      </w:r>
      <w:r w:rsidR="005B6600" w:rsidRPr="003D419B">
        <w:rPr>
          <w:rFonts w:ascii="Times New Roman" w:hAnsi="Times New Roman" w:cs="Times New Roman"/>
          <w:shd w:val="clear" w:color="auto" w:fill="FFFFFF"/>
          <w:lang w:val="en-US"/>
        </w:rPr>
        <w:t>UV Telescope TESIS need</w:t>
      </w:r>
      <w:r w:rsidR="00601A3F" w:rsidRPr="003D419B">
        <w:rPr>
          <w:rFonts w:ascii="Times New Roman" w:hAnsi="Times New Roman" w:cs="Times New Roman"/>
          <w:shd w:val="clear" w:color="auto" w:fill="FFFFFF"/>
          <w:lang w:val="en-US"/>
        </w:rPr>
        <w:t>ed</w:t>
      </w:r>
      <w:r w:rsidR="005B6600" w:rsidRPr="003D419B">
        <w:rPr>
          <w:rFonts w:ascii="Times New Roman" w:hAnsi="Times New Roman" w:cs="Times New Roman"/>
          <w:shd w:val="clear" w:color="auto" w:fill="FFFFFF"/>
          <w:lang w:val="en-US"/>
        </w:rPr>
        <w:t xml:space="preserve"> information </w:t>
      </w:r>
      <w:r w:rsidRPr="003D419B">
        <w:rPr>
          <w:rFonts w:ascii="Times New Roman" w:hAnsi="Times New Roman" w:cs="Times New Roman"/>
          <w:shd w:val="clear" w:color="auto" w:fill="FFFFFF"/>
          <w:lang w:val="en-US"/>
        </w:rPr>
        <w:t>o</w:t>
      </w:r>
      <w:r w:rsidRPr="003D419B">
        <w:rPr>
          <w:rFonts w:ascii="Times New Roman" w:hAnsi="Times New Roman" w:cs="Times New Roman"/>
          <w:lang w:val="en-US"/>
        </w:rPr>
        <w:t>n solar flares in progress, in particular on the time when the flare starts. Therefore a special algorithm for detecting flares in progress was implemented   within the flight software.</w:t>
      </w:r>
    </w:p>
    <w:p w:rsidR="00877290" w:rsidRPr="00DE0212" w:rsidRDefault="00877290" w:rsidP="00530B00">
      <w:pPr>
        <w:pStyle w:val="Tekstkomentarza"/>
        <w:spacing w:after="0"/>
        <w:jc w:val="both"/>
        <w:rPr>
          <w:rFonts w:ascii="Times New Roman" w:hAnsi="Times New Roman" w:cs="Times New Roman"/>
          <w:lang w:val="en-US"/>
        </w:rPr>
      </w:pPr>
      <w:r w:rsidRPr="003D419B">
        <w:rPr>
          <w:rFonts w:ascii="Times New Roman" w:hAnsi="Times New Roman" w:cs="Times New Roman"/>
          <w:lang w:val="en-US"/>
        </w:rPr>
        <w:t xml:space="preserve">Another important satellite "environment" condition was the X-Ray illumination on or off. A dedicated algorithm implemented onboard was predicting times when the satellite entered or  was leaving the X-ray shadow cast by Earth. </w:t>
      </w:r>
      <w:r w:rsidRPr="003D419B">
        <w:rPr>
          <w:rFonts w:ascii="Times New Roman" w:hAnsi="Times New Roman" w:cs="Times New Roman"/>
          <w:lang w:val="en-US"/>
        </w:rPr>
        <w:lastRenderedPageBreak/>
        <w:t>During spacecraft nights, the amoun</w:t>
      </w:r>
      <w:r w:rsidR="00B954D1">
        <w:rPr>
          <w:rFonts w:ascii="Times New Roman" w:hAnsi="Times New Roman" w:cs="Times New Roman"/>
          <w:lang w:val="en-US"/>
        </w:rPr>
        <w:t>t of information to be transferr</w:t>
      </w:r>
      <w:r w:rsidRPr="003D419B">
        <w:rPr>
          <w:rFonts w:ascii="Times New Roman" w:hAnsi="Times New Roman" w:cs="Times New Roman"/>
          <w:lang w:val="en-US"/>
        </w:rPr>
        <w:t>ed to the ground was much less, and the spectral mode</w:t>
      </w:r>
      <w:r w:rsidRPr="00877290">
        <w:rPr>
          <w:rFonts w:ascii="Times New Roman" w:hAnsi="Times New Roman" w:cs="Times New Roman"/>
          <w:lang w:val="en-US"/>
        </w:rPr>
        <w:t xml:space="preserve"> of data collection was preferentially used. During illuminated parts of the orbit, the time stamping mode was preferentially used.</w:t>
      </w:r>
    </w:p>
    <w:p w:rsidR="00584E79" w:rsidRPr="00584E79" w:rsidRDefault="00FE11A3" w:rsidP="00584E79">
      <w:pPr>
        <w:pStyle w:val="Tekstkomentarza"/>
        <w:spacing w:after="0"/>
        <w:rPr>
          <w:rFonts w:ascii="Times New Roman" w:hAnsi="Times New Roman" w:cs="Times New Roman"/>
          <w:lang w:val="en-US"/>
        </w:rPr>
      </w:pPr>
      <w:r w:rsidRPr="00DE0212">
        <w:rPr>
          <w:rFonts w:ascii="Times New Roman" w:hAnsi="Times New Roman" w:cs="Times New Roman"/>
          <w:b/>
          <w:i/>
          <w:shd w:val="clear" w:color="auto" w:fill="FFFFFF"/>
          <w:lang w:val="en-US"/>
        </w:rPr>
        <w:t xml:space="preserve">The management  of </w:t>
      </w:r>
      <w:r w:rsidR="00584E79" w:rsidRPr="00584E79">
        <w:rPr>
          <w:rFonts w:ascii="Times New Roman" w:hAnsi="Times New Roman" w:cs="Times New Roman"/>
          <w:b/>
          <w:i/>
          <w:lang w:val="en-US"/>
        </w:rPr>
        <w:t>detector signals</w:t>
      </w:r>
      <w:r w:rsidR="003B23AF" w:rsidRPr="00DE0212">
        <w:rPr>
          <w:rFonts w:ascii="Times New Roman" w:hAnsi="Times New Roman" w:cs="Times New Roman"/>
          <w:shd w:val="clear" w:color="auto" w:fill="FFFFFF"/>
          <w:lang w:val="en-US"/>
        </w:rPr>
        <w:t xml:space="preserve">. The main </w:t>
      </w:r>
      <w:r w:rsidR="00B43DE0">
        <w:rPr>
          <w:rFonts w:ascii="Times New Roman" w:hAnsi="Times New Roman" w:cs="Times New Roman"/>
          <w:lang w:val="en-US"/>
        </w:rPr>
        <w:t>µ</w:t>
      </w:r>
      <w:r w:rsidR="00B43DE0" w:rsidRPr="00DE0212">
        <w:rPr>
          <w:rFonts w:ascii="Times New Roman" w:hAnsi="Times New Roman" w:cs="Times New Roman"/>
          <w:lang w:val="en-US"/>
        </w:rPr>
        <w:t>C</w:t>
      </w:r>
      <w:r w:rsidR="00584E79">
        <w:rPr>
          <w:rFonts w:ascii="Times New Roman" w:hAnsi="Times New Roman" w:cs="Times New Roman"/>
          <w:lang w:val="en-US"/>
        </w:rPr>
        <w:t xml:space="preserve"> </w:t>
      </w:r>
      <w:r w:rsidR="00584E79" w:rsidRPr="00584E79">
        <w:rPr>
          <w:rFonts w:ascii="Times New Roman" w:hAnsi="Times New Roman" w:cs="Times New Roman"/>
          <w:lang w:val="en-US"/>
        </w:rPr>
        <w:t xml:space="preserve">was </w:t>
      </w:r>
      <w:r w:rsidR="00B43DE0" w:rsidRPr="00584E79">
        <w:rPr>
          <w:rFonts w:ascii="Times New Roman" w:hAnsi="Times New Roman" w:cs="Times New Roman"/>
          <w:shd w:val="clear" w:color="auto" w:fill="FFFFFF"/>
          <w:lang w:val="en-US"/>
        </w:rPr>
        <w:t xml:space="preserve"> </w:t>
      </w:r>
      <w:r w:rsidR="00584E79" w:rsidRPr="00584E79">
        <w:rPr>
          <w:rFonts w:ascii="Times New Roman" w:hAnsi="Times New Roman" w:cs="Times New Roman"/>
          <w:lang w:val="en-US"/>
        </w:rPr>
        <w:t>incorporating several modes of operation, depending on the environme</w:t>
      </w:r>
      <w:r w:rsidR="00584E79">
        <w:rPr>
          <w:rFonts w:ascii="Times New Roman" w:hAnsi="Times New Roman" w:cs="Times New Roman"/>
          <w:lang w:val="en-US"/>
        </w:rPr>
        <w:t>n</w:t>
      </w:r>
      <w:r w:rsidR="00584E79" w:rsidRPr="00584E79">
        <w:rPr>
          <w:rFonts w:ascii="Times New Roman" w:hAnsi="Times New Roman" w:cs="Times New Roman"/>
          <w:lang w:val="en-US"/>
        </w:rPr>
        <w:t>tal data and the scientific tasks to be achieved.</w:t>
      </w:r>
    </w:p>
    <w:p w:rsidR="00D64183" w:rsidRDefault="006F698C" w:rsidP="00360687">
      <w:pPr>
        <w:autoSpaceDE w:val="0"/>
        <w:autoSpaceDN w:val="0"/>
        <w:adjustRightInd w:val="0"/>
        <w:spacing w:after="0" w:line="240" w:lineRule="auto"/>
        <w:rPr>
          <w:rFonts w:ascii="Times New Roman" w:hAnsi="Times New Roman" w:cs="Times New Roman"/>
          <w:noProof/>
          <w:color w:val="548DD4" w:themeColor="text2" w:themeTint="99"/>
          <w:sz w:val="20"/>
          <w:szCs w:val="20"/>
          <w:lang w:val="en-US" w:eastAsia="pl-PL"/>
        </w:rPr>
      </w:pPr>
      <w:r w:rsidRPr="00DE0212">
        <w:rPr>
          <w:rFonts w:ascii="Times New Roman" w:hAnsi="Times New Roman" w:cs="Times New Roman"/>
          <w:sz w:val="20"/>
          <w:szCs w:val="20"/>
          <w:shd w:val="clear" w:color="auto" w:fill="FFFFFF"/>
          <w:lang w:val="en-US"/>
        </w:rPr>
        <w:t xml:space="preserve">In  the </w:t>
      </w:r>
      <w:r w:rsidR="003B23AF" w:rsidRPr="00DE0212">
        <w:rPr>
          <w:rFonts w:ascii="Times New Roman" w:hAnsi="Times New Roman" w:cs="Times New Roman"/>
          <w:sz w:val="20"/>
          <w:szCs w:val="20"/>
          <w:shd w:val="clear" w:color="auto" w:fill="FFFFFF"/>
          <w:lang w:val="en-US"/>
        </w:rPr>
        <w:t xml:space="preserve"> Basic</w:t>
      </w:r>
      <w:r w:rsidRPr="00DE0212">
        <w:rPr>
          <w:rFonts w:ascii="Times New Roman" w:hAnsi="Times New Roman" w:cs="Times New Roman"/>
          <w:sz w:val="20"/>
          <w:szCs w:val="20"/>
          <w:shd w:val="clear" w:color="auto" w:fill="FFFFFF"/>
          <w:lang w:val="en-US"/>
        </w:rPr>
        <w:t xml:space="preserve"> mode the whole spectrum</w:t>
      </w:r>
      <w:r w:rsidR="00FA2EFE" w:rsidRPr="00DE0212">
        <w:rPr>
          <w:rFonts w:ascii="Times New Roman" w:hAnsi="Times New Roman" w:cs="Times New Roman"/>
          <w:sz w:val="20"/>
          <w:szCs w:val="20"/>
          <w:shd w:val="clear" w:color="auto" w:fill="FFFFFF"/>
          <w:lang w:val="en-US"/>
        </w:rPr>
        <w:t xml:space="preserve"> </w:t>
      </w:r>
      <w:r w:rsidR="00584E79">
        <w:rPr>
          <w:rFonts w:ascii="Times New Roman" w:hAnsi="Times New Roman" w:cs="Times New Roman"/>
          <w:sz w:val="20"/>
          <w:szCs w:val="20"/>
          <w:shd w:val="clear" w:color="auto" w:fill="FFFFFF"/>
          <w:lang w:val="en-US"/>
        </w:rPr>
        <w:t>covering</w:t>
      </w:r>
      <w:r w:rsidRPr="00DE0212">
        <w:rPr>
          <w:rFonts w:ascii="Times New Roman" w:hAnsi="Times New Roman" w:cs="Times New Roman"/>
          <w:sz w:val="20"/>
          <w:szCs w:val="20"/>
          <w:shd w:val="clear" w:color="auto" w:fill="FFFFFF"/>
          <w:lang w:val="en-US"/>
        </w:rPr>
        <w:t xml:space="preserve"> 256 </w:t>
      </w:r>
      <w:r w:rsidR="00584E79">
        <w:rPr>
          <w:rFonts w:ascii="Times New Roman" w:hAnsi="Times New Roman" w:cs="Times New Roman"/>
          <w:sz w:val="20"/>
          <w:szCs w:val="20"/>
          <w:shd w:val="clear" w:color="auto" w:fill="FFFFFF"/>
          <w:lang w:val="en-US"/>
        </w:rPr>
        <w:t xml:space="preserve">spectral </w:t>
      </w:r>
      <w:r w:rsidRPr="00DE0212">
        <w:rPr>
          <w:rFonts w:ascii="Times New Roman" w:hAnsi="Times New Roman" w:cs="Times New Roman"/>
          <w:sz w:val="20"/>
          <w:szCs w:val="20"/>
          <w:shd w:val="clear" w:color="auto" w:fill="FFFFFF"/>
          <w:lang w:val="en-US"/>
        </w:rPr>
        <w:t xml:space="preserve">bins was </w:t>
      </w:r>
      <w:r w:rsidR="00584E79">
        <w:rPr>
          <w:rFonts w:ascii="Times New Roman" w:hAnsi="Times New Roman" w:cs="Times New Roman"/>
          <w:sz w:val="20"/>
          <w:szCs w:val="20"/>
          <w:shd w:val="clear" w:color="auto" w:fill="FFFFFF"/>
          <w:lang w:val="en-US"/>
        </w:rPr>
        <w:t>combined</w:t>
      </w:r>
      <w:r w:rsidRPr="00DE0212">
        <w:rPr>
          <w:rFonts w:ascii="Times New Roman" w:hAnsi="Times New Roman" w:cs="Times New Roman"/>
          <w:sz w:val="20"/>
          <w:szCs w:val="20"/>
          <w:shd w:val="clear" w:color="auto" w:fill="FFFFFF"/>
          <w:lang w:val="en-US"/>
        </w:rPr>
        <w:t xml:space="preserve"> into 4 channels. The distribution of bins in the channels is shown in </w:t>
      </w:r>
      <w:r w:rsidR="00D64183">
        <w:rPr>
          <w:rFonts w:ascii="Times New Roman" w:hAnsi="Times New Roman" w:cs="Times New Roman"/>
          <w:color w:val="000000" w:themeColor="text1"/>
          <w:sz w:val="20"/>
          <w:szCs w:val="20"/>
          <w:shd w:val="clear" w:color="auto" w:fill="FFFFFF"/>
          <w:lang w:val="en-US"/>
        </w:rPr>
        <w:t>fig.</w:t>
      </w:r>
      <w:r w:rsidRPr="00D64183">
        <w:rPr>
          <w:rFonts w:ascii="Times New Roman" w:hAnsi="Times New Roman" w:cs="Times New Roman"/>
          <w:color w:val="000000" w:themeColor="text1"/>
          <w:sz w:val="20"/>
          <w:szCs w:val="20"/>
          <w:shd w:val="clear" w:color="auto" w:fill="FFFFFF"/>
          <w:lang w:val="en-US"/>
        </w:rPr>
        <w:t xml:space="preserve"> </w:t>
      </w:r>
      <w:r w:rsidR="00D64183" w:rsidRPr="00D64183">
        <w:rPr>
          <w:rFonts w:ascii="Times New Roman" w:hAnsi="Times New Roman" w:cs="Times New Roman"/>
          <w:color w:val="000000" w:themeColor="text1"/>
          <w:sz w:val="20"/>
          <w:szCs w:val="20"/>
          <w:shd w:val="clear" w:color="auto" w:fill="FFFFFF"/>
          <w:lang w:val="en-US"/>
        </w:rPr>
        <w:t>7</w:t>
      </w:r>
      <w:r w:rsidRPr="00DE0212">
        <w:rPr>
          <w:rFonts w:ascii="Times New Roman" w:hAnsi="Times New Roman" w:cs="Times New Roman"/>
          <w:b/>
          <w:bCs/>
          <w:i/>
          <w:sz w:val="20"/>
          <w:szCs w:val="20"/>
          <w:shd w:val="clear" w:color="auto" w:fill="FFFFFF"/>
          <w:lang w:val="en-US"/>
        </w:rPr>
        <w:t>.</w:t>
      </w:r>
      <w:r w:rsidR="00475ED9" w:rsidRPr="00DE0212">
        <w:rPr>
          <w:rFonts w:ascii="Times New Roman" w:hAnsi="Times New Roman" w:cs="Times New Roman"/>
          <w:noProof/>
          <w:color w:val="548DD4" w:themeColor="text2" w:themeTint="99"/>
          <w:sz w:val="20"/>
          <w:szCs w:val="20"/>
          <w:lang w:val="en-US" w:eastAsia="pl-PL"/>
        </w:rPr>
        <w:t xml:space="preserve"> </w:t>
      </w:r>
    </w:p>
    <w:p w:rsidR="009E4142" w:rsidRDefault="009E4142" w:rsidP="00360687">
      <w:pPr>
        <w:autoSpaceDE w:val="0"/>
        <w:autoSpaceDN w:val="0"/>
        <w:adjustRightInd w:val="0"/>
        <w:spacing w:after="0" w:line="240" w:lineRule="auto"/>
        <w:rPr>
          <w:rFonts w:ascii="Times New Roman" w:hAnsi="Times New Roman" w:cs="Times New Roman"/>
          <w:noProof/>
          <w:color w:val="548DD4" w:themeColor="text2" w:themeTint="99"/>
          <w:sz w:val="20"/>
          <w:szCs w:val="20"/>
          <w:lang w:val="en-US" w:eastAsia="pl-PL"/>
        </w:rPr>
      </w:pPr>
    </w:p>
    <w:p w:rsidR="00E90167" w:rsidRPr="00DE0212" w:rsidRDefault="00EE1CD9" w:rsidP="003366C9">
      <w:pPr>
        <w:autoSpaceDE w:val="0"/>
        <w:autoSpaceDN w:val="0"/>
        <w:adjustRightInd w:val="0"/>
        <w:spacing w:after="0" w:line="240" w:lineRule="auto"/>
        <w:jc w:val="center"/>
        <w:rPr>
          <w:rFonts w:ascii="Times New Roman" w:hAnsi="Times New Roman" w:cs="Times New Roman"/>
          <w:noProof/>
          <w:color w:val="548DD4" w:themeColor="text2" w:themeTint="99"/>
          <w:sz w:val="20"/>
          <w:szCs w:val="20"/>
          <w:lang w:val="en-US" w:eastAsia="pl-PL"/>
        </w:rPr>
      </w:pPr>
      <w:r>
        <w:rPr>
          <w:rFonts w:ascii="Times New Roman" w:hAnsi="Times New Roman" w:cs="Times New Roman"/>
          <w:noProof/>
          <w:color w:val="548DD4" w:themeColor="text2" w:themeTint="99"/>
          <w:sz w:val="20"/>
          <w:szCs w:val="20"/>
          <w:lang w:eastAsia="pl-PL"/>
        </w:rPr>
        <w:drawing>
          <wp:inline distT="0" distB="0" distL="0" distR="0">
            <wp:extent cx="6174740" cy="2885440"/>
            <wp:effectExtent l="19050" t="0" r="0" b="0"/>
            <wp:docPr id="5" name="Obraz 4" descr="channel_basic_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nel_basic_mode.jpg"/>
                    <pic:cNvPicPr/>
                  </pic:nvPicPr>
                  <pic:blipFill>
                    <a:blip r:embed="rId16" cstate="print"/>
                    <a:stretch>
                      <a:fillRect/>
                    </a:stretch>
                  </pic:blipFill>
                  <pic:spPr>
                    <a:xfrm>
                      <a:off x="0" y="0"/>
                      <a:ext cx="6174740" cy="2885440"/>
                    </a:xfrm>
                    <a:prstGeom prst="rect">
                      <a:avLst/>
                    </a:prstGeom>
                  </pic:spPr>
                </pic:pic>
              </a:graphicData>
            </a:graphic>
          </wp:inline>
        </w:drawing>
      </w:r>
    </w:p>
    <w:p w:rsidR="00475ED9" w:rsidRPr="000A5E67" w:rsidRDefault="00475ED9" w:rsidP="00ED1C0F">
      <w:pPr>
        <w:pStyle w:val="Tekstkomentarza"/>
        <w:spacing w:after="0"/>
        <w:ind w:left="210"/>
        <w:rPr>
          <w:rFonts w:ascii="Times New Roman" w:hAnsi="Times New Roman" w:cs="Times New Roman"/>
          <w:sz w:val="18"/>
          <w:szCs w:val="18"/>
          <w:lang w:val="en-US"/>
        </w:rPr>
      </w:pPr>
      <w:r w:rsidRPr="000A5E67">
        <w:rPr>
          <w:rFonts w:ascii="Times New Roman" w:hAnsi="Times New Roman" w:cs="Times New Roman"/>
          <w:bCs/>
          <w:sz w:val="18"/>
          <w:szCs w:val="18"/>
          <w:shd w:val="clear" w:color="auto" w:fill="FFFFFF"/>
          <w:lang w:val="en-US"/>
        </w:rPr>
        <w:t xml:space="preserve">Figure </w:t>
      </w:r>
      <w:r w:rsidR="00505BE5" w:rsidRPr="000A5E67">
        <w:rPr>
          <w:rFonts w:ascii="Times New Roman" w:hAnsi="Times New Roman" w:cs="Times New Roman"/>
          <w:bCs/>
          <w:sz w:val="18"/>
          <w:szCs w:val="18"/>
          <w:shd w:val="clear" w:color="auto" w:fill="FFFFFF"/>
          <w:lang w:val="en-US"/>
        </w:rPr>
        <w:t>7</w:t>
      </w:r>
      <w:r w:rsidRPr="000A5E67">
        <w:rPr>
          <w:rFonts w:ascii="Times New Roman" w:hAnsi="Times New Roman" w:cs="Times New Roman"/>
          <w:bCs/>
          <w:sz w:val="18"/>
          <w:szCs w:val="18"/>
          <w:shd w:val="clear" w:color="auto" w:fill="FFFFFF"/>
          <w:lang w:val="en-US"/>
        </w:rPr>
        <w:t>.</w:t>
      </w:r>
      <w:r w:rsidRPr="000A5E67">
        <w:rPr>
          <w:rFonts w:ascii="Times New Roman" w:hAnsi="Times New Roman" w:cs="Times New Roman"/>
          <w:b/>
          <w:bCs/>
          <w:i/>
          <w:sz w:val="18"/>
          <w:szCs w:val="18"/>
          <w:shd w:val="clear" w:color="auto" w:fill="FFFFFF"/>
          <w:lang w:val="en-US"/>
        </w:rPr>
        <w:t xml:space="preserve"> </w:t>
      </w:r>
      <w:r w:rsidR="002F1260" w:rsidRPr="000A5E67">
        <w:rPr>
          <w:rFonts w:ascii="Times New Roman" w:hAnsi="Times New Roman" w:cs="Times New Roman"/>
          <w:sz w:val="18"/>
          <w:szCs w:val="18"/>
          <w:lang w:val="en-US"/>
        </w:rPr>
        <w:t xml:space="preserve">Typical shape of the </w:t>
      </w:r>
      <w:proofErr w:type="spellStart"/>
      <w:r w:rsidR="002F1260" w:rsidRPr="000A5E67">
        <w:rPr>
          <w:rFonts w:ascii="Times New Roman" w:hAnsi="Times New Roman" w:cs="Times New Roman"/>
          <w:sz w:val="18"/>
          <w:szCs w:val="18"/>
          <w:lang w:val="en-US"/>
        </w:rPr>
        <w:t>SphinX</w:t>
      </w:r>
      <w:proofErr w:type="spellEnd"/>
      <w:r w:rsidR="002F1260" w:rsidRPr="000A5E67">
        <w:rPr>
          <w:rFonts w:ascii="Times New Roman" w:hAnsi="Times New Roman" w:cs="Times New Roman"/>
          <w:sz w:val="18"/>
          <w:szCs w:val="18"/>
          <w:lang w:val="en-US"/>
        </w:rPr>
        <w:t xml:space="preserve"> spectrum (thick line) with superposed c</w:t>
      </w:r>
      <w:r w:rsidR="001D71DD" w:rsidRPr="000A5E67">
        <w:rPr>
          <w:rStyle w:val="hps"/>
          <w:sz w:val="18"/>
          <w:szCs w:val="18"/>
          <w:lang w:val="en-US"/>
        </w:rPr>
        <w:t>hannels  allocation  in the</w:t>
      </w:r>
      <w:r w:rsidR="001D71DD" w:rsidRPr="000A5E67">
        <w:rPr>
          <w:rStyle w:val="shorttext"/>
          <w:rFonts w:ascii="Times New Roman" w:hAnsi="Times New Roman" w:cs="Times New Roman"/>
          <w:sz w:val="18"/>
          <w:szCs w:val="18"/>
          <w:lang w:val="en-US"/>
        </w:rPr>
        <w:t xml:space="preserve"> </w:t>
      </w:r>
      <w:r w:rsidR="001D71DD" w:rsidRPr="000A5E67">
        <w:rPr>
          <w:rStyle w:val="hps"/>
          <w:sz w:val="18"/>
          <w:szCs w:val="18"/>
          <w:lang w:val="en-US"/>
        </w:rPr>
        <w:t xml:space="preserve">BASIC mode. The </w:t>
      </w:r>
      <w:r w:rsidR="00ED1C0F">
        <w:rPr>
          <w:rStyle w:val="hps"/>
          <w:sz w:val="18"/>
          <w:szCs w:val="18"/>
          <w:lang w:val="en-US"/>
        </w:rPr>
        <w:t xml:space="preserve">  </w:t>
      </w:r>
      <w:r w:rsidR="001D71DD" w:rsidRPr="000A5E67">
        <w:rPr>
          <w:rStyle w:val="hps"/>
          <w:sz w:val="18"/>
          <w:szCs w:val="18"/>
          <w:lang w:val="en-US"/>
        </w:rPr>
        <w:t>spectrum</w:t>
      </w:r>
      <w:r w:rsidR="001D71DD" w:rsidRPr="000A5E67">
        <w:rPr>
          <w:rFonts w:ascii="Times New Roman" w:hAnsi="Times New Roman" w:cs="Times New Roman"/>
          <w:sz w:val="18"/>
          <w:szCs w:val="18"/>
          <w:lang w:val="en-US"/>
        </w:rPr>
        <w:t xml:space="preserve"> </w:t>
      </w:r>
      <w:r w:rsidR="001D71DD" w:rsidRPr="000A5E67">
        <w:rPr>
          <w:rStyle w:val="hps"/>
          <w:sz w:val="18"/>
          <w:szCs w:val="18"/>
          <w:lang w:val="en-US"/>
        </w:rPr>
        <w:t>was</w:t>
      </w:r>
      <w:r w:rsidR="001D71DD" w:rsidRPr="000A5E67">
        <w:rPr>
          <w:rFonts w:ascii="Times New Roman" w:hAnsi="Times New Roman" w:cs="Times New Roman"/>
          <w:sz w:val="18"/>
          <w:szCs w:val="18"/>
          <w:lang w:val="en-US"/>
        </w:rPr>
        <w:t xml:space="preserve"> </w:t>
      </w:r>
      <w:r w:rsidR="001D71DD" w:rsidRPr="000A5E67">
        <w:rPr>
          <w:rStyle w:val="hps"/>
          <w:sz w:val="18"/>
          <w:szCs w:val="18"/>
          <w:lang w:val="en-US"/>
        </w:rPr>
        <w:t xml:space="preserve">collected </w:t>
      </w:r>
      <w:r w:rsidR="00BB184D" w:rsidRPr="000A5E67">
        <w:rPr>
          <w:rStyle w:val="hps"/>
          <w:sz w:val="18"/>
          <w:szCs w:val="18"/>
          <w:lang w:val="en-US"/>
        </w:rPr>
        <w:t>from 1  to 31 May 2009</w:t>
      </w:r>
      <w:r w:rsidR="00FA2EFE" w:rsidRPr="000A5E67">
        <w:rPr>
          <w:rFonts w:ascii="Times New Roman" w:hAnsi="Times New Roman" w:cs="Times New Roman"/>
          <w:b/>
          <w:bCs/>
          <w:i/>
          <w:sz w:val="18"/>
          <w:szCs w:val="18"/>
          <w:shd w:val="clear" w:color="auto" w:fill="FFFFFF"/>
          <w:lang w:val="en-US"/>
        </w:rPr>
        <w:t xml:space="preserve">. </w:t>
      </w:r>
    </w:p>
    <w:p w:rsidR="00BB184D" w:rsidRDefault="006F698C" w:rsidP="00BB184D">
      <w:pPr>
        <w:autoSpaceDE w:val="0"/>
        <w:autoSpaceDN w:val="0"/>
        <w:adjustRightInd w:val="0"/>
        <w:spacing w:after="0" w:line="240" w:lineRule="auto"/>
        <w:rPr>
          <w:rFonts w:ascii="Times New Roman" w:hAnsi="Times New Roman" w:cs="Times New Roman"/>
          <w:b/>
          <w:bCs/>
          <w:i/>
          <w:sz w:val="20"/>
          <w:szCs w:val="20"/>
          <w:shd w:val="clear" w:color="auto" w:fill="FFFFFF"/>
          <w:lang w:val="en-US"/>
        </w:rPr>
      </w:pPr>
      <w:r w:rsidRPr="00DE0212">
        <w:rPr>
          <w:rFonts w:ascii="Times New Roman" w:hAnsi="Times New Roman" w:cs="Times New Roman"/>
          <w:b/>
          <w:bCs/>
          <w:i/>
          <w:sz w:val="20"/>
          <w:szCs w:val="20"/>
          <w:shd w:val="clear" w:color="auto" w:fill="FFFFFF"/>
          <w:lang w:val="en-US"/>
        </w:rPr>
        <w:t xml:space="preserve"> </w:t>
      </w:r>
    </w:p>
    <w:p w:rsidR="0085297C" w:rsidRPr="00BD3DFA" w:rsidRDefault="00D64183" w:rsidP="00BB184D">
      <w:pPr>
        <w:autoSpaceDE w:val="0"/>
        <w:autoSpaceDN w:val="0"/>
        <w:adjustRightInd w:val="0"/>
        <w:spacing w:after="0" w:line="240" w:lineRule="auto"/>
        <w:rPr>
          <w:rFonts w:ascii="Times New Roman" w:hAnsi="Times New Roman" w:cs="Times New Roman"/>
          <w:b/>
          <w:bCs/>
          <w:i/>
          <w:sz w:val="20"/>
          <w:szCs w:val="20"/>
          <w:shd w:val="clear" w:color="auto" w:fill="FFFFFF"/>
          <w:lang w:val="en-US"/>
        </w:rPr>
      </w:pPr>
      <w:r w:rsidRPr="00BD3DFA">
        <w:rPr>
          <w:rFonts w:ascii="Times New Roman" w:hAnsi="Times New Roman" w:cs="Times New Roman"/>
          <w:bCs/>
          <w:sz w:val="20"/>
          <w:szCs w:val="20"/>
          <w:shd w:val="clear" w:color="auto" w:fill="FFFFFF"/>
          <w:lang w:val="en-US"/>
        </w:rPr>
        <w:t xml:space="preserve">In </w:t>
      </w:r>
      <w:r w:rsidR="00A66E48">
        <w:rPr>
          <w:rFonts w:ascii="Times New Roman" w:hAnsi="Times New Roman" w:cs="Times New Roman"/>
          <w:sz w:val="20"/>
          <w:szCs w:val="20"/>
          <w:lang w:val="en-US"/>
        </w:rPr>
        <w:t>the lowest energy channel (</w:t>
      </w:r>
      <w:r w:rsidR="002F1260" w:rsidRPr="00BD3DFA">
        <w:rPr>
          <w:rFonts w:ascii="Times New Roman" w:hAnsi="Times New Roman" w:cs="Times New Roman"/>
          <w:sz w:val="20"/>
          <w:szCs w:val="20"/>
          <w:lang w:val="en-US"/>
        </w:rPr>
        <w:t>code name „0”</w:t>
      </w:r>
      <w:r w:rsidR="00C747F5" w:rsidRPr="00BD3DFA">
        <w:rPr>
          <w:rFonts w:ascii="Times New Roman" w:hAnsi="Times New Roman" w:cs="Times New Roman"/>
          <w:sz w:val="20"/>
          <w:szCs w:val="20"/>
          <w:lang w:val="en-US"/>
        </w:rPr>
        <w:t>) covering bins between 0 and 17</w:t>
      </w:r>
      <w:r w:rsidR="002F1260" w:rsidRPr="00BD3DFA">
        <w:rPr>
          <w:rFonts w:ascii="Times New Roman" w:hAnsi="Times New Roman" w:cs="Times New Roman"/>
          <w:sz w:val="20"/>
          <w:szCs w:val="20"/>
          <w:lang w:val="en-US"/>
        </w:rPr>
        <w:t xml:space="preserve">, </w:t>
      </w:r>
      <w:r w:rsidR="00C747F5" w:rsidRPr="00BD3DFA">
        <w:rPr>
          <w:rFonts w:ascii="Times New Roman" w:hAnsi="Times New Roman" w:cs="Times New Roman"/>
          <w:sz w:val="20"/>
          <w:szCs w:val="20"/>
          <w:lang w:val="en-US"/>
        </w:rPr>
        <w:t xml:space="preserve"> </w:t>
      </w:r>
      <w:r w:rsidR="002F1260" w:rsidRPr="00BD3DFA">
        <w:rPr>
          <w:rFonts w:ascii="Times New Roman" w:hAnsi="Times New Roman" w:cs="Times New Roman"/>
          <w:sz w:val="20"/>
          <w:szCs w:val="20"/>
          <w:lang w:val="en-US"/>
        </w:rPr>
        <w:t>the noise coming from the electronic was contributing the most to the signal.</w:t>
      </w:r>
      <w:r w:rsidR="00C747F5" w:rsidRPr="00BD3DFA">
        <w:rPr>
          <w:rFonts w:ascii="Times New Roman" w:hAnsi="Times New Roman" w:cs="Times New Roman"/>
          <w:sz w:val="20"/>
          <w:szCs w:val="20"/>
          <w:lang w:val="en-US"/>
        </w:rPr>
        <w:t xml:space="preserve"> </w:t>
      </w:r>
      <w:r w:rsidRPr="00BD3DFA">
        <w:rPr>
          <w:rFonts w:ascii="Times New Roman" w:hAnsi="Times New Roman" w:cs="Times New Roman"/>
          <w:bCs/>
          <w:sz w:val="20"/>
          <w:szCs w:val="20"/>
          <w:shd w:val="clear" w:color="auto" w:fill="FFFFFF"/>
          <w:lang w:val="en-US"/>
        </w:rPr>
        <w:t>In c</w:t>
      </w:r>
      <w:r w:rsidR="006F698C" w:rsidRPr="00BD3DFA">
        <w:rPr>
          <w:rFonts w:ascii="Times New Roman" w:hAnsi="Times New Roman" w:cs="Times New Roman"/>
          <w:bCs/>
          <w:sz w:val="20"/>
          <w:szCs w:val="20"/>
          <w:shd w:val="clear" w:color="auto" w:fill="FFFFFF"/>
          <w:lang w:val="en-US"/>
        </w:rPr>
        <w:t xml:space="preserve">hannel 1 </w:t>
      </w:r>
      <w:r w:rsidR="00C747F5" w:rsidRPr="00BD3DFA">
        <w:rPr>
          <w:rFonts w:ascii="Times New Roman" w:hAnsi="Times New Roman" w:cs="Times New Roman"/>
          <w:sz w:val="20"/>
          <w:szCs w:val="20"/>
          <w:lang w:val="en-US"/>
        </w:rPr>
        <w:t xml:space="preserve">the main contributor were counts due to X-ray </w:t>
      </w:r>
      <w:r w:rsidR="00A94887" w:rsidRPr="00BD3DFA">
        <w:rPr>
          <w:rFonts w:ascii="Times New Roman" w:hAnsi="Times New Roman" w:cs="Times New Roman"/>
          <w:bCs/>
          <w:sz w:val="20"/>
          <w:szCs w:val="20"/>
          <w:shd w:val="clear" w:color="auto" w:fill="FFFFFF"/>
          <w:lang w:val="en-US"/>
        </w:rPr>
        <w:t xml:space="preserve">photons of energy </w:t>
      </w:r>
      <w:r w:rsidR="00A94887" w:rsidRPr="00BD3DFA">
        <w:rPr>
          <w:rFonts w:ascii="Times New Roman" w:hAnsi="Times New Roman" w:cs="Times New Roman"/>
          <w:bCs/>
          <w:color w:val="000000" w:themeColor="text1"/>
          <w:sz w:val="20"/>
          <w:szCs w:val="20"/>
          <w:shd w:val="clear" w:color="auto" w:fill="FFFFFF"/>
          <w:lang w:val="en-US"/>
        </w:rPr>
        <w:t>1</w:t>
      </w:r>
      <w:r w:rsidR="00521CD1" w:rsidRPr="00BD3DFA">
        <w:rPr>
          <w:rFonts w:ascii="Times New Roman" w:hAnsi="Times New Roman" w:cs="Times New Roman"/>
          <w:bCs/>
          <w:color w:val="000000" w:themeColor="text1"/>
          <w:sz w:val="20"/>
          <w:szCs w:val="20"/>
          <w:shd w:val="clear" w:color="auto" w:fill="FFFFFF"/>
          <w:lang w:val="en-US"/>
        </w:rPr>
        <w:t>.0</w:t>
      </w:r>
      <w:r w:rsidR="00A94887" w:rsidRPr="00BD3DFA">
        <w:rPr>
          <w:rFonts w:ascii="Times New Roman" w:hAnsi="Times New Roman" w:cs="Times New Roman"/>
          <w:bCs/>
          <w:color w:val="000000" w:themeColor="text1"/>
          <w:sz w:val="20"/>
          <w:szCs w:val="20"/>
          <w:shd w:val="clear" w:color="auto" w:fill="FFFFFF"/>
          <w:lang w:val="en-US"/>
        </w:rPr>
        <w:t xml:space="preserve"> -3</w:t>
      </w:r>
      <w:r w:rsidR="00521CD1" w:rsidRPr="00BD3DFA">
        <w:rPr>
          <w:rFonts w:ascii="Times New Roman" w:hAnsi="Times New Roman" w:cs="Times New Roman"/>
          <w:bCs/>
          <w:color w:val="000000" w:themeColor="text1"/>
          <w:sz w:val="20"/>
          <w:szCs w:val="20"/>
          <w:shd w:val="clear" w:color="auto" w:fill="FFFFFF"/>
          <w:lang w:val="en-US"/>
        </w:rPr>
        <w:t>.0</w:t>
      </w:r>
      <w:r w:rsidR="00A94887" w:rsidRPr="00BD3DFA">
        <w:rPr>
          <w:rFonts w:ascii="Times New Roman" w:hAnsi="Times New Roman" w:cs="Times New Roman"/>
          <w:bCs/>
          <w:color w:val="000000" w:themeColor="text1"/>
          <w:sz w:val="20"/>
          <w:szCs w:val="20"/>
          <w:shd w:val="clear" w:color="auto" w:fill="FFFFFF"/>
          <w:lang w:val="en-US"/>
        </w:rPr>
        <w:t xml:space="preserve"> </w:t>
      </w:r>
      <w:proofErr w:type="spellStart"/>
      <w:r w:rsidR="00A94887" w:rsidRPr="00BD3DFA">
        <w:rPr>
          <w:rFonts w:ascii="Times New Roman" w:hAnsi="Times New Roman" w:cs="Times New Roman"/>
          <w:bCs/>
          <w:color w:val="000000" w:themeColor="text1"/>
          <w:sz w:val="20"/>
          <w:szCs w:val="20"/>
          <w:shd w:val="clear" w:color="auto" w:fill="FFFFFF"/>
          <w:lang w:val="en-US"/>
        </w:rPr>
        <w:t>keV</w:t>
      </w:r>
      <w:proofErr w:type="spellEnd"/>
      <w:r w:rsidR="00A94887" w:rsidRPr="00BD3DFA">
        <w:rPr>
          <w:rFonts w:ascii="Times New Roman" w:hAnsi="Times New Roman" w:cs="Times New Roman"/>
          <w:bCs/>
          <w:color w:val="000000" w:themeColor="text1"/>
          <w:sz w:val="20"/>
          <w:szCs w:val="20"/>
          <w:shd w:val="clear" w:color="auto" w:fill="FFFFFF"/>
          <w:lang w:val="en-US"/>
        </w:rPr>
        <w:t>,</w:t>
      </w:r>
      <w:r w:rsidR="0062317D" w:rsidRPr="00BD3DFA">
        <w:rPr>
          <w:rFonts w:ascii="Times New Roman" w:hAnsi="Times New Roman" w:cs="Times New Roman"/>
          <w:bCs/>
          <w:color w:val="000000" w:themeColor="text1"/>
          <w:sz w:val="20"/>
          <w:szCs w:val="20"/>
          <w:shd w:val="clear" w:color="auto" w:fill="FFFFFF"/>
          <w:lang w:val="en-US"/>
        </w:rPr>
        <w:t xml:space="preserve"> in </w:t>
      </w:r>
      <w:r w:rsidR="00A94887" w:rsidRPr="00BD3DFA">
        <w:rPr>
          <w:rFonts w:ascii="Times New Roman" w:hAnsi="Times New Roman" w:cs="Times New Roman"/>
          <w:bCs/>
          <w:color w:val="000000" w:themeColor="text1"/>
          <w:sz w:val="20"/>
          <w:szCs w:val="20"/>
          <w:shd w:val="clear" w:color="auto" w:fill="FFFFFF"/>
          <w:lang w:val="en-US"/>
        </w:rPr>
        <w:t xml:space="preserve"> channel 2 </w:t>
      </w:r>
      <w:r w:rsidR="002F1260" w:rsidRPr="00BD3DFA">
        <w:rPr>
          <w:rFonts w:ascii="Times New Roman" w:hAnsi="Times New Roman" w:cs="Times New Roman"/>
          <w:sz w:val="20"/>
          <w:szCs w:val="20"/>
          <w:lang w:val="en-US"/>
        </w:rPr>
        <w:t xml:space="preserve">the photons of energy between </w:t>
      </w:r>
      <w:r w:rsidR="00A94887" w:rsidRPr="00BD3DFA">
        <w:rPr>
          <w:rFonts w:ascii="Times New Roman" w:hAnsi="Times New Roman" w:cs="Times New Roman"/>
          <w:bCs/>
          <w:color w:val="000000" w:themeColor="text1"/>
          <w:sz w:val="20"/>
          <w:szCs w:val="20"/>
          <w:shd w:val="clear" w:color="auto" w:fill="FFFFFF"/>
          <w:lang w:val="en-US"/>
        </w:rPr>
        <w:t xml:space="preserve"> 3</w:t>
      </w:r>
      <w:r w:rsidR="00521CD1" w:rsidRPr="00BD3DFA">
        <w:rPr>
          <w:rFonts w:ascii="Times New Roman" w:hAnsi="Times New Roman" w:cs="Times New Roman"/>
          <w:bCs/>
          <w:color w:val="000000" w:themeColor="text1"/>
          <w:sz w:val="20"/>
          <w:szCs w:val="20"/>
          <w:shd w:val="clear" w:color="auto" w:fill="FFFFFF"/>
          <w:lang w:val="en-US"/>
        </w:rPr>
        <w:t>.0-14.9</w:t>
      </w:r>
      <w:r w:rsidR="00A94887" w:rsidRPr="00BD3DFA">
        <w:rPr>
          <w:rFonts w:ascii="Times New Roman" w:hAnsi="Times New Roman" w:cs="Times New Roman"/>
          <w:bCs/>
          <w:color w:val="000000" w:themeColor="text1"/>
          <w:sz w:val="20"/>
          <w:szCs w:val="20"/>
          <w:shd w:val="clear" w:color="auto" w:fill="FFFFFF"/>
          <w:lang w:val="en-US"/>
        </w:rPr>
        <w:t xml:space="preserve"> </w:t>
      </w:r>
      <w:proofErr w:type="spellStart"/>
      <w:r w:rsidR="00A94887" w:rsidRPr="00BD3DFA">
        <w:rPr>
          <w:rFonts w:ascii="Times New Roman" w:hAnsi="Times New Roman" w:cs="Times New Roman"/>
          <w:bCs/>
          <w:color w:val="000000" w:themeColor="text1"/>
          <w:sz w:val="20"/>
          <w:szCs w:val="20"/>
          <w:shd w:val="clear" w:color="auto" w:fill="FFFFFF"/>
          <w:lang w:val="en-US"/>
        </w:rPr>
        <w:t>keV</w:t>
      </w:r>
      <w:proofErr w:type="spellEnd"/>
      <w:r w:rsidR="00521CD1" w:rsidRPr="00BD3DFA">
        <w:rPr>
          <w:rFonts w:ascii="Times New Roman" w:hAnsi="Times New Roman" w:cs="Times New Roman"/>
          <w:bCs/>
          <w:color w:val="000000" w:themeColor="text1"/>
          <w:sz w:val="20"/>
          <w:szCs w:val="20"/>
          <w:shd w:val="clear" w:color="auto" w:fill="FFFFFF"/>
          <w:lang w:val="en-US"/>
        </w:rPr>
        <w:t xml:space="preserve">. </w:t>
      </w:r>
      <w:r w:rsidR="0085297C" w:rsidRPr="00BD3DFA">
        <w:rPr>
          <w:rFonts w:ascii="Times New Roman" w:hAnsi="Times New Roman" w:cs="Times New Roman"/>
          <w:sz w:val="20"/>
          <w:szCs w:val="20"/>
          <w:lang w:val="en-US"/>
        </w:rPr>
        <w:t>In the last, highest energy channel of two bin width, the dominant contributors were the instrumental detectors resets and counts of large amplitude coming from interaction of radiation background high energy particles.</w:t>
      </w:r>
    </w:p>
    <w:p w:rsidR="005767BD" w:rsidRPr="00BD3DFA" w:rsidRDefault="00521CD1" w:rsidP="005767BD">
      <w:pPr>
        <w:pStyle w:val="Tekstkomentarza"/>
        <w:spacing w:after="0"/>
        <w:rPr>
          <w:rFonts w:ascii="Times New Roman" w:hAnsi="Times New Roman" w:cs="Times New Roman"/>
          <w:lang w:val="en-US"/>
        </w:rPr>
      </w:pPr>
      <w:r w:rsidRPr="00BD3DFA">
        <w:rPr>
          <w:rFonts w:ascii="Times New Roman" w:hAnsi="Times New Roman" w:cs="Times New Roman"/>
          <w:b/>
          <w:bCs/>
          <w:i/>
          <w:color w:val="FF0000"/>
          <w:shd w:val="clear" w:color="auto" w:fill="FFFFFF"/>
          <w:lang w:val="en-US"/>
        </w:rPr>
        <w:t xml:space="preserve"> </w:t>
      </w:r>
      <w:r w:rsidR="00A323B1" w:rsidRPr="00BD3DFA">
        <w:rPr>
          <w:rFonts w:ascii="Times New Roman" w:hAnsi="Times New Roman" w:cs="Times New Roman"/>
          <w:lang w:val="en-US"/>
        </w:rPr>
        <w:t>In the spectra</w:t>
      </w:r>
      <w:r w:rsidR="00401D64" w:rsidRPr="00BD3DFA">
        <w:rPr>
          <w:rFonts w:ascii="Times New Roman" w:hAnsi="Times New Roman" w:cs="Times New Roman"/>
          <w:lang w:val="en-US"/>
        </w:rPr>
        <w:t xml:space="preserve">l observing mode </w:t>
      </w:r>
      <w:proofErr w:type="spellStart"/>
      <w:r w:rsidR="00401D64" w:rsidRPr="00BD3DFA">
        <w:rPr>
          <w:rFonts w:ascii="Times New Roman" w:hAnsi="Times New Roman" w:cs="Times New Roman"/>
          <w:lang w:val="en-US"/>
        </w:rPr>
        <w:t>SphinX</w:t>
      </w:r>
      <w:proofErr w:type="spellEnd"/>
      <w:r w:rsidR="00401D64" w:rsidRPr="00BD3DFA">
        <w:rPr>
          <w:rFonts w:ascii="Times New Roman" w:hAnsi="Times New Roman" w:cs="Times New Roman"/>
          <w:lang w:val="en-US"/>
        </w:rPr>
        <w:t xml:space="preserve"> collected the </w:t>
      </w:r>
      <w:r w:rsidR="00A323B1" w:rsidRPr="00BD3DFA">
        <w:rPr>
          <w:rFonts w:ascii="Times New Roman" w:hAnsi="Times New Roman" w:cs="Times New Roman"/>
          <w:lang w:val="en-US"/>
        </w:rPr>
        <w:t xml:space="preserve"> information on the </w:t>
      </w:r>
      <w:r w:rsidR="00401D64" w:rsidRPr="00BD3DFA">
        <w:rPr>
          <w:rFonts w:ascii="Times New Roman" w:hAnsi="Times New Roman" w:cs="Times New Roman"/>
          <w:lang w:val="en-US"/>
        </w:rPr>
        <w:t>distribution</w:t>
      </w:r>
      <w:r w:rsidR="00A323B1" w:rsidRPr="00BD3DFA">
        <w:rPr>
          <w:rFonts w:ascii="Times New Roman" w:hAnsi="Times New Roman" w:cs="Times New Roman"/>
          <w:lang w:val="en-US"/>
        </w:rPr>
        <w:t xml:space="preserve"> of </w:t>
      </w:r>
      <w:r w:rsidR="00401D64" w:rsidRPr="00BD3DFA">
        <w:rPr>
          <w:rFonts w:ascii="Times New Roman" w:hAnsi="Times New Roman" w:cs="Times New Roman"/>
          <w:lang w:val="en-US"/>
        </w:rPr>
        <w:t xml:space="preserve">detector </w:t>
      </w:r>
      <w:r w:rsidR="00A323B1" w:rsidRPr="00BD3DFA">
        <w:rPr>
          <w:rFonts w:ascii="Times New Roman" w:hAnsi="Times New Roman" w:cs="Times New Roman"/>
          <w:lang w:val="en-US"/>
        </w:rPr>
        <w:t>events</w:t>
      </w:r>
      <w:r w:rsidR="005767BD" w:rsidRPr="00BD3DFA">
        <w:rPr>
          <w:rFonts w:ascii="Times New Roman" w:hAnsi="Times New Roman" w:cs="Times New Roman"/>
          <w:lang w:val="en-US"/>
        </w:rPr>
        <w:t xml:space="preserve"> on amplitude (energy). This formed a histogram of counts </w:t>
      </w:r>
      <w:proofErr w:type="spellStart"/>
      <w:r w:rsidR="005767BD" w:rsidRPr="00BD3DFA">
        <w:rPr>
          <w:rFonts w:ascii="Times New Roman" w:hAnsi="Times New Roman" w:cs="Times New Roman"/>
          <w:lang w:val="en-US"/>
        </w:rPr>
        <w:t>vs</w:t>
      </w:r>
      <w:proofErr w:type="spellEnd"/>
      <w:r w:rsidR="005767BD" w:rsidRPr="00BD3DFA">
        <w:rPr>
          <w:rFonts w:ascii="Times New Roman" w:hAnsi="Times New Roman" w:cs="Times New Roman"/>
          <w:lang w:val="en-US"/>
        </w:rPr>
        <w:t xml:space="preserve"> bin number for given data gather time interval (DGI)</w:t>
      </w:r>
      <w:r w:rsidR="00A57BFD" w:rsidRPr="00BD3DFA">
        <w:rPr>
          <w:rFonts w:ascii="Times New Roman" w:hAnsi="Times New Roman" w:cs="Times New Roman"/>
          <w:lang w:val="en-US"/>
        </w:rPr>
        <w:t>.</w:t>
      </w:r>
    </w:p>
    <w:p w:rsidR="002F72B7" w:rsidRPr="00BD3DFA" w:rsidRDefault="0044188C" w:rsidP="0085297C">
      <w:pPr>
        <w:autoSpaceDE w:val="0"/>
        <w:autoSpaceDN w:val="0"/>
        <w:adjustRightInd w:val="0"/>
        <w:spacing w:after="0" w:line="240" w:lineRule="auto"/>
        <w:rPr>
          <w:rFonts w:ascii="Times New Roman" w:hAnsi="Times New Roman" w:cs="Times New Roman"/>
          <w:sz w:val="20"/>
          <w:szCs w:val="20"/>
          <w:lang w:val="en-US"/>
        </w:rPr>
      </w:pPr>
      <w:r w:rsidRPr="00BD3DFA">
        <w:rPr>
          <w:rFonts w:ascii="Times New Roman" w:hAnsi="Times New Roman" w:cs="Times New Roman"/>
          <w:sz w:val="20"/>
          <w:szCs w:val="20"/>
          <w:lang w:val="en-US"/>
        </w:rPr>
        <w:t>This measurement method is known as pulse height analysis (PHA). It</w:t>
      </w:r>
      <w:r w:rsidR="003E66F6" w:rsidRPr="00BD3DFA">
        <w:rPr>
          <w:rFonts w:ascii="Times New Roman" w:hAnsi="Times New Roman" w:cs="Times New Roman"/>
          <w:sz w:val="20"/>
          <w:szCs w:val="20"/>
          <w:lang w:val="en-US"/>
        </w:rPr>
        <w:t xml:space="preserve"> was switched on only during  the satellite nights </w:t>
      </w:r>
      <w:r w:rsidR="002F72B7" w:rsidRPr="00BD3DFA">
        <w:rPr>
          <w:rFonts w:ascii="Times New Roman" w:hAnsi="Times New Roman" w:cs="Times New Roman"/>
          <w:sz w:val="20"/>
          <w:szCs w:val="20"/>
          <w:lang w:val="en-US"/>
        </w:rPr>
        <w:t xml:space="preserve"> </w:t>
      </w:r>
      <w:r w:rsidR="00401D64" w:rsidRPr="00BD3DFA">
        <w:rPr>
          <w:rFonts w:ascii="Times New Roman" w:hAnsi="Times New Roman" w:cs="Times New Roman"/>
          <w:sz w:val="20"/>
          <w:szCs w:val="20"/>
          <w:lang w:val="en-US"/>
        </w:rPr>
        <w:t xml:space="preserve">lasting </w:t>
      </w:r>
      <w:r w:rsidR="00E378E6" w:rsidRPr="00BD3DFA">
        <w:rPr>
          <w:rFonts w:ascii="Times New Roman" w:hAnsi="Times New Roman" w:cs="Times New Roman"/>
          <w:sz w:val="20"/>
          <w:szCs w:val="20"/>
          <w:lang w:val="en-US"/>
        </w:rPr>
        <w:t xml:space="preserve"> for </w:t>
      </w:r>
      <w:r w:rsidR="002F72B7" w:rsidRPr="00BD3DFA">
        <w:rPr>
          <w:rFonts w:ascii="Times New Roman" w:hAnsi="Times New Roman" w:cs="Times New Roman"/>
          <w:sz w:val="20"/>
          <w:szCs w:val="20"/>
          <w:lang w:val="en-US"/>
        </w:rPr>
        <w:t xml:space="preserve"> about 20 minutes </w:t>
      </w:r>
      <w:r w:rsidR="009529F6" w:rsidRPr="00BD3DFA">
        <w:rPr>
          <w:rFonts w:ascii="Times New Roman" w:hAnsi="Times New Roman" w:cs="Times New Roman"/>
          <w:sz w:val="20"/>
          <w:szCs w:val="20"/>
          <w:lang w:val="en-US"/>
        </w:rPr>
        <w:t xml:space="preserve">per </w:t>
      </w:r>
      <w:r w:rsidR="002F72B7" w:rsidRPr="00BD3DFA">
        <w:rPr>
          <w:rFonts w:ascii="Times New Roman" w:hAnsi="Times New Roman" w:cs="Times New Roman"/>
          <w:sz w:val="20"/>
          <w:szCs w:val="20"/>
          <w:lang w:val="en-US"/>
        </w:rPr>
        <w:t>orbit.</w:t>
      </w:r>
      <w:r w:rsidR="00724FB9" w:rsidRPr="00BD3DFA">
        <w:rPr>
          <w:rFonts w:ascii="Times New Roman" w:hAnsi="Times New Roman" w:cs="Times New Roman"/>
          <w:sz w:val="20"/>
          <w:szCs w:val="20"/>
          <w:lang w:val="en-US"/>
        </w:rPr>
        <w:t xml:space="preserve"> </w:t>
      </w:r>
      <w:r w:rsidR="00E378E6" w:rsidRPr="00BD3DFA">
        <w:rPr>
          <w:rFonts w:ascii="Times New Roman" w:hAnsi="Times New Roman" w:cs="Times New Roman"/>
          <w:sz w:val="20"/>
          <w:szCs w:val="20"/>
          <w:lang w:val="en-US"/>
        </w:rPr>
        <w:t>F</w:t>
      </w:r>
      <w:r w:rsidR="00724FB9" w:rsidRPr="00BD3DFA">
        <w:rPr>
          <w:rFonts w:ascii="Times New Roman" w:hAnsi="Times New Roman" w:cs="Times New Roman"/>
          <w:sz w:val="20"/>
          <w:szCs w:val="20"/>
          <w:lang w:val="en-US"/>
        </w:rPr>
        <w:t xml:space="preserve">or </w:t>
      </w:r>
      <w:r w:rsidR="005767BD" w:rsidRPr="00BD3DFA">
        <w:rPr>
          <w:rFonts w:ascii="Times New Roman" w:hAnsi="Times New Roman" w:cs="Times New Roman"/>
          <w:b/>
          <w:i/>
          <w:sz w:val="20"/>
          <w:szCs w:val="20"/>
          <w:lang w:val="en-US"/>
        </w:rPr>
        <w:t>CORONAS-Photon</w:t>
      </w:r>
      <w:r w:rsidR="005767BD" w:rsidRPr="00BD3DFA">
        <w:rPr>
          <w:rFonts w:ascii="Times New Roman" w:hAnsi="Times New Roman" w:cs="Times New Roman"/>
          <w:sz w:val="20"/>
          <w:szCs w:val="20"/>
          <w:lang w:val="en-US"/>
        </w:rPr>
        <w:t xml:space="preserve"> </w:t>
      </w:r>
      <w:r w:rsidR="00E378E6" w:rsidRPr="00BD3DFA">
        <w:rPr>
          <w:rFonts w:ascii="Times New Roman" w:hAnsi="Times New Roman" w:cs="Times New Roman"/>
          <w:sz w:val="20"/>
          <w:szCs w:val="20"/>
          <w:lang w:val="en-US"/>
        </w:rPr>
        <w:t>satellite the orbital period  was  around  95 minutes.</w:t>
      </w:r>
    </w:p>
    <w:p w:rsidR="00B663D2" w:rsidRPr="00BD3DFA" w:rsidRDefault="00B663D2" w:rsidP="00530B00">
      <w:pPr>
        <w:pStyle w:val="Tekstkomentarza"/>
        <w:spacing w:after="0"/>
        <w:rPr>
          <w:rFonts w:ascii="Times New Roman" w:hAnsi="Times New Roman" w:cs="Times New Roman"/>
          <w:lang w:val="en-US"/>
        </w:rPr>
      </w:pPr>
      <w:r w:rsidRPr="00BD3DFA">
        <w:rPr>
          <w:rFonts w:ascii="Times New Roman" w:hAnsi="Times New Roman" w:cs="Times New Roman"/>
          <w:lang w:val="en-US"/>
        </w:rPr>
        <w:t>In the Time Stamping mode</w:t>
      </w:r>
      <w:r w:rsidR="00505BE5" w:rsidRPr="00BD3DFA">
        <w:rPr>
          <w:rFonts w:ascii="Times New Roman" w:hAnsi="Times New Roman" w:cs="Times New Roman"/>
          <w:lang w:val="en-US"/>
        </w:rPr>
        <w:t xml:space="preserve"> (fig. 8</w:t>
      </w:r>
      <w:r w:rsidR="002D3325" w:rsidRPr="00BD3DFA">
        <w:rPr>
          <w:rFonts w:ascii="Times New Roman" w:hAnsi="Times New Roman" w:cs="Times New Roman"/>
          <w:lang w:val="en-US"/>
        </w:rPr>
        <w:t>)</w:t>
      </w:r>
      <w:r w:rsidRPr="00BD3DFA">
        <w:rPr>
          <w:rFonts w:ascii="Times New Roman" w:hAnsi="Times New Roman" w:cs="Times New Roman"/>
          <w:lang w:val="en-US"/>
        </w:rPr>
        <w:t xml:space="preserve">  </w:t>
      </w:r>
      <w:r w:rsidR="00401D64" w:rsidRPr="00BD3DFA">
        <w:rPr>
          <w:rFonts w:ascii="Times New Roman" w:hAnsi="Times New Roman" w:cs="Times New Roman"/>
          <w:lang w:val="en-US"/>
        </w:rPr>
        <w:t>detector event amplitude (photon energy</w:t>
      </w:r>
      <w:r w:rsidR="0085297C" w:rsidRPr="00BD3DFA">
        <w:rPr>
          <w:rFonts w:ascii="Times New Roman" w:hAnsi="Times New Roman" w:cs="Times New Roman"/>
          <w:lang w:val="en-US"/>
        </w:rPr>
        <w:t xml:space="preserve"> - one byte</w:t>
      </w:r>
      <w:r w:rsidR="00401D64" w:rsidRPr="00BD3DFA">
        <w:rPr>
          <w:rFonts w:ascii="Times New Roman" w:hAnsi="Times New Roman" w:cs="Times New Roman"/>
          <w:lang w:val="en-US"/>
        </w:rPr>
        <w:t>)</w:t>
      </w:r>
      <w:r w:rsidR="000A79D9" w:rsidRPr="00BD3DFA">
        <w:rPr>
          <w:rFonts w:ascii="Times New Roman" w:hAnsi="Times New Roman" w:cs="Times New Roman"/>
          <w:lang w:val="en-US"/>
        </w:rPr>
        <w:t xml:space="preserve"> </w:t>
      </w:r>
      <w:r w:rsidR="00E03595" w:rsidRPr="00BD3DFA">
        <w:rPr>
          <w:rFonts w:ascii="Times New Roman" w:hAnsi="Times New Roman" w:cs="Times New Roman"/>
          <w:lang w:val="en-US"/>
        </w:rPr>
        <w:t xml:space="preserve"> and </w:t>
      </w:r>
      <w:r w:rsidR="00401D64" w:rsidRPr="00BD3DFA">
        <w:rPr>
          <w:rFonts w:ascii="Times New Roman" w:hAnsi="Times New Roman" w:cs="Times New Roman"/>
          <w:lang w:val="en-US"/>
        </w:rPr>
        <w:t xml:space="preserve">the </w:t>
      </w:r>
      <w:r w:rsidR="00E03595" w:rsidRPr="00BD3DFA">
        <w:rPr>
          <w:rFonts w:ascii="Times New Roman" w:hAnsi="Times New Roman" w:cs="Times New Roman"/>
          <w:lang w:val="en-US"/>
        </w:rPr>
        <w:t>time of arrival</w:t>
      </w:r>
      <w:r w:rsidR="000A79D9" w:rsidRPr="00BD3DFA">
        <w:rPr>
          <w:rFonts w:ascii="Times New Roman" w:hAnsi="Times New Roman" w:cs="Times New Roman"/>
          <w:lang w:val="en-US"/>
        </w:rPr>
        <w:t xml:space="preserve"> (three bytes) were stored</w:t>
      </w:r>
      <w:r w:rsidR="00E03595" w:rsidRPr="00BD3DFA">
        <w:rPr>
          <w:rFonts w:ascii="Times New Roman" w:hAnsi="Times New Roman" w:cs="Times New Roman"/>
          <w:lang w:val="en-US"/>
        </w:rPr>
        <w:t xml:space="preserve"> </w:t>
      </w:r>
      <w:r w:rsidR="00401D64" w:rsidRPr="00BD3DFA">
        <w:rPr>
          <w:rFonts w:ascii="Times New Roman" w:hAnsi="Times New Roman" w:cs="Times New Roman"/>
          <w:lang w:val="en-US"/>
        </w:rPr>
        <w:t xml:space="preserve"> for subsequent compression and transfer to the telemetry stream.</w:t>
      </w:r>
      <w:r w:rsidR="00E03595" w:rsidRPr="00BD3DFA">
        <w:rPr>
          <w:rFonts w:ascii="Times New Roman" w:hAnsi="Times New Roman" w:cs="Times New Roman"/>
          <w:lang w:val="en-US"/>
        </w:rPr>
        <w:t xml:space="preserve"> </w:t>
      </w:r>
    </w:p>
    <w:p w:rsidR="00C11F74" w:rsidRPr="007E0E05" w:rsidRDefault="00505BE5" w:rsidP="007E0E05">
      <w:pPr>
        <w:autoSpaceDE w:val="0"/>
        <w:autoSpaceDN w:val="0"/>
        <w:adjustRightInd w:val="0"/>
        <w:spacing w:after="0" w:line="240" w:lineRule="auto"/>
        <w:jc w:val="center"/>
        <w:rPr>
          <w:rFonts w:ascii="Times New Roman" w:hAnsi="Times New Roman"/>
          <w:sz w:val="20"/>
          <w:szCs w:val="20"/>
          <w:lang w:val="en-US"/>
        </w:rPr>
      </w:pPr>
      <w:r w:rsidRPr="00106D1A">
        <w:rPr>
          <w:rFonts w:ascii="Times New Roman" w:hAnsi="Times New Roman"/>
          <w:color w:val="92D050"/>
          <w:sz w:val="24"/>
          <w:szCs w:val="24"/>
          <w:lang w:val="en-US"/>
        </w:rPr>
        <w:t xml:space="preserve">      </w:t>
      </w:r>
    </w:p>
    <w:p w:rsidR="008448D0" w:rsidRDefault="00266C82" w:rsidP="008448D0">
      <w:pPr>
        <w:autoSpaceDE w:val="0"/>
        <w:autoSpaceDN w:val="0"/>
        <w:adjustRightInd w:val="0"/>
        <w:spacing w:after="0" w:line="240" w:lineRule="auto"/>
        <w:jc w:val="center"/>
        <w:rPr>
          <w:rFonts w:ascii="Times New Roman" w:hAnsi="Times New Roman"/>
          <w:color w:val="92D050"/>
          <w:sz w:val="24"/>
          <w:szCs w:val="24"/>
          <w:lang w:val="en-US"/>
        </w:rPr>
      </w:pPr>
      <w:r w:rsidRPr="00266C82">
        <w:rPr>
          <w:rFonts w:ascii="Times New Roman" w:hAnsi="Times New Roman"/>
          <w:noProof/>
          <w:color w:val="92D050"/>
          <w:sz w:val="24"/>
          <w:szCs w:val="24"/>
          <w:lang w:eastAsia="pl-PL"/>
        </w:rPr>
        <w:lastRenderedPageBreak/>
        <w:drawing>
          <wp:inline distT="0" distB="0" distL="0" distR="0">
            <wp:extent cx="5970342" cy="1043275"/>
            <wp:effectExtent l="19050" t="0" r="0" b="0"/>
            <wp:docPr id="25" name="Obraz 15"/>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7" cstate="print"/>
                    <a:srcRect/>
                    <a:stretch>
                      <a:fillRect/>
                    </a:stretch>
                  </pic:blipFill>
                  <pic:spPr bwMode="auto">
                    <a:xfrm>
                      <a:off x="0" y="0"/>
                      <a:ext cx="5972810" cy="1043706"/>
                    </a:xfrm>
                    <a:prstGeom prst="rect">
                      <a:avLst/>
                    </a:prstGeom>
                    <a:noFill/>
                    <a:ln w="9525">
                      <a:noFill/>
                      <a:miter lim="800000"/>
                      <a:headEnd/>
                      <a:tailEnd/>
                    </a:ln>
                  </pic:spPr>
                </pic:pic>
              </a:graphicData>
            </a:graphic>
          </wp:inline>
        </w:drawing>
      </w:r>
      <w:r w:rsidRPr="00266C82">
        <w:rPr>
          <w:rFonts w:ascii="Times New Roman" w:hAnsi="Times New Roman"/>
          <w:noProof/>
          <w:color w:val="92D050"/>
          <w:sz w:val="24"/>
          <w:szCs w:val="24"/>
          <w:lang w:eastAsia="pl-PL"/>
        </w:rPr>
        <w:drawing>
          <wp:inline distT="0" distB="0" distL="0" distR="0">
            <wp:extent cx="5973277" cy="1264204"/>
            <wp:effectExtent l="19050" t="0" r="8423" b="0"/>
            <wp:docPr id="26" name="Obraz 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8" cstate="print"/>
                    <a:srcRect/>
                    <a:stretch>
                      <a:fillRect/>
                    </a:stretch>
                  </pic:blipFill>
                  <pic:spPr bwMode="auto">
                    <a:xfrm>
                      <a:off x="0" y="0"/>
                      <a:ext cx="5972810" cy="1264105"/>
                    </a:xfrm>
                    <a:prstGeom prst="rect">
                      <a:avLst/>
                    </a:prstGeom>
                    <a:noFill/>
                    <a:ln w="9525">
                      <a:noFill/>
                      <a:miter lim="800000"/>
                      <a:headEnd/>
                      <a:tailEnd/>
                    </a:ln>
                  </pic:spPr>
                </pic:pic>
              </a:graphicData>
            </a:graphic>
          </wp:inline>
        </w:drawing>
      </w:r>
      <w:r w:rsidR="007E0E05" w:rsidRPr="00106D1A">
        <w:rPr>
          <w:rFonts w:ascii="Times New Roman" w:hAnsi="Times New Roman"/>
          <w:color w:val="92D050"/>
          <w:sz w:val="24"/>
          <w:szCs w:val="24"/>
          <w:lang w:val="en-US"/>
        </w:rPr>
        <w:t xml:space="preserve">     </w:t>
      </w:r>
    </w:p>
    <w:p w:rsidR="00266C82" w:rsidRDefault="00266C82" w:rsidP="008448D0">
      <w:pPr>
        <w:autoSpaceDE w:val="0"/>
        <w:autoSpaceDN w:val="0"/>
        <w:adjustRightInd w:val="0"/>
        <w:spacing w:after="0" w:line="240" w:lineRule="auto"/>
        <w:jc w:val="center"/>
        <w:rPr>
          <w:rFonts w:ascii="Times New Roman" w:hAnsi="Times New Roman"/>
          <w:color w:val="92D050"/>
          <w:sz w:val="24"/>
          <w:szCs w:val="24"/>
          <w:lang w:val="en-US"/>
        </w:rPr>
      </w:pPr>
    </w:p>
    <w:p w:rsidR="002D3325" w:rsidRPr="000A5E67" w:rsidRDefault="00505BE5" w:rsidP="00ED1C0F">
      <w:pPr>
        <w:pStyle w:val="Tekstkomentarza"/>
        <w:ind w:left="210"/>
        <w:rPr>
          <w:rFonts w:ascii="Times New Roman" w:hAnsi="Times New Roman" w:cs="Times New Roman"/>
          <w:sz w:val="18"/>
          <w:szCs w:val="18"/>
          <w:lang w:val="en-US"/>
        </w:rPr>
      </w:pPr>
      <w:r w:rsidRPr="000A5E67">
        <w:rPr>
          <w:rFonts w:ascii="Times New Roman" w:hAnsi="Times New Roman" w:cs="Times New Roman"/>
          <w:color w:val="000000" w:themeColor="text1"/>
          <w:sz w:val="18"/>
          <w:szCs w:val="18"/>
          <w:lang w:val="en-US"/>
        </w:rPr>
        <w:t>Figure 8</w:t>
      </w:r>
      <w:r w:rsidR="002D3325" w:rsidRPr="000A5E67">
        <w:rPr>
          <w:rFonts w:ascii="Times New Roman" w:hAnsi="Times New Roman" w:cs="Times New Roman"/>
          <w:color w:val="000000" w:themeColor="text1"/>
          <w:sz w:val="18"/>
          <w:szCs w:val="18"/>
          <w:lang w:val="en-US"/>
        </w:rPr>
        <w:t xml:space="preserve">. </w:t>
      </w:r>
      <w:r w:rsidR="0003587C" w:rsidRPr="000A5E67">
        <w:rPr>
          <w:rFonts w:ascii="Times New Roman" w:hAnsi="Times New Roman" w:cs="Times New Roman"/>
          <w:sz w:val="18"/>
          <w:szCs w:val="18"/>
          <w:lang w:val="en-US"/>
        </w:rPr>
        <w:t xml:space="preserve">The energy of photons is plotted in the </w:t>
      </w:r>
      <w:r w:rsidR="00266C82" w:rsidRPr="000A5E67">
        <w:rPr>
          <w:rFonts w:ascii="Times New Roman" w:hAnsi="Times New Roman" w:cs="Times New Roman"/>
          <w:sz w:val="18"/>
          <w:szCs w:val="18"/>
          <w:lang w:val="en-US"/>
        </w:rPr>
        <w:t>top</w:t>
      </w:r>
      <w:r w:rsidR="0003587C" w:rsidRPr="000A5E67">
        <w:rPr>
          <w:rFonts w:ascii="Times New Roman" w:hAnsi="Times New Roman" w:cs="Times New Roman"/>
          <w:sz w:val="18"/>
          <w:szCs w:val="18"/>
          <w:lang w:val="en-US"/>
        </w:rPr>
        <w:t xml:space="preserve"> panel  and arrival time</w:t>
      </w:r>
      <w:r w:rsidR="00D25D31" w:rsidRPr="000A5E67">
        <w:rPr>
          <w:rStyle w:val="hps"/>
          <w:sz w:val="18"/>
          <w:szCs w:val="18"/>
          <w:lang w:val="en-US"/>
        </w:rPr>
        <w:t xml:space="preserve"> </w:t>
      </w:r>
      <w:r w:rsidR="008448D0" w:rsidRPr="000A5E67">
        <w:rPr>
          <w:rStyle w:val="hps"/>
          <w:sz w:val="18"/>
          <w:szCs w:val="18"/>
          <w:lang w:val="en-US"/>
        </w:rPr>
        <w:t xml:space="preserve"> </w:t>
      </w:r>
      <w:r w:rsidR="0003587C" w:rsidRPr="000A5E67">
        <w:rPr>
          <w:rFonts w:ascii="Times New Roman" w:hAnsi="Times New Roman" w:cs="Times New Roman"/>
          <w:sz w:val="18"/>
          <w:szCs w:val="18"/>
          <w:lang w:val="en-US"/>
        </w:rPr>
        <w:t xml:space="preserve">on the </w:t>
      </w:r>
      <w:r w:rsidR="00266C82" w:rsidRPr="000A5E67">
        <w:rPr>
          <w:rFonts w:ascii="Times New Roman" w:hAnsi="Times New Roman" w:cs="Times New Roman"/>
          <w:sz w:val="18"/>
          <w:szCs w:val="18"/>
          <w:lang w:val="en-US"/>
        </w:rPr>
        <w:t>bottom</w:t>
      </w:r>
      <w:r w:rsidR="0003587C" w:rsidRPr="000A5E67">
        <w:rPr>
          <w:rFonts w:ascii="Times New Roman" w:hAnsi="Times New Roman" w:cs="Times New Roman"/>
          <w:sz w:val="18"/>
          <w:szCs w:val="18"/>
          <w:lang w:val="en-US"/>
        </w:rPr>
        <w:t xml:space="preserve"> one.</w:t>
      </w:r>
      <w:r w:rsidR="00D25D31" w:rsidRPr="000A5E67">
        <w:rPr>
          <w:rFonts w:ascii="Times New Roman" w:hAnsi="Times New Roman" w:cs="Times New Roman"/>
          <w:sz w:val="18"/>
          <w:szCs w:val="18"/>
          <w:lang w:val="en-US"/>
        </w:rPr>
        <w:t xml:space="preserve"> In the time graph </w:t>
      </w:r>
      <w:r w:rsidR="00401D64" w:rsidRPr="000A5E67">
        <w:rPr>
          <w:rFonts w:ascii="Times New Roman" w:hAnsi="Times New Roman" w:cs="Times New Roman"/>
          <w:sz w:val="18"/>
          <w:szCs w:val="18"/>
          <w:lang w:val="en-US"/>
        </w:rPr>
        <w:t xml:space="preserve">a </w:t>
      </w:r>
      <w:r w:rsidR="00D25D31" w:rsidRPr="000A5E67">
        <w:rPr>
          <w:rFonts w:ascii="Times New Roman" w:hAnsi="Times New Roman" w:cs="Times New Roman"/>
          <w:sz w:val="18"/>
          <w:szCs w:val="18"/>
          <w:lang w:val="en-US"/>
        </w:rPr>
        <w:t xml:space="preserve">jump </w:t>
      </w:r>
      <w:r w:rsidR="00152C91">
        <w:rPr>
          <w:rFonts w:ascii="Times New Roman" w:hAnsi="Times New Roman" w:cs="Times New Roman"/>
          <w:sz w:val="18"/>
          <w:szCs w:val="18"/>
          <w:lang w:val="en-US"/>
        </w:rPr>
        <w:t xml:space="preserve"> </w:t>
      </w:r>
      <w:r w:rsidR="00D25D31" w:rsidRPr="000A5E67">
        <w:rPr>
          <w:rFonts w:ascii="Times New Roman" w:hAnsi="Times New Roman" w:cs="Times New Roman"/>
          <w:sz w:val="18"/>
          <w:szCs w:val="18"/>
          <w:lang w:val="en-US"/>
        </w:rPr>
        <w:t xml:space="preserve">related to </w:t>
      </w:r>
      <w:r w:rsidR="00D25D31" w:rsidRPr="000A5E67">
        <w:rPr>
          <w:rStyle w:val="hps"/>
          <w:sz w:val="18"/>
          <w:szCs w:val="18"/>
          <w:lang w:val="en-US"/>
        </w:rPr>
        <w:t>rollover of the</w:t>
      </w:r>
      <w:r w:rsidR="00D25D31" w:rsidRPr="000A5E67">
        <w:rPr>
          <w:rFonts w:ascii="Times New Roman" w:hAnsi="Times New Roman" w:cs="Times New Roman"/>
          <w:sz w:val="18"/>
          <w:szCs w:val="18"/>
          <w:lang w:val="en-US"/>
        </w:rPr>
        <w:t xml:space="preserve">  </w:t>
      </w:r>
      <w:r w:rsidR="00D25D31" w:rsidRPr="000A5E67">
        <w:rPr>
          <w:rStyle w:val="hps"/>
          <w:sz w:val="18"/>
          <w:szCs w:val="18"/>
          <w:lang w:val="en-US"/>
        </w:rPr>
        <w:t>most  significant  byte</w:t>
      </w:r>
      <w:r w:rsidR="00401D64" w:rsidRPr="000A5E67">
        <w:rPr>
          <w:rStyle w:val="hps"/>
          <w:sz w:val="18"/>
          <w:szCs w:val="18"/>
          <w:lang w:val="en-US"/>
        </w:rPr>
        <w:t xml:space="preserve">  i</w:t>
      </w:r>
      <w:r w:rsidR="00401D64" w:rsidRPr="000A5E67">
        <w:rPr>
          <w:rFonts w:ascii="Times New Roman" w:hAnsi="Times New Roman" w:cs="Times New Roman"/>
          <w:sz w:val="18"/>
          <w:szCs w:val="18"/>
          <w:lang w:val="en-US"/>
        </w:rPr>
        <w:t>n the time counting memory cell</w:t>
      </w:r>
      <w:r w:rsidR="00152C91">
        <w:rPr>
          <w:rFonts w:ascii="Times New Roman" w:hAnsi="Times New Roman" w:cs="Times New Roman"/>
          <w:sz w:val="18"/>
          <w:szCs w:val="18"/>
          <w:lang w:val="en-US"/>
        </w:rPr>
        <w:t xml:space="preserve"> </w:t>
      </w:r>
      <w:r w:rsidR="00152C91" w:rsidRPr="000A5E67">
        <w:rPr>
          <w:rFonts w:ascii="Times New Roman" w:hAnsi="Times New Roman" w:cs="Times New Roman"/>
          <w:sz w:val="18"/>
          <w:szCs w:val="18"/>
          <w:lang w:val="en-US"/>
        </w:rPr>
        <w:t>is visible</w:t>
      </w:r>
      <w:r w:rsidR="00401D64" w:rsidRPr="000A5E67">
        <w:rPr>
          <w:rFonts w:ascii="Times New Roman" w:hAnsi="Times New Roman" w:cs="Times New Roman"/>
          <w:sz w:val="18"/>
          <w:szCs w:val="18"/>
          <w:lang w:val="en-US"/>
        </w:rPr>
        <w:t xml:space="preserve">. In the </w:t>
      </w:r>
      <w:r w:rsidR="00746548">
        <w:rPr>
          <w:rFonts w:ascii="Times New Roman" w:hAnsi="Times New Roman" w:cs="Times New Roman"/>
          <w:sz w:val="18"/>
          <w:szCs w:val="18"/>
          <w:lang w:val="en-US"/>
        </w:rPr>
        <w:t>top</w:t>
      </w:r>
      <w:r w:rsidR="00BD3DFA" w:rsidRPr="000A5E67">
        <w:rPr>
          <w:rFonts w:ascii="Times New Roman" w:hAnsi="Times New Roman" w:cs="Times New Roman"/>
          <w:sz w:val="18"/>
          <w:szCs w:val="18"/>
          <w:lang w:val="en-US"/>
        </w:rPr>
        <w:t xml:space="preserve"> </w:t>
      </w:r>
      <w:r w:rsidR="00401D64" w:rsidRPr="000A5E67">
        <w:rPr>
          <w:rFonts w:ascii="Times New Roman" w:hAnsi="Times New Roman" w:cs="Times New Roman"/>
          <w:sz w:val="18"/>
          <w:szCs w:val="18"/>
          <w:lang w:val="en-US"/>
        </w:rPr>
        <w:t>plot, each detector event (count) has the vertical location proportional to the event amplitude</w:t>
      </w:r>
      <w:r w:rsidR="00266C82" w:rsidRPr="000A5E67">
        <w:rPr>
          <w:rFonts w:ascii="Times New Roman" w:hAnsi="Times New Roman" w:cs="Times New Roman"/>
          <w:sz w:val="18"/>
          <w:szCs w:val="18"/>
          <w:lang w:val="en-US"/>
        </w:rPr>
        <w:t>.</w:t>
      </w:r>
    </w:p>
    <w:p w:rsidR="009F7D7D" w:rsidRPr="009F7D7D" w:rsidRDefault="00B663D2" w:rsidP="009F7D7D">
      <w:pPr>
        <w:pStyle w:val="Tekstkomentarza"/>
        <w:spacing w:after="0"/>
        <w:rPr>
          <w:rFonts w:ascii="Times New Roman" w:hAnsi="Times New Roman" w:cs="Times New Roman"/>
          <w:lang w:val="en-US"/>
        </w:rPr>
      </w:pPr>
      <w:r w:rsidRPr="00505BE5">
        <w:rPr>
          <w:rFonts w:ascii="Times New Roman" w:hAnsi="Times New Roman"/>
          <w:color w:val="000000" w:themeColor="text1"/>
          <w:lang w:val="en-US"/>
        </w:rPr>
        <w:t xml:space="preserve">Individual pulse arrival times were determined with the 1 </w:t>
      </w:r>
      <w:r w:rsidRPr="00505BE5">
        <w:rPr>
          <w:rFonts w:ascii="Times New Roman" w:hAnsi="Times New Roman"/>
          <w:color w:val="000000" w:themeColor="text1"/>
          <w:lang w:val="en-US"/>
        </w:rPr>
        <w:sym w:font="Symbol" w:char="F06D"/>
      </w:r>
      <w:r w:rsidRPr="00505BE5">
        <w:rPr>
          <w:rFonts w:ascii="Times New Roman" w:hAnsi="Times New Roman"/>
          <w:color w:val="000000" w:themeColor="text1"/>
          <w:lang w:val="en-US"/>
        </w:rPr>
        <w:t>s accuracy.</w:t>
      </w:r>
      <w:r w:rsidRPr="005A19D6">
        <w:rPr>
          <w:rFonts w:ascii="Times New Roman" w:hAnsi="Times New Roman"/>
          <w:color w:val="92D050"/>
          <w:lang w:val="en-US"/>
        </w:rPr>
        <w:t xml:space="preserve"> </w:t>
      </w:r>
      <w:r w:rsidRPr="00505BE5">
        <w:rPr>
          <w:rFonts w:ascii="Times New Roman" w:hAnsi="Times New Roman"/>
          <w:color w:val="000000" w:themeColor="text1"/>
          <w:lang w:val="en-US"/>
        </w:rPr>
        <w:t xml:space="preserve">The </w:t>
      </w:r>
      <w:r w:rsidR="00505BE5">
        <w:rPr>
          <w:rFonts w:ascii="Times New Roman" w:hAnsi="Times New Roman"/>
          <w:color w:val="000000" w:themeColor="text1"/>
          <w:lang w:val="en-US"/>
        </w:rPr>
        <w:t xml:space="preserve">analogue </w:t>
      </w:r>
      <w:r w:rsidRPr="00505BE5">
        <w:rPr>
          <w:rFonts w:ascii="Times New Roman" w:hAnsi="Times New Roman"/>
          <w:color w:val="000000" w:themeColor="text1"/>
          <w:lang w:val="en-US"/>
        </w:rPr>
        <w:t>system could distinguish and correctly measure amplitudes of two pulses occurring</w:t>
      </w:r>
      <w:r w:rsidR="009F7D7D">
        <w:rPr>
          <w:rFonts w:ascii="Times New Roman" w:hAnsi="Times New Roman"/>
          <w:color w:val="000000" w:themeColor="text1"/>
          <w:lang w:val="en-US"/>
        </w:rPr>
        <w:t xml:space="preserve"> </w:t>
      </w:r>
      <w:r w:rsidR="009F7D7D" w:rsidRPr="009F7D7D">
        <w:rPr>
          <w:lang w:val="en-US"/>
        </w:rPr>
        <w:t xml:space="preserve"> </w:t>
      </w:r>
      <w:r w:rsidR="009F7D7D">
        <w:rPr>
          <w:rFonts w:ascii="Times New Roman" w:hAnsi="Times New Roman" w:cs="Times New Roman"/>
          <w:lang w:val="en-US"/>
        </w:rPr>
        <w:t>n</w:t>
      </w:r>
      <w:r w:rsidR="009F7D7D" w:rsidRPr="009F7D7D">
        <w:rPr>
          <w:rFonts w:ascii="Times New Roman" w:hAnsi="Times New Roman" w:cs="Times New Roman"/>
          <w:lang w:val="en-US"/>
        </w:rPr>
        <w:t>ot closer than</w:t>
      </w:r>
      <w:r w:rsidRPr="00505BE5">
        <w:rPr>
          <w:rFonts w:ascii="Times New Roman" w:hAnsi="Times New Roman"/>
          <w:color w:val="000000" w:themeColor="text1"/>
          <w:lang w:val="en-US"/>
        </w:rPr>
        <w:t xml:space="preserve"> ~6 </w:t>
      </w:r>
      <w:r w:rsidRPr="00505BE5">
        <w:rPr>
          <w:rFonts w:ascii="Times New Roman" w:hAnsi="Times New Roman"/>
          <w:color w:val="000000" w:themeColor="text1"/>
          <w:lang w:val="en-US"/>
        </w:rPr>
        <w:sym w:font="Symbol" w:char="F06D"/>
      </w:r>
      <w:r w:rsidRPr="00505BE5">
        <w:rPr>
          <w:rFonts w:ascii="Times New Roman" w:hAnsi="Times New Roman"/>
          <w:color w:val="000000" w:themeColor="text1"/>
          <w:lang w:val="en-US"/>
        </w:rPr>
        <w:t xml:space="preserve">s one after another. If time delay between two successive pulses was less than ~6 </w:t>
      </w:r>
      <w:r w:rsidRPr="00505BE5">
        <w:rPr>
          <w:rFonts w:ascii="Times New Roman" w:hAnsi="Times New Roman"/>
          <w:color w:val="000000" w:themeColor="text1"/>
          <w:lang w:val="en-US"/>
        </w:rPr>
        <w:sym w:font="Symbol" w:char="F06D"/>
      </w:r>
      <w:r w:rsidRPr="00505BE5">
        <w:rPr>
          <w:rFonts w:ascii="Times New Roman" w:hAnsi="Times New Roman"/>
          <w:color w:val="000000" w:themeColor="text1"/>
          <w:lang w:val="en-US"/>
        </w:rPr>
        <w:t xml:space="preserve">s they </w:t>
      </w:r>
      <w:r w:rsidR="00401D64">
        <w:rPr>
          <w:rFonts w:ascii="Times New Roman" w:hAnsi="Times New Roman"/>
          <w:color w:val="000000" w:themeColor="text1"/>
          <w:lang w:val="en-US"/>
        </w:rPr>
        <w:t>overlapped</w:t>
      </w:r>
      <w:r w:rsidRPr="00505BE5">
        <w:rPr>
          <w:rFonts w:ascii="Times New Roman" w:hAnsi="Times New Roman"/>
          <w:color w:val="000000" w:themeColor="text1"/>
          <w:lang w:val="en-US"/>
        </w:rPr>
        <w:t xml:space="preserve"> and the electronics </w:t>
      </w:r>
      <w:r w:rsidR="00505BE5">
        <w:rPr>
          <w:rFonts w:ascii="Times New Roman" w:hAnsi="Times New Roman"/>
          <w:color w:val="000000" w:themeColor="text1"/>
          <w:lang w:val="en-US"/>
        </w:rPr>
        <w:t>(</w:t>
      </w:r>
      <w:r w:rsidR="00B65C71">
        <w:rPr>
          <w:rFonts w:ascii="Times New Roman" w:hAnsi="Times New Roman"/>
          <w:color w:val="000000" w:themeColor="text1"/>
          <w:lang w:val="en-US"/>
        </w:rPr>
        <w:t xml:space="preserve">shaping amplifier and </w:t>
      </w:r>
      <w:r w:rsidR="00505BE5">
        <w:rPr>
          <w:rFonts w:ascii="Times New Roman" w:hAnsi="Times New Roman"/>
          <w:color w:val="000000" w:themeColor="text1"/>
          <w:lang w:val="en-US"/>
        </w:rPr>
        <w:t>peak detector)</w:t>
      </w:r>
      <w:r w:rsidR="002C63D2">
        <w:rPr>
          <w:rFonts w:ascii="Times New Roman" w:hAnsi="Times New Roman"/>
          <w:color w:val="000000" w:themeColor="text1"/>
          <w:lang w:val="en-US"/>
        </w:rPr>
        <w:t xml:space="preserve"> </w:t>
      </w:r>
      <w:r w:rsidR="00165734">
        <w:rPr>
          <w:rFonts w:ascii="Times New Roman" w:hAnsi="Times New Roman"/>
          <w:color w:val="000000" w:themeColor="text1"/>
          <w:lang w:val="en-US"/>
        </w:rPr>
        <w:t xml:space="preserve">measured </w:t>
      </w:r>
      <w:r w:rsidR="002C63D2" w:rsidRPr="002C63D2">
        <w:rPr>
          <w:rFonts w:ascii="Times New Roman" w:hAnsi="Times New Roman"/>
          <w:lang w:val="en-US"/>
        </w:rPr>
        <w:t xml:space="preserve">higher amplitude than </w:t>
      </w:r>
      <w:r w:rsidR="00401D64">
        <w:rPr>
          <w:rFonts w:ascii="Times New Roman" w:hAnsi="Times New Roman"/>
          <w:lang w:val="en-US"/>
        </w:rPr>
        <w:t xml:space="preserve">the </w:t>
      </w:r>
      <w:r w:rsidR="002C63D2" w:rsidRPr="002C63D2">
        <w:rPr>
          <w:rFonts w:ascii="Times New Roman" w:hAnsi="Times New Roman"/>
          <w:lang w:val="en-US"/>
        </w:rPr>
        <w:t xml:space="preserve">amplitudes of </w:t>
      </w:r>
      <w:r w:rsidR="00401D64">
        <w:rPr>
          <w:rFonts w:ascii="Times New Roman" w:hAnsi="Times New Roman"/>
          <w:lang w:val="en-US"/>
        </w:rPr>
        <w:t xml:space="preserve">individual </w:t>
      </w:r>
      <w:r w:rsidR="002C63D2" w:rsidRPr="002C63D2">
        <w:rPr>
          <w:rFonts w:ascii="Times New Roman" w:hAnsi="Times New Roman"/>
          <w:lang w:val="en-US"/>
        </w:rPr>
        <w:t>contributing pulses</w:t>
      </w:r>
      <w:r w:rsidR="002C63D2" w:rsidRPr="009F7D7D">
        <w:rPr>
          <w:rFonts w:ascii="Times New Roman" w:hAnsi="Times New Roman" w:cs="Times New Roman"/>
          <w:lang w:val="en-US"/>
        </w:rPr>
        <w:t>.</w:t>
      </w:r>
      <w:r w:rsidR="002C63D2" w:rsidRPr="009F7D7D">
        <w:rPr>
          <w:rFonts w:ascii="Times New Roman" w:hAnsi="Times New Roman" w:cs="Times New Roman"/>
          <w:sz w:val="24"/>
          <w:szCs w:val="24"/>
          <w:lang w:val="en-US"/>
        </w:rPr>
        <w:t xml:space="preserve"> </w:t>
      </w:r>
      <w:r w:rsidR="009F7D7D" w:rsidRPr="009F7D7D">
        <w:rPr>
          <w:rFonts w:ascii="Times New Roman" w:hAnsi="Times New Roman" w:cs="Times New Roman"/>
          <w:lang w:val="en-US"/>
        </w:rPr>
        <w:t>Such close-in-time arrival of impulses</w:t>
      </w:r>
    </w:p>
    <w:p w:rsidR="002D3325" w:rsidRPr="009F7D7D" w:rsidRDefault="00B663D2" w:rsidP="009F7D7D">
      <w:pPr>
        <w:pStyle w:val="Tekstkomentarza"/>
        <w:spacing w:after="0"/>
        <w:rPr>
          <w:rFonts w:ascii="Times New Roman" w:hAnsi="Times New Roman" w:cs="Times New Roman"/>
          <w:lang w:val="en-US"/>
        </w:rPr>
      </w:pPr>
      <w:r w:rsidRPr="009F7D7D">
        <w:rPr>
          <w:rFonts w:ascii="Times New Roman" w:hAnsi="Times New Roman" w:cs="Times New Roman"/>
          <w:color w:val="000000" w:themeColor="text1"/>
          <w:lang w:val="en-US"/>
        </w:rPr>
        <w:t xml:space="preserve"> caused </w:t>
      </w:r>
      <w:r w:rsidR="00160839" w:rsidRPr="009F7D7D">
        <w:rPr>
          <w:rFonts w:ascii="Times New Roman" w:hAnsi="Times New Roman" w:cs="Times New Roman"/>
          <w:color w:val="000000" w:themeColor="text1"/>
          <w:lang w:val="en-US"/>
        </w:rPr>
        <w:t xml:space="preserve">the </w:t>
      </w:r>
      <w:r w:rsidR="002C63D2" w:rsidRPr="009F7D7D">
        <w:rPr>
          <w:rFonts w:ascii="Times New Roman" w:hAnsi="Times New Roman" w:cs="Times New Roman"/>
          <w:color w:val="000000" w:themeColor="text1"/>
          <w:lang w:val="en-US"/>
        </w:rPr>
        <w:t>pile-up</w:t>
      </w:r>
      <w:r w:rsidR="002C63D2" w:rsidRPr="009F7D7D">
        <w:rPr>
          <w:rFonts w:ascii="Times New Roman" w:hAnsi="Times New Roman" w:cs="Times New Roman"/>
          <w:bCs/>
          <w:color w:val="000000" w:themeColor="text1"/>
          <w:lang w:val="en-US"/>
        </w:rPr>
        <w:t xml:space="preserve"> </w:t>
      </w:r>
      <w:r w:rsidR="00160839" w:rsidRPr="009F7D7D">
        <w:rPr>
          <w:rFonts w:ascii="Times New Roman" w:hAnsi="Times New Roman" w:cs="Times New Roman"/>
          <w:bCs/>
          <w:color w:val="000000" w:themeColor="text1"/>
          <w:lang w:val="en-US"/>
        </w:rPr>
        <w:t xml:space="preserve">effect </w:t>
      </w:r>
      <w:r w:rsidR="002C63D2" w:rsidRPr="009F7D7D">
        <w:rPr>
          <w:rFonts w:ascii="Times New Roman" w:hAnsi="Times New Roman" w:cs="Times New Roman"/>
          <w:bCs/>
          <w:color w:val="000000" w:themeColor="text1"/>
          <w:lang w:val="en-US"/>
        </w:rPr>
        <w:t xml:space="preserve">and </w:t>
      </w:r>
      <w:r w:rsidR="00160839" w:rsidRPr="009F7D7D">
        <w:rPr>
          <w:rFonts w:ascii="Times New Roman" w:hAnsi="Times New Roman" w:cs="Times New Roman"/>
          <w:lang w:val="en-US"/>
        </w:rPr>
        <w:t>contributed to dead time effects</w:t>
      </w:r>
      <w:r w:rsidR="009F7D7D">
        <w:rPr>
          <w:rFonts w:ascii="Times New Roman" w:hAnsi="Times New Roman" w:cs="Times New Roman"/>
          <w:lang w:val="en-US"/>
        </w:rPr>
        <w:t xml:space="preserve"> </w:t>
      </w:r>
      <w:r w:rsidRPr="009F7D7D">
        <w:rPr>
          <w:rFonts w:ascii="Times New Roman" w:hAnsi="Times New Roman" w:cs="Times New Roman"/>
          <w:color w:val="000000" w:themeColor="text1"/>
          <w:lang w:val="en-US"/>
        </w:rPr>
        <w:t>in data.</w:t>
      </w:r>
      <w:r w:rsidR="00B65C71" w:rsidRPr="009F7D7D">
        <w:rPr>
          <w:rFonts w:ascii="Times New Roman" w:hAnsi="Times New Roman" w:cs="Times New Roman"/>
          <w:color w:val="000000" w:themeColor="text1"/>
          <w:lang w:val="en-US"/>
        </w:rPr>
        <w:t xml:space="preserve"> </w:t>
      </w:r>
    </w:p>
    <w:p w:rsidR="00B663D2" w:rsidRPr="005A19D6" w:rsidRDefault="00B663D2" w:rsidP="009F7D7D">
      <w:pPr>
        <w:autoSpaceDE w:val="0"/>
        <w:autoSpaceDN w:val="0"/>
        <w:adjustRightInd w:val="0"/>
        <w:spacing w:after="0" w:line="240" w:lineRule="auto"/>
        <w:jc w:val="both"/>
        <w:rPr>
          <w:rFonts w:ascii="Times New Roman" w:hAnsi="Times New Roman"/>
          <w:color w:val="92D050"/>
          <w:sz w:val="20"/>
          <w:szCs w:val="20"/>
          <w:lang w:val="en-US"/>
        </w:rPr>
      </w:pPr>
    </w:p>
    <w:p w:rsidR="0003587C" w:rsidRDefault="00E92CE5" w:rsidP="00505BE5">
      <w:pPr>
        <w:pStyle w:val="Akapitzlist"/>
        <w:numPr>
          <w:ilvl w:val="1"/>
          <w:numId w:val="6"/>
        </w:numPr>
        <w:autoSpaceDE w:val="0"/>
        <w:autoSpaceDN w:val="0"/>
        <w:adjustRightInd w:val="0"/>
        <w:spacing w:after="0" w:line="240" w:lineRule="auto"/>
        <w:rPr>
          <w:rFonts w:ascii="Times New Roman" w:hAnsi="Times New Roman" w:cs="Times New Roman"/>
          <w:b/>
          <w:sz w:val="20"/>
          <w:szCs w:val="20"/>
          <w:lang w:val="en-US"/>
        </w:rPr>
      </w:pPr>
      <w:r w:rsidRPr="00505BE5">
        <w:rPr>
          <w:rFonts w:ascii="Times New Roman" w:hAnsi="Times New Roman" w:cs="Times New Roman"/>
          <w:b/>
          <w:sz w:val="20"/>
          <w:szCs w:val="20"/>
          <w:lang w:val="en-US"/>
        </w:rPr>
        <w:t>The Electrical Ground Support Equipment</w:t>
      </w:r>
      <w:r w:rsidR="0003587C" w:rsidRPr="00505BE5">
        <w:rPr>
          <w:rFonts w:ascii="Times New Roman" w:hAnsi="Times New Roman" w:cs="Times New Roman"/>
          <w:b/>
          <w:sz w:val="20"/>
          <w:szCs w:val="20"/>
          <w:lang w:val="en-US"/>
        </w:rPr>
        <w:t>.</w:t>
      </w:r>
    </w:p>
    <w:p w:rsidR="00F90B5A" w:rsidRPr="00505BE5" w:rsidRDefault="00F90B5A" w:rsidP="00F90B5A">
      <w:pPr>
        <w:pStyle w:val="Akapitzlist"/>
        <w:autoSpaceDE w:val="0"/>
        <w:autoSpaceDN w:val="0"/>
        <w:adjustRightInd w:val="0"/>
        <w:spacing w:after="0" w:line="240" w:lineRule="auto"/>
        <w:ind w:left="1070"/>
        <w:rPr>
          <w:rFonts w:ascii="Times New Roman" w:hAnsi="Times New Roman" w:cs="Times New Roman"/>
          <w:b/>
          <w:sz w:val="20"/>
          <w:szCs w:val="20"/>
          <w:lang w:val="en-US"/>
        </w:rPr>
      </w:pPr>
    </w:p>
    <w:p w:rsidR="00E779AC" w:rsidRDefault="0003587C" w:rsidP="0003587C">
      <w:pPr>
        <w:autoSpaceDE w:val="0"/>
        <w:autoSpaceDN w:val="0"/>
        <w:adjustRightInd w:val="0"/>
        <w:spacing w:after="0" w:line="240" w:lineRule="auto"/>
        <w:rPr>
          <w:rFonts w:ascii="Times New Roman" w:hAnsi="Times New Roman" w:cs="Times New Roman"/>
          <w:sz w:val="20"/>
          <w:szCs w:val="20"/>
          <w:lang w:val="en-US"/>
        </w:rPr>
      </w:pPr>
      <w:r w:rsidRPr="005A19D6">
        <w:rPr>
          <w:rFonts w:ascii="Times New Roman" w:hAnsi="Times New Roman" w:cs="Times New Roman"/>
          <w:sz w:val="20"/>
          <w:szCs w:val="20"/>
          <w:lang w:val="en-US"/>
        </w:rPr>
        <w:t xml:space="preserve">The Electrical Ground Support Equipment </w:t>
      </w:r>
      <w:r w:rsidR="00F013E4">
        <w:rPr>
          <w:rFonts w:ascii="Times New Roman" w:hAnsi="Times New Roman" w:cs="Times New Roman"/>
          <w:sz w:val="20"/>
          <w:szCs w:val="20"/>
          <w:lang w:val="en-US"/>
        </w:rPr>
        <w:t>(</w:t>
      </w:r>
      <w:r w:rsidR="00720D3F" w:rsidRPr="005A19D6">
        <w:rPr>
          <w:rFonts w:ascii="Times New Roman" w:hAnsi="Times New Roman" w:cs="Times New Roman"/>
          <w:sz w:val="20"/>
          <w:szCs w:val="20"/>
          <w:lang w:val="en-US"/>
        </w:rPr>
        <w:t>EGSE</w:t>
      </w:r>
      <w:r w:rsidR="00F013E4">
        <w:rPr>
          <w:rFonts w:ascii="Times New Roman" w:hAnsi="Times New Roman" w:cs="Times New Roman"/>
          <w:sz w:val="20"/>
          <w:szCs w:val="20"/>
          <w:lang w:val="en-US"/>
        </w:rPr>
        <w:t>)</w:t>
      </w:r>
      <w:r w:rsidR="00720D3F" w:rsidRPr="005A19D6">
        <w:rPr>
          <w:rFonts w:ascii="Times New Roman" w:hAnsi="Times New Roman" w:cs="Times New Roman"/>
          <w:sz w:val="20"/>
          <w:szCs w:val="20"/>
          <w:lang w:val="en-US"/>
        </w:rPr>
        <w:t xml:space="preserve"> was designed jointly with </w:t>
      </w:r>
      <w:r w:rsidRPr="005A19D6">
        <w:rPr>
          <w:rFonts w:ascii="Times New Roman" w:hAnsi="Times New Roman" w:cs="Times New Roman"/>
          <w:sz w:val="20"/>
          <w:szCs w:val="20"/>
          <w:lang w:val="en-US"/>
        </w:rPr>
        <w:t>col</w:t>
      </w:r>
      <w:r w:rsidR="00720D3F" w:rsidRPr="005A19D6">
        <w:rPr>
          <w:rFonts w:ascii="Times New Roman" w:hAnsi="Times New Roman" w:cs="Times New Roman"/>
          <w:sz w:val="20"/>
          <w:szCs w:val="20"/>
          <w:lang w:val="en-US"/>
        </w:rPr>
        <w:t>l</w:t>
      </w:r>
      <w:r w:rsidRPr="005A19D6">
        <w:rPr>
          <w:rFonts w:ascii="Times New Roman" w:hAnsi="Times New Roman" w:cs="Times New Roman"/>
          <w:sz w:val="20"/>
          <w:szCs w:val="20"/>
          <w:lang w:val="en-US"/>
        </w:rPr>
        <w:t>eag</w:t>
      </w:r>
      <w:r w:rsidR="00720D3F" w:rsidRPr="005A19D6">
        <w:rPr>
          <w:rFonts w:ascii="Times New Roman" w:hAnsi="Times New Roman" w:cs="Times New Roman"/>
          <w:sz w:val="20"/>
          <w:szCs w:val="20"/>
          <w:lang w:val="en-US"/>
        </w:rPr>
        <w:t>ue</w:t>
      </w:r>
      <w:r w:rsidRPr="005A19D6">
        <w:rPr>
          <w:rFonts w:ascii="Times New Roman" w:hAnsi="Times New Roman" w:cs="Times New Roman"/>
          <w:sz w:val="20"/>
          <w:szCs w:val="20"/>
          <w:lang w:val="en-US"/>
        </w:rPr>
        <w:t>s</w:t>
      </w:r>
      <w:r w:rsidR="00F013E4">
        <w:rPr>
          <w:rFonts w:ascii="Times New Roman" w:hAnsi="Times New Roman" w:cs="Times New Roman"/>
          <w:sz w:val="20"/>
          <w:szCs w:val="20"/>
          <w:lang w:val="en-US"/>
        </w:rPr>
        <w:t xml:space="preserve"> from FIAN</w:t>
      </w:r>
      <w:r w:rsidR="00574808">
        <w:rPr>
          <w:rFonts w:ascii="Times New Roman" w:hAnsi="Times New Roman" w:cs="Times New Roman"/>
          <w:sz w:val="20"/>
          <w:szCs w:val="20"/>
          <w:lang w:val="en-US"/>
        </w:rPr>
        <w:t xml:space="preserve"> (</w:t>
      </w:r>
      <w:r w:rsidR="00574808" w:rsidRPr="00574808">
        <w:rPr>
          <w:rFonts w:ascii="Times New Roman" w:hAnsi="Times New Roman" w:cs="Times New Roman"/>
          <w:lang w:val="en-US"/>
        </w:rPr>
        <w:t xml:space="preserve">P.N. </w:t>
      </w:r>
      <w:proofErr w:type="spellStart"/>
      <w:r w:rsidR="00574808" w:rsidRPr="00574808">
        <w:rPr>
          <w:rFonts w:ascii="Times New Roman" w:hAnsi="Times New Roman" w:cs="Times New Roman"/>
          <w:lang w:val="en-US"/>
        </w:rPr>
        <w:t>Lebedev</w:t>
      </w:r>
      <w:proofErr w:type="spellEnd"/>
      <w:r w:rsidR="00574808" w:rsidRPr="00574808">
        <w:rPr>
          <w:rFonts w:ascii="Times New Roman" w:hAnsi="Times New Roman" w:cs="Times New Roman"/>
          <w:lang w:val="en-US"/>
        </w:rPr>
        <w:t xml:space="preserve"> Physical institute of the Russian Academy of Sciences, Moscow)</w:t>
      </w:r>
      <w:r w:rsidRPr="00574808">
        <w:rPr>
          <w:rFonts w:ascii="Times New Roman" w:hAnsi="Times New Roman" w:cs="Times New Roman"/>
          <w:sz w:val="20"/>
          <w:szCs w:val="20"/>
          <w:lang w:val="en-US"/>
        </w:rPr>
        <w:t>.</w:t>
      </w:r>
      <w:r w:rsidRPr="005A19D6">
        <w:rPr>
          <w:rFonts w:ascii="Times New Roman" w:hAnsi="Times New Roman" w:cs="Times New Roman"/>
          <w:sz w:val="20"/>
          <w:szCs w:val="20"/>
          <w:lang w:val="en-US"/>
        </w:rPr>
        <w:t xml:space="preserve"> They </w:t>
      </w:r>
      <w:r w:rsidR="00720D3F" w:rsidRPr="005A19D6">
        <w:rPr>
          <w:rFonts w:ascii="Times New Roman" w:hAnsi="Times New Roman" w:cs="Times New Roman"/>
          <w:sz w:val="20"/>
          <w:szCs w:val="20"/>
          <w:lang w:val="en-US"/>
        </w:rPr>
        <w:t>have provided</w:t>
      </w:r>
      <w:r w:rsidRPr="005A19D6">
        <w:rPr>
          <w:rFonts w:ascii="Times New Roman" w:hAnsi="Times New Roman" w:cs="Times New Roman"/>
          <w:sz w:val="20"/>
          <w:szCs w:val="20"/>
          <w:lang w:val="en-US"/>
        </w:rPr>
        <w:t xml:space="preserve"> the hardware </w:t>
      </w:r>
      <w:r w:rsidR="00720D3F" w:rsidRPr="005A19D6">
        <w:rPr>
          <w:rFonts w:ascii="Times New Roman" w:hAnsi="Times New Roman" w:cs="Times New Roman"/>
          <w:sz w:val="20"/>
          <w:szCs w:val="20"/>
          <w:lang w:val="en-US"/>
        </w:rPr>
        <w:t xml:space="preserve"> based</w:t>
      </w:r>
      <w:r w:rsidR="003A58DB" w:rsidRPr="005A19D6">
        <w:rPr>
          <w:rFonts w:ascii="Times New Roman" w:hAnsi="Times New Roman" w:cs="Times New Roman"/>
          <w:sz w:val="20"/>
          <w:szCs w:val="20"/>
          <w:lang w:val="en-US"/>
        </w:rPr>
        <w:t xml:space="preserve"> </w:t>
      </w:r>
      <w:r w:rsidR="00720D3F" w:rsidRPr="005A19D6">
        <w:rPr>
          <w:rFonts w:ascii="Times New Roman" w:hAnsi="Times New Roman" w:cs="Times New Roman"/>
          <w:sz w:val="20"/>
          <w:szCs w:val="20"/>
          <w:lang w:val="en-US"/>
        </w:rPr>
        <w:t xml:space="preserve">on the FPGA and </w:t>
      </w:r>
      <w:r w:rsidR="00B43DE0">
        <w:rPr>
          <w:rFonts w:ascii="Times New Roman" w:hAnsi="Times New Roman" w:cs="Times New Roman"/>
          <w:sz w:val="20"/>
          <w:szCs w:val="20"/>
          <w:lang w:val="en-US"/>
        </w:rPr>
        <w:t>µ</w:t>
      </w:r>
      <w:r w:rsidR="00B43DE0" w:rsidRPr="00DE0212">
        <w:rPr>
          <w:rFonts w:ascii="Times New Roman" w:hAnsi="Times New Roman" w:cs="Times New Roman"/>
          <w:sz w:val="20"/>
          <w:szCs w:val="20"/>
          <w:lang w:val="en-US"/>
        </w:rPr>
        <w:t>C</w:t>
      </w:r>
      <w:r w:rsidR="00B43DE0" w:rsidRPr="005A19D6">
        <w:rPr>
          <w:rFonts w:ascii="Times New Roman" w:hAnsi="Times New Roman" w:cs="Times New Roman"/>
          <w:sz w:val="20"/>
          <w:szCs w:val="20"/>
          <w:lang w:val="en-US"/>
        </w:rPr>
        <w:t xml:space="preserve"> </w:t>
      </w:r>
      <w:r w:rsidR="00720D3F" w:rsidRPr="005A19D6">
        <w:rPr>
          <w:rFonts w:ascii="Times New Roman" w:hAnsi="Times New Roman" w:cs="Times New Roman"/>
          <w:sz w:val="20"/>
          <w:szCs w:val="20"/>
          <w:lang w:val="en-US"/>
        </w:rPr>
        <w:t xml:space="preserve">made </w:t>
      </w:r>
      <w:r w:rsidR="008A0A7D">
        <w:rPr>
          <w:rFonts w:ascii="Times New Roman" w:hAnsi="Times New Roman" w:cs="Times New Roman"/>
          <w:sz w:val="20"/>
          <w:szCs w:val="20"/>
          <w:lang w:val="en-US"/>
        </w:rPr>
        <w:t xml:space="preserve">by </w:t>
      </w:r>
      <w:r w:rsidR="00720D3F" w:rsidRPr="005A19D6">
        <w:rPr>
          <w:rFonts w:ascii="Times New Roman" w:hAnsi="Times New Roman" w:cs="Times New Roman"/>
          <w:sz w:val="20"/>
          <w:szCs w:val="20"/>
          <w:lang w:val="en-US"/>
        </w:rPr>
        <w:t>Analog Device.</w:t>
      </w:r>
      <w:r w:rsidR="00574808">
        <w:rPr>
          <w:rFonts w:ascii="Times New Roman" w:hAnsi="Times New Roman" w:cs="Times New Roman"/>
          <w:sz w:val="20"/>
          <w:szCs w:val="20"/>
          <w:lang w:val="en-US"/>
        </w:rPr>
        <w:t xml:space="preserve"> </w:t>
      </w:r>
      <w:r w:rsidR="00574808" w:rsidRPr="005A19D6">
        <w:rPr>
          <w:rFonts w:ascii="Times New Roman" w:hAnsi="Times New Roman" w:cs="Times New Roman"/>
          <w:sz w:val="20"/>
          <w:szCs w:val="20"/>
          <w:lang w:val="en-US"/>
        </w:rPr>
        <w:t>The software</w:t>
      </w:r>
      <w:r w:rsidR="00574808">
        <w:rPr>
          <w:rFonts w:ascii="Times New Roman" w:hAnsi="Times New Roman" w:cs="Times New Roman"/>
          <w:sz w:val="20"/>
          <w:szCs w:val="20"/>
          <w:lang w:val="en-US"/>
        </w:rPr>
        <w:t xml:space="preserve"> f</w:t>
      </w:r>
      <w:r w:rsidR="00137DB7">
        <w:rPr>
          <w:rFonts w:ascii="Times New Roman" w:hAnsi="Times New Roman" w:cs="Times New Roman"/>
          <w:sz w:val="20"/>
          <w:szCs w:val="20"/>
          <w:lang w:val="en-US"/>
        </w:rPr>
        <w:t xml:space="preserve">or this hardware </w:t>
      </w:r>
      <w:r w:rsidR="00720D3F" w:rsidRPr="005A19D6">
        <w:rPr>
          <w:rFonts w:ascii="Times New Roman" w:hAnsi="Times New Roman" w:cs="Times New Roman"/>
          <w:sz w:val="20"/>
          <w:szCs w:val="20"/>
          <w:lang w:val="en-US"/>
        </w:rPr>
        <w:t>has been written and verified in SRC</w:t>
      </w:r>
      <w:r w:rsidR="00574808">
        <w:rPr>
          <w:rFonts w:ascii="Times New Roman" w:hAnsi="Times New Roman" w:cs="Times New Roman"/>
          <w:sz w:val="20"/>
          <w:szCs w:val="20"/>
          <w:lang w:val="en-US"/>
        </w:rPr>
        <w:t xml:space="preserve">, </w:t>
      </w:r>
      <w:proofErr w:type="spellStart"/>
      <w:r w:rsidR="00574808">
        <w:rPr>
          <w:rFonts w:ascii="Times New Roman" w:hAnsi="Times New Roman" w:cs="Times New Roman"/>
          <w:sz w:val="20"/>
          <w:szCs w:val="20"/>
          <w:lang w:val="en-US"/>
        </w:rPr>
        <w:t>Wrocław</w:t>
      </w:r>
      <w:proofErr w:type="spellEnd"/>
      <w:r w:rsidR="00720D3F" w:rsidRPr="005A19D6">
        <w:rPr>
          <w:rFonts w:ascii="Times New Roman" w:hAnsi="Times New Roman" w:cs="Times New Roman"/>
          <w:sz w:val="20"/>
          <w:szCs w:val="20"/>
          <w:lang w:val="en-US"/>
        </w:rPr>
        <w:t xml:space="preserve">. </w:t>
      </w:r>
      <w:r w:rsidR="00E779AC" w:rsidRPr="005A19D6">
        <w:rPr>
          <w:rFonts w:ascii="Times New Roman" w:hAnsi="Times New Roman" w:cs="Times New Roman"/>
          <w:sz w:val="20"/>
          <w:szCs w:val="20"/>
          <w:lang w:val="en-US"/>
        </w:rPr>
        <w:t xml:space="preserve"> </w:t>
      </w:r>
      <w:r w:rsidR="008A0A7D">
        <w:rPr>
          <w:rFonts w:ascii="Times New Roman" w:hAnsi="Times New Roman" w:cs="Times New Roman"/>
          <w:sz w:val="20"/>
          <w:szCs w:val="20"/>
          <w:lang w:val="en-US"/>
        </w:rPr>
        <w:t>The s</w:t>
      </w:r>
      <w:r w:rsidR="00E779AC" w:rsidRPr="005A19D6">
        <w:rPr>
          <w:rFonts w:ascii="Times New Roman" w:hAnsi="Times New Roman" w:cs="Times New Roman"/>
          <w:sz w:val="20"/>
          <w:szCs w:val="20"/>
          <w:lang w:val="en-US"/>
        </w:rPr>
        <w:t xml:space="preserve">oftware was written </w:t>
      </w:r>
      <w:r w:rsidR="00574808">
        <w:rPr>
          <w:rFonts w:ascii="Times New Roman" w:hAnsi="Times New Roman" w:cs="Times New Roman"/>
          <w:sz w:val="20"/>
          <w:szCs w:val="20"/>
          <w:lang w:val="en-US"/>
        </w:rPr>
        <w:t xml:space="preserve">myself  </w:t>
      </w:r>
      <w:r w:rsidR="00E779AC" w:rsidRPr="005A19D6">
        <w:rPr>
          <w:rFonts w:ascii="Times New Roman" w:hAnsi="Times New Roman" w:cs="Times New Roman"/>
          <w:sz w:val="20"/>
          <w:szCs w:val="20"/>
          <w:lang w:val="en-US"/>
        </w:rPr>
        <w:t xml:space="preserve">in C++ for Visual Studio 6.0. An example </w:t>
      </w:r>
      <w:r w:rsidR="00E779AC" w:rsidRPr="00574808">
        <w:rPr>
          <w:rFonts w:ascii="Times New Roman" w:hAnsi="Times New Roman" w:cs="Times New Roman"/>
          <w:sz w:val="20"/>
          <w:szCs w:val="20"/>
          <w:lang w:val="en-US"/>
        </w:rPr>
        <w:t>of</w:t>
      </w:r>
      <w:r w:rsidR="00236502" w:rsidRPr="00574808">
        <w:rPr>
          <w:rFonts w:ascii="Times New Roman" w:hAnsi="Times New Roman" w:cs="Times New Roman"/>
          <w:sz w:val="20"/>
          <w:szCs w:val="20"/>
          <w:lang w:val="en-US"/>
        </w:rPr>
        <w:t xml:space="preserve"> </w:t>
      </w:r>
      <w:r w:rsidR="00574808" w:rsidRPr="00574808">
        <w:rPr>
          <w:rFonts w:ascii="Times New Roman" w:hAnsi="Times New Roman" w:cs="Times New Roman"/>
          <w:sz w:val="20"/>
          <w:szCs w:val="20"/>
          <w:lang w:val="en-US"/>
        </w:rPr>
        <w:t>the screen dump is</w:t>
      </w:r>
      <w:r w:rsidR="00574808">
        <w:rPr>
          <w:rFonts w:ascii="Times New Roman" w:hAnsi="Times New Roman" w:cs="Times New Roman"/>
          <w:sz w:val="20"/>
          <w:szCs w:val="20"/>
          <w:lang w:val="en-US"/>
        </w:rPr>
        <w:t xml:space="preserve"> </w:t>
      </w:r>
      <w:r w:rsidR="00236502">
        <w:rPr>
          <w:rFonts w:ascii="Times New Roman" w:hAnsi="Times New Roman" w:cs="Times New Roman"/>
          <w:sz w:val="20"/>
          <w:szCs w:val="20"/>
          <w:lang w:val="en-US"/>
        </w:rPr>
        <w:t>presented on fig.</w:t>
      </w:r>
      <w:r w:rsidR="00574808">
        <w:rPr>
          <w:rFonts w:ascii="Times New Roman" w:hAnsi="Times New Roman" w:cs="Times New Roman"/>
          <w:sz w:val="20"/>
          <w:szCs w:val="20"/>
          <w:lang w:val="en-US"/>
        </w:rPr>
        <w:t xml:space="preserve"> </w:t>
      </w:r>
      <w:r w:rsidR="00236502">
        <w:rPr>
          <w:rFonts w:ascii="Times New Roman" w:hAnsi="Times New Roman" w:cs="Times New Roman"/>
          <w:sz w:val="20"/>
          <w:szCs w:val="20"/>
          <w:lang w:val="en-US"/>
        </w:rPr>
        <w:t>9</w:t>
      </w:r>
      <w:r w:rsidR="00574808">
        <w:rPr>
          <w:rFonts w:ascii="Times New Roman" w:hAnsi="Times New Roman" w:cs="Times New Roman"/>
          <w:sz w:val="20"/>
          <w:szCs w:val="20"/>
          <w:lang w:val="en-US"/>
        </w:rPr>
        <w:t>.</w:t>
      </w:r>
    </w:p>
    <w:p w:rsidR="00137DB7" w:rsidRPr="005A19D6" w:rsidRDefault="00137DB7" w:rsidP="0003587C">
      <w:pPr>
        <w:autoSpaceDE w:val="0"/>
        <w:autoSpaceDN w:val="0"/>
        <w:adjustRightInd w:val="0"/>
        <w:spacing w:after="0" w:line="240" w:lineRule="auto"/>
        <w:rPr>
          <w:rFonts w:ascii="Times New Roman" w:hAnsi="Times New Roman" w:cs="Times New Roman"/>
          <w:sz w:val="20"/>
          <w:szCs w:val="20"/>
          <w:lang w:val="en-US"/>
        </w:rPr>
      </w:pPr>
    </w:p>
    <w:p w:rsidR="00E779AC" w:rsidRDefault="00E779AC" w:rsidP="00236502">
      <w:pPr>
        <w:autoSpaceDE w:val="0"/>
        <w:autoSpaceDN w:val="0"/>
        <w:adjustRightInd w:val="0"/>
        <w:spacing w:after="0" w:line="240" w:lineRule="auto"/>
        <w:jc w:val="center"/>
        <w:rPr>
          <w:rFonts w:ascii="Times New Roman" w:hAnsi="Times New Roman" w:cs="Times New Roman"/>
          <w:sz w:val="24"/>
          <w:szCs w:val="24"/>
          <w:lang w:val="en-US"/>
        </w:rPr>
      </w:pPr>
      <w:r w:rsidRPr="0003587C">
        <w:rPr>
          <w:rFonts w:ascii="Times New Roman" w:hAnsi="Times New Roman"/>
          <w:noProof/>
          <w:sz w:val="24"/>
          <w:szCs w:val="24"/>
          <w:lang w:eastAsia="pl-PL"/>
        </w:rPr>
        <w:drawing>
          <wp:inline distT="0" distB="0" distL="0" distR="0">
            <wp:extent cx="4052050" cy="2111098"/>
            <wp:effectExtent l="19050" t="0" r="5600" b="0"/>
            <wp:docPr id="22" name="Obraz 2"/>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9" cstate="print"/>
                    <a:srcRect/>
                    <a:stretch>
                      <a:fillRect/>
                    </a:stretch>
                  </pic:blipFill>
                  <pic:spPr bwMode="auto">
                    <a:xfrm>
                      <a:off x="0" y="0"/>
                      <a:ext cx="4057202" cy="2113782"/>
                    </a:xfrm>
                    <a:prstGeom prst="rect">
                      <a:avLst/>
                    </a:prstGeom>
                    <a:noFill/>
                    <a:ln w="9525">
                      <a:noFill/>
                      <a:miter lim="800000"/>
                      <a:headEnd/>
                      <a:tailEnd/>
                    </a:ln>
                  </pic:spPr>
                </pic:pic>
              </a:graphicData>
            </a:graphic>
          </wp:inline>
        </w:drawing>
      </w:r>
    </w:p>
    <w:p w:rsidR="00997905" w:rsidRPr="000A5E67" w:rsidRDefault="00236502" w:rsidP="00ED1C0F">
      <w:pPr>
        <w:pStyle w:val="Tekstkomentarza"/>
        <w:ind w:left="210"/>
        <w:rPr>
          <w:rStyle w:val="hps"/>
          <w:rFonts w:asciiTheme="minorHAnsi" w:hAnsiTheme="minorHAnsi" w:cstheme="minorBidi"/>
          <w:sz w:val="18"/>
          <w:szCs w:val="18"/>
          <w:lang w:val="en-US"/>
        </w:rPr>
      </w:pPr>
      <w:r w:rsidRPr="000A5E67">
        <w:rPr>
          <w:rFonts w:ascii="Times New Roman" w:hAnsi="Times New Roman"/>
          <w:noProof/>
          <w:sz w:val="18"/>
          <w:szCs w:val="18"/>
          <w:lang w:val="en-US" w:eastAsia="pl-PL"/>
        </w:rPr>
        <w:t>Figure 9.</w:t>
      </w:r>
      <w:r w:rsidR="00E779AC" w:rsidRPr="000A5E67">
        <w:rPr>
          <w:rFonts w:ascii="Times New Roman" w:hAnsi="Times New Roman"/>
          <w:noProof/>
          <w:sz w:val="18"/>
          <w:szCs w:val="18"/>
          <w:lang w:val="en-US" w:eastAsia="pl-PL"/>
        </w:rPr>
        <w:t xml:space="preserve"> </w:t>
      </w:r>
      <w:r w:rsidR="000C2887" w:rsidRPr="000A5E67">
        <w:rPr>
          <w:rFonts w:ascii="Times New Roman" w:hAnsi="Times New Roman"/>
          <w:noProof/>
          <w:sz w:val="18"/>
          <w:szCs w:val="18"/>
          <w:lang w:val="en-US" w:eastAsia="pl-PL"/>
        </w:rPr>
        <w:t xml:space="preserve"> </w:t>
      </w:r>
      <w:r w:rsidR="00E779AC" w:rsidRPr="000A5E67">
        <w:rPr>
          <w:rStyle w:val="hps"/>
          <w:sz w:val="18"/>
          <w:szCs w:val="18"/>
          <w:lang w:val="en-US"/>
        </w:rPr>
        <w:t xml:space="preserve">The </w:t>
      </w:r>
      <w:r w:rsidR="00746548">
        <w:rPr>
          <w:rStyle w:val="hps"/>
          <w:sz w:val="18"/>
          <w:szCs w:val="18"/>
          <w:lang w:val="en-US"/>
        </w:rPr>
        <w:t>figure</w:t>
      </w:r>
      <w:r w:rsidR="00E779AC" w:rsidRPr="000A5E67">
        <w:rPr>
          <w:rFonts w:ascii="Times New Roman" w:hAnsi="Times New Roman" w:cs="Times New Roman"/>
          <w:sz w:val="18"/>
          <w:szCs w:val="18"/>
          <w:lang w:val="en-US"/>
        </w:rPr>
        <w:t xml:space="preserve"> </w:t>
      </w:r>
      <w:r w:rsidR="00E779AC" w:rsidRPr="000A5E67">
        <w:rPr>
          <w:rStyle w:val="hps"/>
          <w:sz w:val="18"/>
          <w:szCs w:val="18"/>
          <w:lang w:val="en-US"/>
        </w:rPr>
        <w:t>shows a</w:t>
      </w:r>
      <w:r w:rsidR="00E779AC" w:rsidRPr="000A5E67">
        <w:rPr>
          <w:rFonts w:ascii="Times New Roman" w:hAnsi="Times New Roman" w:cs="Times New Roman"/>
          <w:sz w:val="18"/>
          <w:szCs w:val="18"/>
          <w:lang w:val="en-US"/>
        </w:rPr>
        <w:t xml:space="preserve"> </w:t>
      </w:r>
      <w:r w:rsidR="00E779AC" w:rsidRPr="000A5E67">
        <w:rPr>
          <w:rStyle w:val="hps"/>
          <w:sz w:val="18"/>
          <w:szCs w:val="18"/>
          <w:lang w:val="en-US"/>
        </w:rPr>
        <w:t>dialog</w:t>
      </w:r>
      <w:r w:rsidR="00E779AC" w:rsidRPr="000A5E67">
        <w:rPr>
          <w:rFonts w:ascii="Times New Roman" w:hAnsi="Times New Roman" w:cs="Times New Roman"/>
          <w:sz w:val="18"/>
          <w:szCs w:val="18"/>
          <w:lang w:val="en-US"/>
        </w:rPr>
        <w:t xml:space="preserve"> </w:t>
      </w:r>
      <w:r w:rsidR="00E779AC" w:rsidRPr="000A5E67">
        <w:rPr>
          <w:rStyle w:val="hps"/>
          <w:sz w:val="18"/>
          <w:szCs w:val="18"/>
          <w:lang w:val="en-US"/>
        </w:rPr>
        <w:t>box with s</w:t>
      </w:r>
      <w:r w:rsidRPr="000A5E67">
        <w:rPr>
          <w:rStyle w:val="hps"/>
          <w:sz w:val="18"/>
          <w:szCs w:val="18"/>
          <w:lang w:val="en-US"/>
        </w:rPr>
        <w:t>e</w:t>
      </w:r>
      <w:r w:rsidR="00E779AC" w:rsidRPr="000A5E67">
        <w:rPr>
          <w:rStyle w:val="hps"/>
          <w:sz w:val="18"/>
          <w:szCs w:val="18"/>
          <w:lang w:val="en-US"/>
        </w:rPr>
        <w:t>veral buttons</w:t>
      </w:r>
      <w:r w:rsidRPr="000A5E67">
        <w:rPr>
          <w:rStyle w:val="hps"/>
          <w:sz w:val="18"/>
          <w:szCs w:val="18"/>
          <w:lang w:val="en-US"/>
        </w:rPr>
        <w:t>,</w:t>
      </w:r>
      <w:r w:rsidR="00E779AC" w:rsidRPr="000A5E67">
        <w:rPr>
          <w:rStyle w:val="hps"/>
          <w:sz w:val="18"/>
          <w:szCs w:val="18"/>
          <w:lang w:val="en-US"/>
        </w:rPr>
        <w:t xml:space="preserve"> check boxes to control the</w:t>
      </w:r>
      <w:r w:rsidR="00E779AC" w:rsidRPr="000A5E67">
        <w:rPr>
          <w:rFonts w:ascii="Times New Roman" w:hAnsi="Times New Roman" w:cs="Times New Roman"/>
          <w:sz w:val="18"/>
          <w:szCs w:val="18"/>
          <w:lang w:val="en-US"/>
        </w:rPr>
        <w:t xml:space="preserve"> </w:t>
      </w:r>
      <w:r w:rsidR="00E779AC" w:rsidRPr="000A5E67">
        <w:rPr>
          <w:rStyle w:val="hps"/>
          <w:sz w:val="18"/>
          <w:szCs w:val="18"/>
          <w:lang w:val="en-US"/>
        </w:rPr>
        <w:t>behavior of</w:t>
      </w:r>
      <w:r w:rsidR="00E779AC" w:rsidRPr="000A5E67">
        <w:rPr>
          <w:rFonts w:ascii="Times New Roman" w:hAnsi="Times New Roman" w:cs="Times New Roman"/>
          <w:sz w:val="18"/>
          <w:szCs w:val="18"/>
          <w:lang w:val="en-US"/>
        </w:rPr>
        <w:t xml:space="preserve"> </w:t>
      </w:r>
      <w:proofErr w:type="spellStart"/>
      <w:r w:rsidR="00165AFD" w:rsidRPr="000A5E67">
        <w:rPr>
          <w:rStyle w:val="hps"/>
          <w:sz w:val="18"/>
          <w:szCs w:val="18"/>
          <w:lang w:val="en-US"/>
        </w:rPr>
        <w:t>SphinX</w:t>
      </w:r>
      <w:proofErr w:type="spellEnd"/>
      <w:r w:rsidR="00E779AC" w:rsidRPr="000A5E67">
        <w:rPr>
          <w:rStyle w:val="hps"/>
          <w:sz w:val="18"/>
          <w:szCs w:val="18"/>
          <w:lang w:val="en-US"/>
        </w:rPr>
        <w:t>.</w:t>
      </w:r>
      <w:r w:rsidR="00997905" w:rsidRPr="000A5E67">
        <w:rPr>
          <w:rStyle w:val="hps"/>
          <w:sz w:val="18"/>
          <w:szCs w:val="18"/>
          <w:lang w:val="en-US"/>
        </w:rPr>
        <w:t xml:space="preserve"> </w:t>
      </w:r>
      <w:r w:rsidRPr="000A5E67">
        <w:rPr>
          <w:rStyle w:val="hps"/>
          <w:sz w:val="18"/>
          <w:szCs w:val="18"/>
          <w:lang w:val="en-US"/>
        </w:rPr>
        <w:t xml:space="preserve">  </w:t>
      </w:r>
      <w:r w:rsidR="00BD3DFA" w:rsidRPr="000A5E67">
        <w:rPr>
          <w:rStyle w:val="hps"/>
          <w:sz w:val="18"/>
          <w:szCs w:val="18"/>
          <w:lang w:val="en-US"/>
        </w:rPr>
        <w:t xml:space="preserve"> </w:t>
      </w:r>
    </w:p>
    <w:p w:rsidR="000C2887" w:rsidRPr="00B455E5" w:rsidRDefault="000C2887" w:rsidP="00165AFD">
      <w:pPr>
        <w:autoSpaceDE w:val="0"/>
        <w:autoSpaceDN w:val="0"/>
        <w:adjustRightInd w:val="0"/>
        <w:spacing w:after="0" w:line="240" w:lineRule="auto"/>
        <w:rPr>
          <w:rFonts w:ascii="Times New Roman" w:hAnsi="Times New Roman" w:cs="Times New Roman"/>
          <w:sz w:val="20"/>
          <w:szCs w:val="20"/>
          <w:lang w:val="en-US"/>
        </w:rPr>
      </w:pPr>
      <w:r w:rsidRPr="00B455E5">
        <w:rPr>
          <w:rFonts w:ascii="Times New Roman" w:hAnsi="Times New Roman" w:cs="Times New Roman"/>
          <w:bCs/>
          <w:sz w:val="20"/>
          <w:szCs w:val="20"/>
          <w:lang w:val="en-US"/>
        </w:rPr>
        <w:t xml:space="preserve">The </w:t>
      </w:r>
      <w:proofErr w:type="spellStart"/>
      <w:r w:rsidRPr="00B455E5">
        <w:rPr>
          <w:rFonts w:ascii="Times New Roman" w:hAnsi="Times New Roman" w:cs="Times New Roman"/>
          <w:bCs/>
          <w:sz w:val="20"/>
          <w:szCs w:val="20"/>
          <w:lang w:val="en-US"/>
        </w:rPr>
        <w:t>SphinX</w:t>
      </w:r>
      <w:proofErr w:type="spellEnd"/>
      <w:r w:rsidRPr="00B455E5">
        <w:rPr>
          <w:rFonts w:ascii="Times New Roman" w:hAnsi="Times New Roman" w:cs="Times New Roman"/>
          <w:bCs/>
          <w:sz w:val="20"/>
          <w:szCs w:val="20"/>
          <w:lang w:val="en-US"/>
        </w:rPr>
        <w:t xml:space="preserve">  EGSE  main features</w:t>
      </w:r>
      <w:r w:rsidR="002E6154" w:rsidRPr="002E6154">
        <w:rPr>
          <w:rFonts w:ascii="Times New Roman" w:hAnsi="Times New Roman" w:cs="Times New Roman"/>
          <w:sz w:val="20"/>
          <w:szCs w:val="20"/>
          <w:lang w:val="en-US"/>
        </w:rPr>
        <w:t xml:space="preserve"> are the following</w:t>
      </w:r>
      <w:r w:rsidRPr="002E6154">
        <w:rPr>
          <w:rFonts w:ascii="Times New Roman" w:hAnsi="Times New Roman" w:cs="Times New Roman"/>
          <w:bCs/>
          <w:sz w:val="20"/>
          <w:szCs w:val="20"/>
          <w:lang w:val="en-US"/>
        </w:rPr>
        <w:t>:</w:t>
      </w:r>
    </w:p>
    <w:p w:rsidR="006D1AF3" w:rsidRPr="00263E07" w:rsidRDefault="000C2887" w:rsidP="00500EB8">
      <w:pPr>
        <w:pStyle w:val="Tekstkomentarza"/>
        <w:spacing w:after="0"/>
        <w:rPr>
          <w:rStyle w:val="hps"/>
          <w:lang w:val="en-US"/>
        </w:rPr>
      </w:pPr>
      <w:r w:rsidRPr="00B455E5">
        <w:rPr>
          <w:rFonts w:ascii="Times New Roman" w:hAnsi="Times New Roman" w:cs="Times New Roman"/>
          <w:bCs/>
          <w:lang w:val="en-US"/>
        </w:rPr>
        <w:t xml:space="preserve"> </w:t>
      </w:r>
      <w:r w:rsidR="00B455E5" w:rsidRPr="00B455E5">
        <w:rPr>
          <w:rFonts w:ascii="Times New Roman" w:hAnsi="Times New Roman" w:cs="Times New Roman"/>
          <w:bCs/>
          <w:lang w:val="en-US"/>
        </w:rPr>
        <w:t xml:space="preserve">The EGSE </w:t>
      </w:r>
      <w:r w:rsidRPr="00B455E5">
        <w:rPr>
          <w:rFonts w:ascii="Times New Roman" w:hAnsi="Times New Roman" w:cs="Times New Roman"/>
          <w:bCs/>
          <w:lang w:val="en-US"/>
        </w:rPr>
        <w:t xml:space="preserve"> c</w:t>
      </w:r>
      <w:r w:rsidR="008B4678" w:rsidRPr="00B455E5">
        <w:rPr>
          <w:rFonts w:ascii="Times New Roman" w:hAnsi="Times New Roman" w:cs="Times New Roman"/>
          <w:bCs/>
          <w:lang w:val="en-US"/>
        </w:rPr>
        <w:t>ould</w:t>
      </w:r>
      <w:r w:rsidRPr="00B455E5">
        <w:rPr>
          <w:rFonts w:ascii="Times New Roman" w:hAnsi="Times New Roman" w:cs="Times New Roman"/>
          <w:bCs/>
          <w:lang w:val="en-US"/>
        </w:rPr>
        <w:t xml:space="preserve"> fully</w:t>
      </w:r>
      <w:r w:rsidRPr="00B455E5">
        <w:rPr>
          <w:rFonts w:ascii="Times New Roman" w:hAnsi="Times New Roman" w:cs="Times New Roman"/>
          <w:bCs/>
          <w:i/>
          <w:lang w:val="en-US"/>
        </w:rPr>
        <w:t xml:space="preserve"> </w:t>
      </w:r>
      <w:r w:rsidRPr="00B455E5">
        <w:rPr>
          <w:rFonts w:ascii="Times New Roman" w:hAnsi="Times New Roman" w:cs="Times New Roman"/>
          <w:bCs/>
          <w:lang w:val="en-US"/>
        </w:rPr>
        <w:t>sim</w:t>
      </w:r>
      <w:r w:rsidR="00746548">
        <w:rPr>
          <w:rFonts w:ascii="Times New Roman" w:hAnsi="Times New Roman" w:cs="Times New Roman"/>
          <w:bCs/>
          <w:lang w:val="en-US"/>
        </w:rPr>
        <w:t>ulate all connection with TESIS</w:t>
      </w:r>
      <w:r w:rsidRPr="00B455E5">
        <w:rPr>
          <w:rFonts w:ascii="Times New Roman" w:hAnsi="Times New Roman" w:cs="Times New Roman"/>
          <w:bCs/>
          <w:lang w:val="en-US"/>
        </w:rPr>
        <w:t>. This allowed</w:t>
      </w:r>
      <w:r w:rsidR="00B455E5" w:rsidRPr="00B455E5">
        <w:rPr>
          <w:rFonts w:ascii="Times New Roman" w:hAnsi="Times New Roman" w:cs="Times New Roman"/>
          <w:bCs/>
          <w:lang w:val="en-US"/>
        </w:rPr>
        <w:t xml:space="preserve"> to</w:t>
      </w:r>
      <w:r w:rsidRPr="00B455E5">
        <w:rPr>
          <w:rFonts w:ascii="Times New Roman" w:hAnsi="Times New Roman" w:cs="Times New Roman"/>
          <w:bCs/>
          <w:lang w:val="en-US"/>
        </w:rPr>
        <w:t xml:space="preserve"> test telemetry system, commanding and on</w:t>
      </w:r>
      <w:r w:rsidR="008B4678" w:rsidRPr="00B455E5">
        <w:rPr>
          <w:rFonts w:ascii="Times New Roman" w:hAnsi="Times New Roman" w:cs="Times New Roman"/>
          <w:bCs/>
          <w:lang w:val="en-US"/>
        </w:rPr>
        <w:t>-</w:t>
      </w:r>
      <w:r w:rsidR="00500EB8">
        <w:rPr>
          <w:rFonts w:ascii="Times New Roman" w:hAnsi="Times New Roman" w:cs="Times New Roman"/>
          <w:bCs/>
          <w:lang w:val="en-US"/>
        </w:rPr>
        <w:t xml:space="preserve">board read and write flash </w:t>
      </w:r>
      <w:r w:rsidRPr="00B455E5">
        <w:rPr>
          <w:rFonts w:ascii="Times New Roman" w:hAnsi="Times New Roman" w:cs="Times New Roman"/>
          <w:bCs/>
          <w:lang w:val="en-US"/>
        </w:rPr>
        <w:t xml:space="preserve"> memory</w:t>
      </w:r>
      <w:r w:rsidR="00500EB8" w:rsidRPr="00500EB8">
        <w:rPr>
          <w:color w:val="FF0000"/>
          <w:lang w:val="en-US"/>
        </w:rPr>
        <w:t xml:space="preserve"> </w:t>
      </w:r>
      <w:r w:rsidR="00500EB8" w:rsidRPr="00500EB8">
        <w:rPr>
          <w:rFonts w:ascii="Times New Roman" w:hAnsi="Times New Roman" w:cs="Times New Roman"/>
          <w:lang w:val="en-US"/>
        </w:rPr>
        <w:t>without the physical connection with the mother THESIS and the rest of the satellite.</w:t>
      </w:r>
      <w:r w:rsidR="00500EB8">
        <w:rPr>
          <w:color w:val="FF0000"/>
          <w:lang w:val="en-US"/>
        </w:rPr>
        <w:t xml:space="preserve"> </w:t>
      </w:r>
      <w:r w:rsidR="00B40F4F" w:rsidRPr="00B455E5">
        <w:rPr>
          <w:lang w:val="en-US"/>
        </w:rPr>
        <w:t xml:space="preserve"> </w:t>
      </w:r>
      <w:r w:rsidR="00B40F4F" w:rsidRPr="00B455E5">
        <w:rPr>
          <w:rFonts w:ascii="Times New Roman" w:hAnsi="Times New Roman" w:cs="Times New Roman"/>
          <w:bCs/>
          <w:lang w:val="en-US"/>
        </w:rPr>
        <w:t>Another useful featu</w:t>
      </w:r>
      <w:r w:rsidR="00B455E5" w:rsidRPr="00B455E5">
        <w:rPr>
          <w:rFonts w:ascii="Times New Roman" w:hAnsi="Times New Roman" w:cs="Times New Roman"/>
          <w:bCs/>
          <w:lang w:val="en-US"/>
        </w:rPr>
        <w:t xml:space="preserve">re are  procedures for data </w:t>
      </w:r>
      <w:r w:rsidR="007C5F0A">
        <w:rPr>
          <w:rFonts w:ascii="Times New Roman" w:hAnsi="Times New Roman" w:cs="Times New Roman"/>
          <w:bCs/>
          <w:lang w:val="en-US"/>
        </w:rPr>
        <w:t>archiving</w:t>
      </w:r>
      <w:r w:rsidR="00B40F4F" w:rsidRPr="00B455E5">
        <w:rPr>
          <w:rFonts w:ascii="Times New Roman" w:hAnsi="Times New Roman" w:cs="Times New Roman"/>
          <w:bCs/>
          <w:lang w:val="en-US"/>
        </w:rPr>
        <w:t xml:space="preserve">. </w:t>
      </w:r>
      <w:r w:rsidR="00500EB8">
        <w:rPr>
          <w:rFonts w:ascii="Times New Roman" w:hAnsi="Times New Roman" w:cs="Times New Roman"/>
          <w:lang w:val="en-US"/>
        </w:rPr>
        <w:t xml:space="preserve">Within EGSE </w:t>
      </w:r>
      <w:r w:rsidR="00F82BFD" w:rsidRPr="00F82BFD">
        <w:rPr>
          <w:rFonts w:ascii="Times New Roman" w:hAnsi="Times New Roman" w:cs="Times New Roman"/>
          <w:lang w:val="en-US"/>
        </w:rPr>
        <w:t>it</w:t>
      </w:r>
      <w:r w:rsidR="00B40F4F" w:rsidRPr="00F82BFD">
        <w:rPr>
          <w:rFonts w:ascii="Times New Roman" w:hAnsi="Times New Roman" w:cs="Times New Roman"/>
          <w:bCs/>
          <w:lang w:val="en-US"/>
        </w:rPr>
        <w:t xml:space="preserve"> is possible to  read the packed telemetry </w:t>
      </w:r>
      <w:r w:rsidR="00B40F4F" w:rsidRPr="00F82BFD">
        <w:rPr>
          <w:rFonts w:ascii="Times New Roman" w:hAnsi="Times New Roman" w:cs="Times New Roman"/>
          <w:bCs/>
          <w:lang w:val="en-US"/>
        </w:rPr>
        <w:lastRenderedPageBreak/>
        <w:t xml:space="preserve">frames and display the spectra for each </w:t>
      </w:r>
      <w:r w:rsidR="00500EB8">
        <w:rPr>
          <w:rFonts w:ascii="Times New Roman" w:hAnsi="Times New Roman" w:cs="Times New Roman"/>
          <w:bCs/>
          <w:lang w:val="en-US"/>
        </w:rPr>
        <w:t xml:space="preserve">ground </w:t>
      </w:r>
      <w:r w:rsidR="007C5F0A">
        <w:rPr>
          <w:rFonts w:ascii="Times New Roman" w:hAnsi="Times New Roman" w:cs="Times New Roman"/>
          <w:bCs/>
          <w:lang w:val="en-US"/>
        </w:rPr>
        <w:t>measurement</w:t>
      </w:r>
      <w:r w:rsidR="00B40F4F" w:rsidRPr="00F82BFD">
        <w:rPr>
          <w:rFonts w:ascii="Times New Roman" w:hAnsi="Times New Roman" w:cs="Times New Roman"/>
          <w:bCs/>
          <w:lang w:val="en-US"/>
        </w:rPr>
        <w:t xml:space="preserve">. The </w:t>
      </w:r>
      <w:r w:rsidR="00B40F4F" w:rsidRPr="00F82BFD">
        <w:rPr>
          <w:rStyle w:val="hps"/>
          <w:lang w:val="en-US"/>
        </w:rPr>
        <w:t>EGSE</w:t>
      </w:r>
      <w:r w:rsidR="00B40F4F" w:rsidRPr="00F82BFD">
        <w:rPr>
          <w:rFonts w:ascii="Times New Roman" w:hAnsi="Times New Roman" w:cs="Times New Roman"/>
          <w:lang w:val="en-US"/>
        </w:rPr>
        <w:t xml:space="preserve"> </w:t>
      </w:r>
      <w:r w:rsidR="00B40F4F" w:rsidRPr="00F82BFD">
        <w:rPr>
          <w:rStyle w:val="hps"/>
          <w:lang w:val="en-US"/>
        </w:rPr>
        <w:t>took part</w:t>
      </w:r>
      <w:r w:rsidR="00B40F4F" w:rsidRPr="00F82BFD">
        <w:rPr>
          <w:rFonts w:ascii="Times New Roman" w:hAnsi="Times New Roman" w:cs="Times New Roman"/>
          <w:lang w:val="en-US"/>
        </w:rPr>
        <w:t xml:space="preserve"> </w:t>
      </w:r>
      <w:r w:rsidR="00B40F4F" w:rsidRPr="00F82BFD">
        <w:rPr>
          <w:rStyle w:val="hps"/>
          <w:lang w:val="en-US"/>
        </w:rPr>
        <w:t>in all the tests</w:t>
      </w:r>
      <w:r w:rsidR="00F82BFD">
        <w:rPr>
          <w:rStyle w:val="hps"/>
          <w:lang w:val="en-US"/>
        </w:rPr>
        <w:t>,</w:t>
      </w:r>
      <w:r w:rsidR="00B40F4F" w:rsidRPr="00F82BFD">
        <w:rPr>
          <w:rFonts w:ascii="Times New Roman" w:hAnsi="Times New Roman" w:cs="Times New Roman"/>
          <w:lang w:val="en-US"/>
        </w:rPr>
        <w:t xml:space="preserve"> </w:t>
      </w:r>
      <w:r w:rsidR="00F82BFD" w:rsidRPr="00F82BFD">
        <w:rPr>
          <w:rFonts w:ascii="Times New Roman" w:hAnsi="Times New Roman" w:cs="Times New Roman"/>
          <w:lang w:val="en-US"/>
        </w:rPr>
        <w:t>instrument calibrations</w:t>
      </w:r>
      <w:r w:rsidR="00F82BFD">
        <w:rPr>
          <w:rFonts w:ascii="Times New Roman" w:hAnsi="Times New Roman" w:cs="Times New Roman"/>
          <w:lang w:val="en-US"/>
        </w:rPr>
        <w:t xml:space="preserve"> and </w:t>
      </w:r>
      <w:r w:rsidR="00B40F4F" w:rsidRPr="00B455E5">
        <w:rPr>
          <w:rStyle w:val="hps"/>
          <w:lang w:val="en-US"/>
        </w:rPr>
        <w:t>the</w:t>
      </w:r>
      <w:r w:rsidR="00B40F4F" w:rsidRPr="00B455E5">
        <w:rPr>
          <w:rFonts w:ascii="Times New Roman" w:hAnsi="Times New Roman" w:cs="Times New Roman"/>
          <w:lang w:val="en-US"/>
        </w:rPr>
        <w:t xml:space="preserve"> </w:t>
      </w:r>
      <w:r w:rsidR="00B40F4F" w:rsidRPr="00B455E5">
        <w:rPr>
          <w:rStyle w:val="hps"/>
          <w:lang w:val="en-US"/>
        </w:rPr>
        <w:t>design of</w:t>
      </w:r>
      <w:r w:rsidR="00B40F4F" w:rsidRPr="00B455E5">
        <w:rPr>
          <w:rFonts w:ascii="Times New Roman" w:hAnsi="Times New Roman" w:cs="Times New Roman"/>
          <w:lang w:val="en-US"/>
        </w:rPr>
        <w:t xml:space="preserve"> </w:t>
      </w:r>
      <w:r w:rsidR="00B40F4F" w:rsidRPr="00B455E5">
        <w:rPr>
          <w:rStyle w:val="hps"/>
          <w:lang w:val="en-US"/>
        </w:rPr>
        <w:t xml:space="preserve"> Sphinx.</w:t>
      </w:r>
      <w:r w:rsidR="00B40F4F" w:rsidRPr="00B455E5">
        <w:rPr>
          <w:rFonts w:ascii="Times New Roman" w:hAnsi="Times New Roman" w:cs="Times New Roman"/>
          <w:lang w:val="en-US"/>
        </w:rPr>
        <w:t xml:space="preserve"> </w:t>
      </w:r>
      <w:r w:rsidR="00F82BFD">
        <w:rPr>
          <w:rStyle w:val="hps"/>
          <w:lang w:val="en-US"/>
        </w:rPr>
        <w:t xml:space="preserve">The EGSE </w:t>
      </w:r>
      <w:r w:rsidR="00B40F4F" w:rsidRPr="00B455E5">
        <w:rPr>
          <w:rStyle w:val="hps"/>
          <w:lang w:val="en-US"/>
        </w:rPr>
        <w:t xml:space="preserve"> was </w:t>
      </w:r>
      <w:r w:rsidR="00F82BFD">
        <w:rPr>
          <w:rStyle w:val="hps"/>
          <w:lang w:val="en-US"/>
        </w:rPr>
        <w:t xml:space="preserve">also </w:t>
      </w:r>
      <w:r w:rsidR="00B40F4F" w:rsidRPr="007C5F0A">
        <w:rPr>
          <w:rStyle w:val="hps"/>
          <w:lang w:val="en-US"/>
        </w:rPr>
        <w:t>used</w:t>
      </w:r>
      <w:r w:rsidR="00B40F4F" w:rsidRPr="007C5F0A">
        <w:rPr>
          <w:rFonts w:ascii="Times New Roman" w:hAnsi="Times New Roman" w:cs="Times New Roman"/>
          <w:lang w:val="en-US"/>
        </w:rPr>
        <w:t xml:space="preserve"> </w:t>
      </w:r>
      <w:r w:rsidR="00B40F4F" w:rsidRPr="00B455E5">
        <w:rPr>
          <w:rStyle w:val="hps"/>
          <w:lang w:val="en-US"/>
        </w:rPr>
        <w:t>during calibration</w:t>
      </w:r>
      <w:r w:rsidR="00B73B88" w:rsidRPr="00B455E5">
        <w:rPr>
          <w:rStyle w:val="hps"/>
          <w:lang w:val="en-US"/>
        </w:rPr>
        <w:t xml:space="preserve"> </w:t>
      </w:r>
      <w:r w:rsidR="00263E07" w:rsidRPr="00263E07">
        <w:rPr>
          <w:rFonts w:ascii="Times New Roman" w:hAnsi="Times New Roman" w:cs="Times New Roman"/>
          <w:lang w:val="en-US"/>
        </w:rPr>
        <w:t xml:space="preserve">of the instrument </w:t>
      </w:r>
      <w:r w:rsidR="003B6DCC" w:rsidRPr="007C5F0A">
        <w:rPr>
          <w:rFonts w:ascii="Times New Roman" w:hAnsi="Times New Roman" w:cs="Times New Roman"/>
          <w:lang w:val="en-US"/>
        </w:rPr>
        <w:t>at</w:t>
      </w:r>
      <w:r w:rsidR="00263E07" w:rsidRPr="00263E07">
        <w:rPr>
          <w:rFonts w:ascii="Times New Roman" w:hAnsi="Times New Roman" w:cs="Times New Roman"/>
          <w:lang w:val="en-US"/>
        </w:rPr>
        <w:t xml:space="preserve"> Berlin </w:t>
      </w:r>
      <w:r w:rsidR="00500EB8">
        <w:rPr>
          <w:rFonts w:ascii="Times New Roman" w:hAnsi="Times New Roman" w:cs="Times New Roman"/>
          <w:lang w:val="en-US"/>
        </w:rPr>
        <w:t xml:space="preserve"> </w:t>
      </w:r>
      <w:r w:rsidR="00B73B88" w:rsidRPr="00263E07">
        <w:rPr>
          <w:rStyle w:val="hps"/>
          <w:lang w:val="en-US"/>
        </w:rPr>
        <w:t xml:space="preserve">BESSY synchrotron and XACT Facilities in Palermo. </w:t>
      </w:r>
    </w:p>
    <w:p w:rsidR="00F002F9" w:rsidRPr="00463A5A" w:rsidRDefault="00B934A7" w:rsidP="00263E07">
      <w:pPr>
        <w:pStyle w:val="Tekstkomentarza"/>
        <w:spacing w:after="0"/>
        <w:rPr>
          <w:rStyle w:val="hps"/>
          <w:rFonts w:asciiTheme="minorHAnsi" w:hAnsiTheme="minorHAnsi" w:cstheme="minorBidi"/>
          <w:lang w:val="en-US"/>
        </w:rPr>
      </w:pPr>
      <w:r w:rsidRPr="00B934A7">
        <w:rPr>
          <w:rFonts w:ascii="Times New Roman" w:hAnsi="Times New Roman" w:cs="Times New Roman"/>
          <w:lang w:val="en-US"/>
        </w:rPr>
        <w:t>The EGSE which was based on the Windows PC laptop workstation</w:t>
      </w:r>
      <w:r>
        <w:rPr>
          <w:lang w:val="en-US"/>
        </w:rPr>
        <w:t xml:space="preserve"> </w:t>
      </w:r>
      <w:r w:rsidR="00F002F9" w:rsidRPr="00B455E5">
        <w:rPr>
          <w:rStyle w:val="hps"/>
          <w:lang w:val="en-US"/>
        </w:rPr>
        <w:t xml:space="preserve">includes also functions to  perform  </w:t>
      </w:r>
      <w:r w:rsidR="00463A5A" w:rsidRPr="00463A5A">
        <w:rPr>
          <w:rFonts w:ascii="Times New Roman" w:hAnsi="Times New Roman" w:cs="Times New Roman"/>
          <w:lang w:val="en-US"/>
        </w:rPr>
        <w:t xml:space="preserve">the pre-launch, autonomous and </w:t>
      </w:r>
      <w:r w:rsidR="00463A5A" w:rsidRPr="00463A5A">
        <w:rPr>
          <w:rStyle w:val="hps"/>
          <w:lang w:val="en-US"/>
        </w:rPr>
        <w:t>End – to – E</w:t>
      </w:r>
      <w:r w:rsidR="00F002F9" w:rsidRPr="00463A5A">
        <w:rPr>
          <w:rStyle w:val="hps"/>
          <w:lang w:val="en-US"/>
        </w:rPr>
        <w:t>nd  tests.</w:t>
      </w:r>
      <w:r w:rsidR="00530B00">
        <w:rPr>
          <w:rStyle w:val="hps"/>
          <w:rFonts w:asciiTheme="minorHAnsi" w:hAnsiTheme="minorHAnsi" w:cstheme="minorBidi"/>
          <w:lang w:val="en-US"/>
        </w:rPr>
        <w:t xml:space="preserve"> </w:t>
      </w:r>
      <w:r w:rsidR="00B455E5" w:rsidRPr="00513D09">
        <w:rPr>
          <w:rStyle w:val="hps"/>
          <w:lang w:val="en-US"/>
        </w:rPr>
        <w:t xml:space="preserve">This </w:t>
      </w:r>
      <w:r w:rsidR="00513D09" w:rsidRPr="00513D09">
        <w:rPr>
          <w:rFonts w:ascii="Times New Roman" w:hAnsi="Times New Roman" w:cs="Times New Roman"/>
          <w:lang w:val="en-US"/>
        </w:rPr>
        <w:t>functionality</w:t>
      </w:r>
      <w:r w:rsidR="00513D09">
        <w:rPr>
          <w:rStyle w:val="hps"/>
          <w:lang w:val="en-US"/>
        </w:rPr>
        <w:t xml:space="preserve"> </w:t>
      </w:r>
      <w:r w:rsidR="00B455E5">
        <w:rPr>
          <w:rStyle w:val="hps"/>
          <w:lang w:val="en-US"/>
        </w:rPr>
        <w:t xml:space="preserve">allowed </w:t>
      </w:r>
      <w:r w:rsidR="00B455E5" w:rsidRPr="00463A5A">
        <w:rPr>
          <w:rStyle w:val="hps"/>
          <w:lang w:val="en-US"/>
        </w:rPr>
        <w:t xml:space="preserve">to </w:t>
      </w:r>
      <w:r w:rsidR="00463A5A" w:rsidRPr="00463A5A">
        <w:rPr>
          <w:rFonts w:ascii="Times New Roman" w:hAnsi="Times New Roman" w:cs="Times New Roman"/>
          <w:lang w:val="en-US"/>
        </w:rPr>
        <w:t>inspect frequently the overall health, routinely</w:t>
      </w:r>
      <w:r w:rsidR="00463A5A" w:rsidRPr="00DB0BC8">
        <w:rPr>
          <w:lang w:val="en-US"/>
        </w:rPr>
        <w:t xml:space="preserve"> </w:t>
      </w:r>
      <w:bookmarkStart w:id="0" w:name="_GoBack"/>
      <w:bookmarkEnd w:id="0"/>
      <w:r w:rsidR="00B65B1D" w:rsidRPr="00B455E5">
        <w:rPr>
          <w:rStyle w:val="hps"/>
          <w:lang w:val="en-US"/>
        </w:rPr>
        <w:t>when</w:t>
      </w:r>
      <w:r w:rsidR="00F002F9" w:rsidRPr="00B455E5">
        <w:rPr>
          <w:rStyle w:val="hps"/>
          <w:lang w:val="en-US"/>
        </w:rPr>
        <w:t xml:space="preserve">  the instrument was powered.</w:t>
      </w:r>
      <w:r w:rsidR="00B40F4F" w:rsidRPr="00B455E5">
        <w:rPr>
          <w:rStyle w:val="hps"/>
          <w:lang w:val="en-US"/>
        </w:rPr>
        <w:t xml:space="preserve"> </w:t>
      </w:r>
    </w:p>
    <w:p w:rsidR="00B455E5" w:rsidRDefault="00E9657E" w:rsidP="00B455E5">
      <w:pPr>
        <w:pStyle w:val="Akapitzlist"/>
        <w:numPr>
          <w:ilvl w:val="0"/>
          <w:numId w:val="6"/>
        </w:numPr>
        <w:autoSpaceDE w:val="0"/>
        <w:autoSpaceDN w:val="0"/>
        <w:adjustRightInd w:val="0"/>
        <w:spacing w:after="0" w:line="240" w:lineRule="auto"/>
        <w:jc w:val="center"/>
        <w:rPr>
          <w:rStyle w:val="hps"/>
          <w:b/>
          <w:sz w:val="24"/>
          <w:szCs w:val="24"/>
          <w:lang w:val="en-US"/>
        </w:rPr>
      </w:pPr>
      <w:r>
        <w:rPr>
          <w:rStyle w:val="hps"/>
          <w:b/>
          <w:sz w:val="24"/>
          <w:szCs w:val="24"/>
          <w:lang w:val="en-US"/>
        </w:rPr>
        <w:t>Instrument t</w:t>
      </w:r>
      <w:r w:rsidR="00B455E5" w:rsidRPr="00B455E5">
        <w:rPr>
          <w:rStyle w:val="hps"/>
          <w:b/>
          <w:sz w:val="24"/>
          <w:szCs w:val="24"/>
          <w:lang w:val="en-US"/>
        </w:rPr>
        <w:t>ests and calibration</w:t>
      </w:r>
      <w:r w:rsidR="001955BD">
        <w:rPr>
          <w:rStyle w:val="hps"/>
          <w:b/>
          <w:sz w:val="24"/>
          <w:szCs w:val="24"/>
          <w:lang w:val="en-US"/>
        </w:rPr>
        <w:t>.</w:t>
      </w:r>
    </w:p>
    <w:p w:rsidR="00B455E5" w:rsidRPr="00B455E5" w:rsidRDefault="00B455E5" w:rsidP="007E3BC7">
      <w:pPr>
        <w:pStyle w:val="Akapitzlist"/>
        <w:autoSpaceDE w:val="0"/>
        <w:autoSpaceDN w:val="0"/>
        <w:adjustRightInd w:val="0"/>
        <w:spacing w:after="0" w:line="240" w:lineRule="auto"/>
        <w:rPr>
          <w:rStyle w:val="hps"/>
          <w:b/>
          <w:sz w:val="24"/>
          <w:szCs w:val="24"/>
          <w:lang w:val="en-US"/>
        </w:rPr>
      </w:pPr>
    </w:p>
    <w:p w:rsidR="00F002F9" w:rsidRPr="00B455E5" w:rsidRDefault="00D31796" w:rsidP="00B455E5">
      <w:pPr>
        <w:pStyle w:val="Akapitzlist"/>
        <w:numPr>
          <w:ilvl w:val="1"/>
          <w:numId w:val="6"/>
        </w:numPr>
        <w:autoSpaceDE w:val="0"/>
        <w:autoSpaceDN w:val="0"/>
        <w:adjustRightInd w:val="0"/>
        <w:spacing w:after="0" w:line="240" w:lineRule="auto"/>
        <w:rPr>
          <w:rStyle w:val="hps"/>
          <w:lang w:val="en-US"/>
        </w:rPr>
      </w:pPr>
      <w:r>
        <w:rPr>
          <w:rStyle w:val="hps"/>
          <w:b/>
          <w:lang w:val="en-US"/>
        </w:rPr>
        <w:t>The t</w:t>
      </w:r>
      <w:r w:rsidR="00E92CE5" w:rsidRPr="00B455E5">
        <w:rPr>
          <w:rStyle w:val="hps"/>
          <w:b/>
          <w:lang w:val="en-US"/>
        </w:rPr>
        <w:t>hermo-vacuum tests</w:t>
      </w:r>
      <w:r w:rsidR="00E92CE5" w:rsidRPr="00B455E5">
        <w:rPr>
          <w:rStyle w:val="hps"/>
          <w:lang w:val="en-US"/>
        </w:rPr>
        <w:t>.</w:t>
      </w:r>
    </w:p>
    <w:p w:rsidR="00B203F0" w:rsidRPr="005A19D6" w:rsidRDefault="00B203F0" w:rsidP="00F002F9">
      <w:pPr>
        <w:autoSpaceDE w:val="0"/>
        <w:autoSpaceDN w:val="0"/>
        <w:adjustRightInd w:val="0"/>
        <w:spacing w:after="0" w:line="240" w:lineRule="auto"/>
        <w:rPr>
          <w:rStyle w:val="hps"/>
          <w:lang w:val="en-US"/>
        </w:rPr>
      </w:pPr>
    </w:p>
    <w:p w:rsidR="00E92CE5" w:rsidRPr="00BA7C2B" w:rsidRDefault="00E92CE5" w:rsidP="00E92CE5">
      <w:pPr>
        <w:autoSpaceDE w:val="0"/>
        <w:autoSpaceDN w:val="0"/>
        <w:adjustRightInd w:val="0"/>
        <w:spacing w:after="0" w:line="240" w:lineRule="auto"/>
        <w:rPr>
          <w:rStyle w:val="hps"/>
          <w:lang w:val="en-US"/>
        </w:rPr>
      </w:pPr>
      <w:r w:rsidRPr="005A19D6">
        <w:rPr>
          <w:rFonts w:ascii="Times New Roman" w:hAnsi="Times New Roman" w:cs="Times New Roman"/>
          <w:sz w:val="20"/>
          <w:szCs w:val="20"/>
          <w:lang w:val="en-US"/>
        </w:rPr>
        <w:t xml:space="preserve">The objective was to verify </w:t>
      </w:r>
      <w:r w:rsidR="00B455E5">
        <w:rPr>
          <w:rFonts w:ascii="Times New Roman" w:hAnsi="Times New Roman" w:cs="Times New Roman"/>
          <w:sz w:val="20"/>
          <w:szCs w:val="20"/>
          <w:lang w:val="en-US"/>
        </w:rPr>
        <w:t xml:space="preserve"> </w:t>
      </w:r>
      <w:r w:rsidRPr="005A19D6">
        <w:rPr>
          <w:rFonts w:ascii="Times New Roman" w:hAnsi="Times New Roman" w:cs="Times New Roman"/>
          <w:sz w:val="20"/>
          <w:szCs w:val="20"/>
          <w:lang w:val="en-US"/>
        </w:rPr>
        <w:t xml:space="preserve">if SphinX instrument can operate successfully </w:t>
      </w:r>
      <w:r w:rsidRPr="00B954D1">
        <w:rPr>
          <w:rFonts w:ascii="Times New Roman" w:hAnsi="Times New Roman" w:cs="Times New Roman"/>
          <w:sz w:val="20"/>
          <w:szCs w:val="20"/>
          <w:lang w:val="en-US"/>
        </w:rPr>
        <w:t xml:space="preserve">in </w:t>
      </w:r>
      <w:r w:rsidR="00D31796" w:rsidRPr="00B954D1">
        <w:rPr>
          <w:rFonts w:ascii="Times New Roman" w:hAnsi="Times New Roman" w:cs="Times New Roman"/>
          <w:sz w:val="20"/>
          <w:szCs w:val="20"/>
          <w:lang w:val="en-US"/>
        </w:rPr>
        <w:t>typical space</w:t>
      </w:r>
      <w:r w:rsidR="00D31796" w:rsidRPr="00B954D1">
        <w:rPr>
          <w:lang w:val="en-US"/>
        </w:rPr>
        <w:t xml:space="preserve"> </w:t>
      </w:r>
      <w:r w:rsidRPr="00B954D1">
        <w:rPr>
          <w:rFonts w:ascii="Times New Roman" w:hAnsi="Times New Roman" w:cs="Times New Roman"/>
          <w:sz w:val="20"/>
          <w:szCs w:val="20"/>
          <w:lang w:val="en-US"/>
        </w:rPr>
        <w:t>vacuum conditions</w:t>
      </w:r>
      <w:r w:rsidR="00B455E5" w:rsidRPr="00B954D1">
        <w:rPr>
          <w:rFonts w:ascii="Times New Roman" w:hAnsi="Times New Roman" w:cs="Times New Roman"/>
          <w:sz w:val="20"/>
          <w:szCs w:val="20"/>
          <w:lang w:val="en-US"/>
        </w:rPr>
        <w:t xml:space="preserve"> </w:t>
      </w:r>
      <w:r w:rsidR="00D31796" w:rsidRPr="00B954D1">
        <w:rPr>
          <w:rFonts w:ascii="Times New Roman" w:hAnsi="Times New Roman" w:cs="Times New Roman"/>
          <w:sz w:val="20"/>
          <w:szCs w:val="20"/>
          <w:lang w:val="en-US"/>
        </w:rPr>
        <w:t xml:space="preserve">i.e. </w:t>
      </w:r>
      <w:r w:rsidR="00B455E5" w:rsidRPr="00B954D1">
        <w:rPr>
          <w:rFonts w:ascii="Times New Roman" w:hAnsi="Times New Roman" w:cs="Times New Roman"/>
          <w:sz w:val="20"/>
          <w:szCs w:val="20"/>
          <w:lang w:val="en-US"/>
        </w:rPr>
        <w:t>in the</w:t>
      </w:r>
      <w:r w:rsidR="00B455E5" w:rsidRPr="007C5F0A">
        <w:rPr>
          <w:rFonts w:ascii="Times New Roman" w:hAnsi="Times New Roman" w:cs="Times New Roman"/>
          <w:sz w:val="20"/>
          <w:szCs w:val="20"/>
          <w:lang w:val="en-US"/>
        </w:rPr>
        <w:t xml:space="preserve"> temperature range from  </w:t>
      </w:r>
      <w:r w:rsidRPr="007C5F0A">
        <w:rPr>
          <w:rFonts w:ascii="Times New Roman" w:hAnsi="Times New Roman" w:cs="Times New Roman"/>
          <w:sz w:val="20"/>
          <w:szCs w:val="20"/>
          <w:lang w:val="en-US"/>
        </w:rPr>
        <w:t>-20</w:t>
      </w:r>
      <w:r w:rsidRPr="007C5F0A">
        <w:rPr>
          <w:rFonts w:ascii="Times New Roman" w:hAnsi="Times New Roman" w:cs="Times New Roman"/>
          <w:sz w:val="20"/>
          <w:szCs w:val="20"/>
          <w:lang w:val="en-US"/>
        </w:rPr>
        <w:sym w:font="Symbol" w:char="00B0"/>
      </w:r>
      <w:r w:rsidR="00B455E5" w:rsidRPr="007C5F0A">
        <w:rPr>
          <w:rFonts w:ascii="Times New Roman" w:hAnsi="Times New Roman" w:cs="Times New Roman"/>
          <w:sz w:val="20"/>
          <w:szCs w:val="20"/>
          <w:lang w:val="en-US"/>
        </w:rPr>
        <w:t>C to +</w:t>
      </w:r>
      <w:r w:rsidRPr="007C5F0A">
        <w:rPr>
          <w:rFonts w:ascii="Times New Roman" w:hAnsi="Times New Roman" w:cs="Times New Roman"/>
          <w:sz w:val="20"/>
          <w:szCs w:val="20"/>
          <w:lang w:val="en-US"/>
        </w:rPr>
        <w:t xml:space="preserve">50 </w:t>
      </w:r>
      <w:r w:rsidRPr="007C5F0A">
        <w:rPr>
          <w:rFonts w:ascii="Times New Roman" w:hAnsi="Times New Roman" w:cs="Times New Roman"/>
          <w:sz w:val="20"/>
          <w:szCs w:val="20"/>
          <w:lang w:val="en-US"/>
        </w:rPr>
        <w:sym w:font="Symbol" w:char="00B0"/>
      </w:r>
      <w:r w:rsidRPr="007C5F0A">
        <w:rPr>
          <w:rFonts w:ascii="Times New Roman" w:hAnsi="Times New Roman" w:cs="Times New Roman"/>
          <w:sz w:val="20"/>
          <w:szCs w:val="20"/>
          <w:lang w:val="en-US"/>
        </w:rPr>
        <w:t>C</w:t>
      </w:r>
      <w:r w:rsidRPr="005A19D6">
        <w:rPr>
          <w:rFonts w:ascii="Times New Roman" w:hAnsi="Times New Roman" w:cs="Times New Roman"/>
          <w:sz w:val="20"/>
          <w:szCs w:val="20"/>
          <w:lang w:val="en-US"/>
        </w:rPr>
        <w:t>.</w:t>
      </w:r>
      <w:r w:rsidRPr="005A19D6">
        <w:rPr>
          <w:rStyle w:val="hps"/>
          <w:lang w:val="en-US"/>
        </w:rPr>
        <w:t xml:space="preserve"> </w:t>
      </w:r>
      <w:r w:rsidR="00B203F0" w:rsidRPr="005A19D6">
        <w:rPr>
          <w:rStyle w:val="apple-converted-space"/>
          <w:rFonts w:ascii="Times New Roman" w:hAnsi="Times New Roman" w:cs="Times New Roman"/>
          <w:color w:val="222222"/>
          <w:sz w:val="20"/>
          <w:szCs w:val="20"/>
          <w:shd w:val="clear" w:color="auto" w:fill="FFFFFF"/>
          <w:lang w:val="en-US"/>
        </w:rPr>
        <w:t xml:space="preserve">Sphinx should </w:t>
      </w:r>
      <w:r w:rsidR="00B203F0" w:rsidRPr="005A19D6">
        <w:rPr>
          <w:rFonts w:ascii="Times New Roman" w:hAnsi="Times New Roman" w:cs="Times New Roman"/>
          <w:color w:val="222222"/>
          <w:sz w:val="20"/>
          <w:szCs w:val="20"/>
          <w:shd w:val="clear" w:color="auto" w:fill="FFFFFF"/>
          <w:lang w:val="en-US"/>
        </w:rPr>
        <w:t>perform measurements under</w:t>
      </w:r>
      <w:r w:rsidR="00B203F0" w:rsidRPr="005A19D6">
        <w:rPr>
          <w:rStyle w:val="apple-converted-space"/>
          <w:rFonts w:ascii="Times New Roman" w:hAnsi="Times New Roman" w:cs="Times New Roman"/>
          <w:color w:val="222222"/>
          <w:sz w:val="20"/>
          <w:szCs w:val="20"/>
          <w:shd w:val="clear" w:color="auto" w:fill="FFFFFF"/>
          <w:lang w:val="en-US"/>
        </w:rPr>
        <w:t> </w:t>
      </w:r>
      <w:r w:rsidR="00B203F0" w:rsidRPr="005A19D6">
        <w:rPr>
          <w:rStyle w:val="Uwydatnienie"/>
          <w:rFonts w:ascii="Times New Roman" w:hAnsi="Times New Roman" w:cs="Times New Roman"/>
          <w:bCs/>
          <w:i w:val="0"/>
          <w:iCs w:val="0"/>
          <w:color w:val="000000"/>
          <w:sz w:val="20"/>
          <w:szCs w:val="20"/>
          <w:shd w:val="clear" w:color="auto" w:fill="FFFFFF"/>
          <w:lang w:val="en-US"/>
        </w:rPr>
        <w:t>such extreme</w:t>
      </w:r>
      <w:r w:rsidR="00B203F0" w:rsidRPr="00BA7C2B">
        <w:rPr>
          <w:rStyle w:val="Uwydatnienie"/>
          <w:rFonts w:ascii="Times New Roman" w:hAnsi="Times New Roman" w:cs="Times New Roman"/>
          <w:bCs/>
          <w:i w:val="0"/>
          <w:iCs w:val="0"/>
          <w:sz w:val="20"/>
          <w:szCs w:val="20"/>
          <w:shd w:val="clear" w:color="auto" w:fill="FFFFFF"/>
          <w:lang w:val="en-US"/>
        </w:rPr>
        <w:t xml:space="preserve"> </w:t>
      </w:r>
      <w:r w:rsidR="00BA7C2B" w:rsidRPr="00BA7C2B">
        <w:rPr>
          <w:rStyle w:val="hps"/>
          <w:lang w:val="en-US"/>
        </w:rPr>
        <w:t>environmental</w:t>
      </w:r>
      <w:r w:rsidR="00BA7C2B" w:rsidRPr="00BA7C2B">
        <w:rPr>
          <w:rStyle w:val="Uwydatnienie"/>
          <w:rFonts w:ascii="Times New Roman" w:hAnsi="Times New Roman" w:cs="Times New Roman"/>
          <w:bCs/>
          <w:i w:val="0"/>
          <w:iCs w:val="0"/>
          <w:sz w:val="20"/>
          <w:szCs w:val="20"/>
          <w:shd w:val="clear" w:color="auto" w:fill="FFFFFF"/>
          <w:lang w:val="en-US"/>
        </w:rPr>
        <w:t xml:space="preserve"> </w:t>
      </w:r>
      <w:r w:rsidR="00B203F0" w:rsidRPr="005A19D6">
        <w:rPr>
          <w:rStyle w:val="Uwydatnienie"/>
          <w:rFonts w:ascii="Times New Roman" w:hAnsi="Times New Roman" w:cs="Times New Roman"/>
          <w:bCs/>
          <w:i w:val="0"/>
          <w:iCs w:val="0"/>
          <w:color w:val="000000"/>
          <w:sz w:val="20"/>
          <w:szCs w:val="20"/>
          <w:shd w:val="clear" w:color="auto" w:fill="FFFFFF"/>
          <w:lang w:val="en-US"/>
        </w:rPr>
        <w:t>conditions</w:t>
      </w:r>
      <w:r w:rsidR="00B203F0" w:rsidRPr="005A19D6">
        <w:rPr>
          <w:rFonts w:ascii="Times New Roman" w:hAnsi="Times New Roman" w:cs="Times New Roman"/>
          <w:color w:val="222222"/>
          <w:sz w:val="20"/>
          <w:szCs w:val="20"/>
          <w:shd w:val="clear" w:color="auto" w:fill="FFFFFF"/>
          <w:lang w:val="en-US"/>
        </w:rPr>
        <w:t xml:space="preserve"> </w:t>
      </w:r>
      <w:r w:rsidR="008A0A7D">
        <w:rPr>
          <w:rStyle w:val="hps"/>
          <w:lang w:val="en-US"/>
        </w:rPr>
        <w:t>in the</w:t>
      </w:r>
      <w:r w:rsidR="00B203F0" w:rsidRPr="005A19D6">
        <w:rPr>
          <w:rStyle w:val="hps"/>
          <w:lang w:val="en-US"/>
        </w:rPr>
        <w:t xml:space="preserve"> </w:t>
      </w:r>
      <w:r w:rsidR="00B203F0" w:rsidRPr="005A19D6">
        <w:rPr>
          <w:rFonts w:ascii="Times New Roman" w:hAnsi="Times New Roman" w:cs="Times New Roman"/>
          <w:color w:val="222222"/>
          <w:sz w:val="20"/>
          <w:szCs w:val="20"/>
          <w:shd w:val="clear" w:color="auto" w:fill="FFFFFF"/>
          <w:lang w:val="en-US"/>
        </w:rPr>
        <w:t xml:space="preserve">Low Earth </w:t>
      </w:r>
      <w:r w:rsidR="00D31796">
        <w:rPr>
          <w:rFonts w:ascii="Times New Roman" w:hAnsi="Times New Roman" w:cs="Times New Roman"/>
          <w:color w:val="222222"/>
          <w:sz w:val="20"/>
          <w:szCs w:val="20"/>
          <w:shd w:val="clear" w:color="auto" w:fill="FFFFFF"/>
          <w:lang w:val="en-US"/>
        </w:rPr>
        <w:t xml:space="preserve">Polar </w:t>
      </w:r>
      <w:r w:rsidR="00B203F0" w:rsidRPr="005A19D6">
        <w:rPr>
          <w:rFonts w:ascii="Times New Roman" w:hAnsi="Times New Roman" w:cs="Times New Roman"/>
          <w:color w:val="222222"/>
          <w:sz w:val="20"/>
          <w:szCs w:val="20"/>
          <w:shd w:val="clear" w:color="auto" w:fill="FFFFFF"/>
          <w:lang w:val="en-US"/>
        </w:rPr>
        <w:t>Orbit</w:t>
      </w:r>
      <w:r w:rsidR="00AD6D10" w:rsidRPr="005A19D6">
        <w:rPr>
          <w:rStyle w:val="hps"/>
          <w:lang w:val="en-US"/>
        </w:rPr>
        <w:t xml:space="preserve"> </w:t>
      </w:r>
      <w:r w:rsidR="00B203F0" w:rsidRPr="005A19D6">
        <w:rPr>
          <w:rStyle w:val="hps"/>
          <w:lang w:val="en-US"/>
        </w:rPr>
        <w:t>(</w:t>
      </w:r>
      <w:r w:rsidR="00AD6D10" w:rsidRPr="005A19D6">
        <w:rPr>
          <w:rStyle w:val="hps"/>
          <w:lang w:val="en-US"/>
        </w:rPr>
        <w:t>LEO</w:t>
      </w:r>
      <w:r w:rsidR="00B203F0" w:rsidRPr="005A19D6">
        <w:rPr>
          <w:rStyle w:val="hps"/>
          <w:lang w:val="en-US"/>
        </w:rPr>
        <w:t>)</w:t>
      </w:r>
      <w:r w:rsidR="00AD6D10" w:rsidRPr="005A19D6">
        <w:rPr>
          <w:rStyle w:val="hps"/>
          <w:lang w:val="en-US"/>
        </w:rPr>
        <w:t xml:space="preserve"> environment.</w:t>
      </w:r>
      <w:r w:rsidR="00923DA8">
        <w:rPr>
          <w:rStyle w:val="hps"/>
          <w:lang w:val="en-US"/>
        </w:rPr>
        <w:t xml:space="preserve"> Figure 10  presents</w:t>
      </w:r>
      <w:r w:rsidR="00B203F0" w:rsidRPr="005A19D6">
        <w:rPr>
          <w:rStyle w:val="hps"/>
          <w:lang w:val="en-US"/>
        </w:rPr>
        <w:t xml:space="preserve"> the instrument </w:t>
      </w:r>
      <w:r w:rsidR="00D31796" w:rsidRPr="00D31796">
        <w:rPr>
          <w:rFonts w:ascii="Times New Roman" w:hAnsi="Times New Roman" w:cs="Times New Roman"/>
          <w:sz w:val="20"/>
          <w:szCs w:val="20"/>
          <w:lang w:val="en-US"/>
        </w:rPr>
        <w:t>undergoing</w:t>
      </w:r>
      <w:r w:rsidR="00B203F0" w:rsidRPr="005A19D6">
        <w:rPr>
          <w:rStyle w:val="hps"/>
          <w:lang w:val="en-US"/>
        </w:rPr>
        <w:t xml:space="preserve"> the thermo-vacuum tests.</w:t>
      </w:r>
      <w:r w:rsidR="00BA7C2B">
        <w:rPr>
          <w:rStyle w:val="hps"/>
          <w:lang w:val="en-US"/>
        </w:rPr>
        <w:t xml:space="preserve"> </w:t>
      </w:r>
      <w:r w:rsidR="00BA7C2B" w:rsidRPr="00BA7C2B">
        <w:rPr>
          <w:rFonts w:ascii="Times New Roman" w:hAnsi="Times New Roman" w:cs="Times New Roman"/>
          <w:sz w:val="20"/>
          <w:szCs w:val="20"/>
          <w:lang w:val="en-US"/>
        </w:rPr>
        <w:t>Results of the tests indicate that the instrument electronics and all moving parts within the instrument reacted nominally to the pressure and temperature changes requested by the Russian authorities responsible for spacecraft quality assurance.</w:t>
      </w:r>
    </w:p>
    <w:p w:rsidR="00E92CE5" w:rsidRDefault="00E92CE5" w:rsidP="00F002F9">
      <w:pPr>
        <w:autoSpaceDE w:val="0"/>
        <w:autoSpaceDN w:val="0"/>
        <w:adjustRightInd w:val="0"/>
        <w:spacing w:after="0" w:line="240" w:lineRule="auto"/>
        <w:rPr>
          <w:rStyle w:val="hps"/>
          <w:sz w:val="24"/>
          <w:szCs w:val="24"/>
          <w:lang w:val="en-US"/>
        </w:rPr>
      </w:pPr>
    </w:p>
    <w:p w:rsidR="00F002F9" w:rsidRDefault="00F002F9" w:rsidP="007E3BC7">
      <w:pPr>
        <w:autoSpaceDE w:val="0"/>
        <w:autoSpaceDN w:val="0"/>
        <w:adjustRightInd w:val="0"/>
        <w:spacing w:after="0" w:line="240" w:lineRule="auto"/>
        <w:jc w:val="center"/>
        <w:rPr>
          <w:rStyle w:val="hps"/>
          <w:sz w:val="24"/>
          <w:szCs w:val="24"/>
          <w:lang w:val="en-US"/>
        </w:rPr>
      </w:pPr>
      <w:r w:rsidRPr="00F002F9">
        <w:rPr>
          <w:rFonts w:ascii="Times New Roman" w:hAnsi="Times New Roman" w:cs="Times New Roman"/>
          <w:noProof/>
          <w:sz w:val="24"/>
          <w:szCs w:val="24"/>
          <w:lang w:eastAsia="pl-PL"/>
        </w:rPr>
        <w:drawing>
          <wp:inline distT="0" distB="0" distL="0" distR="0">
            <wp:extent cx="3505249" cy="2215426"/>
            <wp:effectExtent l="19050" t="0" r="0" b="0"/>
            <wp:docPr id="11" name="Obraz 3"/>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20" cstate="print"/>
                    <a:srcRect/>
                    <a:stretch>
                      <a:fillRect/>
                    </a:stretch>
                  </pic:blipFill>
                  <pic:spPr bwMode="auto">
                    <a:xfrm>
                      <a:off x="0" y="0"/>
                      <a:ext cx="3524015" cy="2227287"/>
                    </a:xfrm>
                    <a:prstGeom prst="rect">
                      <a:avLst/>
                    </a:prstGeom>
                    <a:noFill/>
                  </pic:spPr>
                </pic:pic>
              </a:graphicData>
            </a:graphic>
          </wp:inline>
        </w:drawing>
      </w:r>
    </w:p>
    <w:p w:rsidR="00AB0C85" w:rsidRPr="000A5E67" w:rsidRDefault="00ED1C0F" w:rsidP="00AB0C85">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 xml:space="preserve">     </w:t>
      </w:r>
      <w:r w:rsidR="007E3BC7" w:rsidRPr="000A5E67">
        <w:rPr>
          <w:rFonts w:ascii="Times New Roman" w:hAnsi="Times New Roman" w:cs="Times New Roman"/>
          <w:sz w:val="18"/>
          <w:szCs w:val="18"/>
          <w:lang w:val="en-US"/>
        </w:rPr>
        <w:t>Figure 10</w:t>
      </w:r>
      <w:r w:rsidR="00F002F9" w:rsidRPr="000A5E67">
        <w:rPr>
          <w:rFonts w:ascii="Times New Roman" w:hAnsi="Times New Roman" w:cs="Times New Roman"/>
          <w:sz w:val="18"/>
          <w:szCs w:val="18"/>
          <w:lang w:val="en-US"/>
        </w:rPr>
        <w:t>.</w:t>
      </w:r>
      <w:r w:rsidR="00AB7AC7" w:rsidRPr="000A5E67">
        <w:rPr>
          <w:rFonts w:ascii="Times New Roman" w:hAnsi="Times New Roman" w:cs="Times New Roman"/>
          <w:sz w:val="18"/>
          <w:szCs w:val="18"/>
          <w:lang w:val="en-US"/>
        </w:rPr>
        <w:t xml:space="preserve"> </w:t>
      </w:r>
      <w:r w:rsidR="00AB0C85" w:rsidRPr="000A5E67">
        <w:rPr>
          <w:rFonts w:ascii="Times New Roman" w:hAnsi="Times New Roman" w:cs="Times New Roman"/>
          <w:sz w:val="18"/>
          <w:szCs w:val="18"/>
          <w:lang w:val="en-US"/>
        </w:rPr>
        <w:t>Example test results are presented on both graphs. In the upper graph, the time variation of pressure</w:t>
      </w:r>
    </w:p>
    <w:p w:rsidR="00E91649" w:rsidRPr="000A5E67" w:rsidRDefault="00E91649" w:rsidP="00AB0C85">
      <w:pPr>
        <w:autoSpaceDE w:val="0"/>
        <w:autoSpaceDN w:val="0"/>
        <w:adjustRightInd w:val="0"/>
        <w:spacing w:after="0" w:line="240" w:lineRule="auto"/>
        <w:rPr>
          <w:rFonts w:ascii="Times New Roman" w:hAnsi="Times New Roman" w:cs="Times New Roman"/>
          <w:sz w:val="18"/>
          <w:szCs w:val="18"/>
          <w:lang w:val="en-US"/>
        </w:rPr>
      </w:pPr>
      <w:r w:rsidRPr="000A5E67">
        <w:rPr>
          <w:rFonts w:ascii="Times New Roman" w:hAnsi="Times New Roman" w:cs="Times New Roman"/>
          <w:sz w:val="18"/>
          <w:szCs w:val="18"/>
          <w:lang w:val="en-US"/>
        </w:rPr>
        <w:t xml:space="preserve">     </w:t>
      </w:r>
      <w:r w:rsidR="00AB0C85" w:rsidRPr="000A5E67">
        <w:rPr>
          <w:rFonts w:ascii="Times New Roman" w:hAnsi="Times New Roman" w:cs="Times New Roman"/>
          <w:sz w:val="18"/>
          <w:szCs w:val="18"/>
          <w:lang w:val="en-US"/>
        </w:rPr>
        <w:t xml:space="preserve">in the chamber is given, while in the bottom part respective change of temperature within the instrument. </w:t>
      </w:r>
    </w:p>
    <w:p w:rsidR="00AB0C85" w:rsidRPr="000A5E67" w:rsidRDefault="00E91649" w:rsidP="00AB0C85">
      <w:pPr>
        <w:autoSpaceDE w:val="0"/>
        <w:autoSpaceDN w:val="0"/>
        <w:adjustRightInd w:val="0"/>
        <w:spacing w:after="0" w:line="240" w:lineRule="auto"/>
        <w:rPr>
          <w:rFonts w:ascii="Times New Roman" w:hAnsi="Times New Roman" w:cs="Times New Roman"/>
          <w:sz w:val="18"/>
          <w:szCs w:val="18"/>
          <w:lang w:val="en-US"/>
        </w:rPr>
      </w:pPr>
      <w:r w:rsidRPr="000A5E67">
        <w:rPr>
          <w:rFonts w:ascii="Times New Roman" w:hAnsi="Times New Roman" w:cs="Times New Roman"/>
          <w:sz w:val="18"/>
          <w:szCs w:val="18"/>
          <w:lang w:val="en-US"/>
        </w:rPr>
        <w:t xml:space="preserve">     </w:t>
      </w:r>
    </w:p>
    <w:p w:rsidR="00D70481" w:rsidRPr="000A5E67" w:rsidRDefault="00D70481" w:rsidP="00F002F9">
      <w:pPr>
        <w:autoSpaceDE w:val="0"/>
        <w:autoSpaceDN w:val="0"/>
        <w:adjustRightInd w:val="0"/>
        <w:spacing w:after="0" w:line="240" w:lineRule="auto"/>
        <w:rPr>
          <w:rFonts w:ascii="Times New Roman" w:hAnsi="Times New Roman" w:cs="Times New Roman"/>
          <w:sz w:val="18"/>
          <w:szCs w:val="18"/>
          <w:lang w:val="en-US"/>
        </w:rPr>
      </w:pPr>
    </w:p>
    <w:p w:rsidR="00923DA8" w:rsidRDefault="00923DA8" w:rsidP="00F002F9">
      <w:pPr>
        <w:pStyle w:val="Akapitzlist"/>
        <w:numPr>
          <w:ilvl w:val="1"/>
          <w:numId w:val="6"/>
        </w:numPr>
        <w:autoSpaceDE w:val="0"/>
        <w:autoSpaceDN w:val="0"/>
        <w:adjustRightInd w:val="0"/>
        <w:spacing w:after="0" w:line="240" w:lineRule="auto"/>
        <w:rPr>
          <w:rStyle w:val="hps"/>
          <w:lang w:val="en-US"/>
        </w:rPr>
      </w:pPr>
      <w:r w:rsidRPr="00923DA8">
        <w:rPr>
          <w:rStyle w:val="hps"/>
          <w:b/>
          <w:lang w:val="en-US"/>
        </w:rPr>
        <w:t>Mechanical tests</w:t>
      </w:r>
      <w:r w:rsidRPr="00923DA8">
        <w:rPr>
          <w:rStyle w:val="hps"/>
          <w:lang w:val="en-US"/>
        </w:rPr>
        <w:t>.</w:t>
      </w:r>
    </w:p>
    <w:p w:rsidR="00D70481" w:rsidRPr="00D70481" w:rsidRDefault="00D70481" w:rsidP="00D70481">
      <w:pPr>
        <w:pStyle w:val="Akapitzlist"/>
        <w:autoSpaceDE w:val="0"/>
        <w:autoSpaceDN w:val="0"/>
        <w:adjustRightInd w:val="0"/>
        <w:spacing w:after="0" w:line="240" w:lineRule="auto"/>
        <w:ind w:left="1070"/>
        <w:rPr>
          <w:rFonts w:ascii="Times New Roman" w:hAnsi="Times New Roman" w:cs="Times New Roman"/>
          <w:sz w:val="20"/>
          <w:szCs w:val="20"/>
          <w:lang w:val="en-US"/>
        </w:rPr>
      </w:pPr>
    </w:p>
    <w:p w:rsidR="003F1E24" w:rsidRDefault="00BA7C2B" w:rsidP="00BA7C2B">
      <w:pPr>
        <w:pStyle w:val="Tekstkomentarza"/>
        <w:spacing w:after="0"/>
        <w:rPr>
          <w:rFonts w:ascii="Times New Roman" w:hAnsi="Times New Roman" w:cs="Times New Roman"/>
          <w:lang w:val="en-US"/>
        </w:rPr>
      </w:pPr>
      <w:r w:rsidRPr="00BA7C2B">
        <w:rPr>
          <w:rFonts w:ascii="Times New Roman" w:hAnsi="Times New Roman" w:cs="Times New Roman"/>
          <w:lang w:val="en-US"/>
        </w:rPr>
        <w:t>In order to verify that the mechanical construction and the overall structure of the instrument is rigid enough for mechanical loads and vibration during trans</w:t>
      </w:r>
      <w:r>
        <w:rPr>
          <w:rFonts w:ascii="Times New Roman" w:hAnsi="Times New Roman" w:cs="Times New Roman"/>
          <w:lang w:val="en-US"/>
        </w:rPr>
        <w:t xml:space="preserve">port and the rocket launch, the </w:t>
      </w:r>
      <w:r w:rsidR="00923DA8" w:rsidRPr="00BA7C2B">
        <w:rPr>
          <w:rFonts w:ascii="Times New Roman" w:hAnsi="Times New Roman" w:cs="Times New Roman"/>
          <w:lang w:val="en-US"/>
        </w:rPr>
        <w:t xml:space="preserve">instrument was tested mechanically. </w:t>
      </w:r>
      <w:r w:rsidR="008A0A7D" w:rsidRPr="00BA7C2B">
        <w:rPr>
          <w:rFonts w:ascii="Times New Roman" w:hAnsi="Times New Roman" w:cs="Times New Roman"/>
          <w:lang w:val="en-US"/>
        </w:rPr>
        <w:t>The t</w:t>
      </w:r>
      <w:r w:rsidR="00923DA8" w:rsidRPr="00BA7C2B">
        <w:rPr>
          <w:rFonts w:ascii="Times New Roman" w:hAnsi="Times New Roman" w:cs="Times New Roman"/>
          <w:lang w:val="en-US"/>
        </w:rPr>
        <w:t>est</w:t>
      </w:r>
      <w:r w:rsidR="008A0A7D" w:rsidRPr="00BA7C2B">
        <w:rPr>
          <w:rFonts w:ascii="Times New Roman" w:hAnsi="Times New Roman" w:cs="Times New Roman"/>
          <w:lang w:val="en-US"/>
        </w:rPr>
        <w:t>s</w:t>
      </w:r>
      <w:r w:rsidR="00923DA8" w:rsidRPr="00BA7C2B">
        <w:rPr>
          <w:rFonts w:ascii="Times New Roman" w:hAnsi="Times New Roman" w:cs="Times New Roman"/>
          <w:lang w:val="en-US"/>
        </w:rPr>
        <w:t xml:space="preserve"> </w:t>
      </w:r>
      <w:r w:rsidR="009D1438" w:rsidRPr="00BA7C2B">
        <w:rPr>
          <w:rFonts w:ascii="Times New Roman" w:hAnsi="Times New Roman" w:cs="Times New Roman"/>
          <w:lang w:val="en-US"/>
        </w:rPr>
        <w:t xml:space="preserve"> were </w:t>
      </w:r>
      <w:r w:rsidR="007D0062" w:rsidRPr="00BA7C2B">
        <w:rPr>
          <w:rFonts w:ascii="Times New Roman" w:hAnsi="Times New Roman" w:cs="Times New Roman"/>
          <w:lang w:val="en-US"/>
        </w:rPr>
        <w:t>performed</w:t>
      </w:r>
      <w:r w:rsidR="009D1438" w:rsidRPr="00BA7C2B">
        <w:rPr>
          <w:rFonts w:ascii="Times New Roman" w:hAnsi="Times New Roman" w:cs="Times New Roman"/>
          <w:lang w:val="en-US"/>
        </w:rPr>
        <w:t xml:space="preserve"> in accordance with </w:t>
      </w:r>
      <w:r w:rsidR="003F1B4A" w:rsidRPr="00BA7C2B">
        <w:rPr>
          <w:rFonts w:ascii="Times New Roman" w:hAnsi="Times New Roman" w:cs="Times New Roman"/>
          <w:lang w:val="en-US"/>
        </w:rPr>
        <w:t xml:space="preserve">Russian Standard </w:t>
      </w:r>
      <w:r w:rsidR="003F1B4A" w:rsidRPr="00BA7C2B">
        <w:rPr>
          <w:rFonts w:ascii="Times New Roman" w:hAnsi="Times New Roman" w:cs="Times New Roman"/>
          <w:i/>
          <w:lang w:val="en-US"/>
        </w:rPr>
        <w:t>“</w:t>
      </w:r>
      <w:proofErr w:type="spellStart"/>
      <w:r w:rsidR="003F1B4A" w:rsidRPr="00BA7C2B">
        <w:rPr>
          <w:rFonts w:ascii="Times New Roman" w:hAnsi="Times New Roman" w:cs="Times New Roman"/>
          <w:i/>
        </w:rPr>
        <w:t>ТЕХНИЧЕСКИЕ</w:t>
      </w:r>
      <w:proofErr w:type="spellEnd"/>
      <w:r w:rsidR="003F1B4A" w:rsidRPr="00923DA8">
        <w:rPr>
          <w:rFonts w:ascii="Times New Roman" w:hAnsi="Times New Roman"/>
          <w:i/>
          <w:lang w:val="en-US"/>
        </w:rPr>
        <w:t xml:space="preserve"> </w:t>
      </w:r>
      <w:proofErr w:type="spellStart"/>
      <w:r w:rsidR="003F1B4A" w:rsidRPr="005A19D6">
        <w:rPr>
          <w:rFonts w:ascii="Times New Roman" w:hAnsi="Times New Roman"/>
          <w:i/>
        </w:rPr>
        <w:t>ТРЕБОВАНИЯ</w:t>
      </w:r>
      <w:proofErr w:type="spellEnd"/>
      <w:r w:rsidR="00923DA8" w:rsidRPr="00923DA8">
        <w:rPr>
          <w:rFonts w:ascii="Times New Roman" w:hAnsi="Times New Roman"/>
          <w:i/>
          <w:lang w:val="en-US"/>
        </w:rPr>
        <w:t xml:space="preserve"> </w:t>
      </w:r>
      <w:proofErr w:type="spellStart"/>
      <w:r w:rsidR="003F1B4A" w:rsidRPr="005A19D6">
        <w:rPr>
          <w:rFonts w:ascii="Times New Roman" w:hAnsi="Times New Roman"/>
          <w:i/>
        </w:rPr>
        <w:t>ДЛЯ</w:t>
      </w:r>
      <w:proofErr w:type="spellEnd"/>
      <w:r w:rsidR="003F1B4A" w:rsidRPr="00923DA8">
        <w:rPr>
          <w:rFonts w:ascii="Times New Roman" w:hAnsi="Times New Roman"/>
          <w:i/>
          <w:lang w:val="en-US"/>
        </w:rPr>
        <w:t xml:space="preserve"> </w:t>
      </w:r>
      <w:proofErr w:type="spellStart"/>
      <w:r w:rsidR="003F1B4A" w:rsidRPr="005A19D6">
        <w:rPr>
          <w:rFonts w:ascii="Times New Roman" w:hAnsi="Times New Roman"/>
          <w:i/>
        </w:rPr>
        <w:t>РАЗРАБОТКИ</w:t>
      </w:r>
      <w:proofErr w:type="spellEnd"/>
      <w:r w:rsidR="003F1B4A" w:rsidRPr="00923DA8">
        <w:rPr>
          <w:rFonts w:ascii="Times New Roman" w:hAnsi="Times New Roman"/>
          <w:i/>
          <w:lang w:val="en-US"/>
        </w:rPr>
        <w:t xml:space="preserve"> </w:t>
      </w:r>
      <w:proofErr w:type="spellStart"/>
      <w:r w:rsidR="003F1B4A" w:rsidRPr="005A19D6">
        <w:rPr>
          <w:rFonts w:ascii="Times New Roman" w:hAnsi="Times New Roman"/>
          <w:i/>
        </w:rPr>
        <w:t>АУЧНЫХ</w:t>
      </w:r>
      <w:proofErr w:type="spellEnd"/>
      <w:r w:rsidR="003F1B4A" w:rsidRPr="00923DA8">
        <w:rPr>
          <w:rFonts w:ascii="Times New Roman" w:hAnsi="Times New Roman"/>
          <w:i/>
          <w:lang w:val="en-US"/>
        </w:rPr>
        <w:t xml:space="preserve"> </w:t>
      </w:r>
      <w:proofErr w:type="spellStart"/>
      <w:r w:rsidR="003F1B4A" w:rsidRPr="005A19D6">
        <w:rPr>
          <w:rFonts w:ascii="Times New Roman" w:hAnsi="Times New Roman"/>
          <w:i/>
        </w:rPr>
        <w:t>ПРИБОРОВ</w:t>
      </w:r>
      <w:proofErr w:type="spellEnd"/>
      <w:r w:rsidR="003F1B4A" w:rsidRPr="00923DA8">
        <w:rPr>
          <w:rFonts w:ascii="Times New Roman" w:hAnsi="Times New Roman"/>
          <w:i/>
          <w:lang w:val="en-US"/>
        </w:rPr>
        <w:t xml:space="preserve"> </w:t>
      </w:r>
      <w:r w:rsidR="003F1B4A" w:rsidRPr="005A19D6">
        <w:rPr>
          <w:rFonts w:ascii="Times New Roman" w:hAnsi="Times New Roman"/>
          <w:i/>
        </w:rPr>
        <w:t>И</w:t>
      </w:r>
      <w:r w:rsidR="003F1B4A" w:rsidRPr="00923DA8">
        <w:rPr>
          <w:rFonts w:ascii="Times New Roman" w:hAnsi="Times New Roman"/>
          <w:i/>
          <w:lang w:val="en-US"/>
        </w:rPr>
        <w:t xml:space="preserve"> </w:t>
      </w:r>
      <w:proofErr w:type="spellStart"/>
      <w:r w:rsidR="003F1B4A" w:rsidRPr="005A19D6">
        <w:rPr>
          <w:rFonts w:ascii="Times New Roman" w:hAnsi="Times New Roman"/>
          <w:i/>
        </w:rPr>
        <w:t>АППАРАТУРЫ</w:t>
      </w:r>
      <w:proofErr w:type="spellEnd"/>
      <w:r w:rsidR="003F1B4A" w:rsidRPr="00923DA8">
        <w:rPr>
          <w:rFonts w:ascii="Times New Roman" w:hAnsi="Times New Roman"/>
          <w:i/>
          <w:lang w:val="en-US"/>
        </w:rPr>
        <w:t xml:space="preserve"> </w:t>
      </w:r>
      <w:proofErr w:type="spellStart"/>
      <w:r w:rsidR="003F1B4A" w:rsidRPr="005A19D6">
        <w:rPr>
          <w:rFonts w:ascii="Times New Roman" w:hAnsi="Times New Roman"/>
          <w:i/>
        </w:rPr>
        <w:t>ПРОЕКТА</w:t>
      </w:r>
      <w:proofErr w:type="spellEnd"/>
      <w:r w:rsidR="003F1B4A" w:rsidRPr="00923DA8">
        <w:rPr>
          <w:rFonts w:ascii="Times New Roman" w:hAnsi="Times New Roman"/>
          <w:i/>
          <w:lang w:val="en-US"/>
        </w:rPr>
        <w:t xml:space="preserve"> “</w:t>
      </w:r>
      <w:proofErr w:type="spellStart"/>
      <w:r w:rsidR="003F1B4A" w:rsidRPr="005A19D6">
        <w:rPr>
          <w:rFonts w:ascii="Times New Roman" w:hAnsi="Times New Roman"/>
          <w:i/>
        </w:rPr>
        <w:t>КОРОНАС</w:t>
      </w:r>
      <w:proofErr w:type="spellEnd"/>
      <w:r w:rsidR="003F1B4A" w:rsidRPr="00923DA8">
        <w:rPr>
          <w:rFonts w:ascii="Times New Roman" w:hAnsi="Times New Roman"/>
          <w:i/>
          <w:lang w:val="en-US"/>
        </w:rPr>
        <w:t xml:space="preserve"> – </w:t>
      </w:r>
      <w:proofErr w:type="spellStart"/>
      <w:r w:rsidR="003F1B4A" w:rsidRPr="005A19D6">
        <w:rPr>
          <w:rFonts w:ascii="Times New Roman" w:hAnsi="Times New Roman"/>
          <w:i/>
        </w:rPr>
        <w:t>ФОТОН</w:t>
      </w:r>
      <w:proofErr w:type="spellEnd"/>
      <w:r w:rsidR="003F1B4A" w:rsidRPr="00923DA8">
        <w:rPr>
          <w:rFonts w:ascii="Times New Roman" w:hAnsi="Times New Roman"/>
          <w:i/>
          <w:lang w:val="en-US"/>
        </w:rPr>
        <w:t>”</w:t>
      </w:r>
      <w:r w:rsidR="007D0062">
        <w:rPr>
          <w:rFonts w:ascii="Times New Roman" w:hAnsi="Times New Roman"/>
          <w:i/>
          <w:lang w:val="en-US"/>
        </w:rPr>
        <w:t xml:space="preserve"> </w:t>
      </w:r>
      <w:r w:rsidR="00D84996" w:rsidRPr="00D84996">
        <w:rPr>
          <w:rFonts w:ascii="Times New Roman" w:hAnsi="Times New Roman" w:cs="Times New Roman"/>
          <w:lang w:val="en-US"/>
        </w:rPr>
        <w:t xml:space="preserve">in </w:t>
      </w:r>
      <w:r>
        <w:rPr>
          <w:rFonts w:ascii="Times New Roman" w:hAnsi="Times New Roman" w:cs="Times New Roman"/>
          <w:lang w:val="en-US"/>
        </w:rPr>
        <w:t xml:space="preserve">the </w:t>
      </w:r>
      <w:r w:rsidR="00D84996" w:rsidRPr="00D84996">
        <w:rPr>
          <w:rFonts w:ascii="Times New Roman" w:hAnsi="Times New Roman" w:cs="Times New Roman"/>
          <w:lang w:val="en-US"/>
        </w:rPr>
        <w:t>Aeronautical Research and Test Institute in Prague Czech</w:t>
      </w:r>
      <w:r w:rsidR="000705CA">
        <w:rPr>
          <w:rFonts w:ascii="Times New Roman" w:hAnsi="Times New Roman" w:cs="Times New Roman"/>
          <w:lang w:val="en-US"/>
        </w:rPr>
        <w:t>.</w:t>
      </w:r>
    </w:p>
    <w:p w:rsidR="003F1E24" w:rsidRDefault="003F1E24" w:rsidP="00BA7C2B">
      <w:pPr>
        <w:pStyle w:val="Tekstkomentarza"/>
        <w:spacing w:after="0"/>
        <w:rPr>
          <w:rFonts w:ascii="Times New Roman" w:hAnsi="Times New Roman" w:cs="Times New Roman"/>
          <w:lang w:val="en-US"/>
        </w:rPr>
      </w:pPr>
    </w:p>
    <w:p w:rsidR="00923DA8" w:rsidRPr="00ED1C0F" w:rsidRDefault="00ED1C0F" w:rsidP="00923DA8">
      <w:pPr>
        <w:autoSpaceDE w:val="0"/>
        <w:autoSpaceDN w:val="0"/>
        <w:adjustRightInd w:val="0"/>
        <w:spacing w:after="0" w:line="240" w:lineRule="auto"/>
        <w:rPr>
          <w:rFonts w:ascii="Times New Roman" w:hAnsi="Times New Roman"/>
          <w:sz w:val="18"/>
          <w:szCs w:val="18"/>
          <w:lang w:val="en-US"/>
        </w:rPr>
      </w:pPr>
      <w:r>
        <w:rPr>
          <w:rFonts w:ascii="Times New Roman" w:hAnsi="Times New Roman"/>
          <w:sz w:val="18"/>
          <w:szCs w:val="18"/>
          <w:lang w:val="en-US"/>
        </w:rPr>
        <w:t xml:space="preserve">     </w:t>
      </w:r>
      <w:r w:rsidR="00793474" w:rsidRPr="00ED1C0F">
        <w:rPr>
          <w:rFonts w:ascii="Times New Roman" w:hAnsi="Times New Roman"/>
          <w:sz w:val="18"/>
          <w:szCs w:val="18"/>
          <w:lang w:val="en-US"/>
        </w:rPr>
        <w:t>Table 1 The f</w:t>
      </w:r>
      <w:r w:rsidR="00923DA8" w:rsidRPr="00ED1C0F">
        <w:rPr>
          <w:rFonts w:ascii="Times New Roman" w:hAnsi="Times New Roman"/>
          <w:sz w:val="18"/>
          <w:szCs w:val="18"/>
          <w:lang w:val="en-US"/>
        </w:rPr>
        <w:t>requency and amplitude range of tests</w:t>
      </w:r>
      <w:r w:rsidR="00BA7C2B" w:rsidRPr="00ED1C0F">
        <w:rPr>
          <w:rFonts w:ascii="Times New Roman" w:hAnsi="Times New Roman"/>
          <w:sz w:val="18"/>
          <w:szCs w:val="18"/>
          <w:lang w:val="en-US"/>
        </w:rPr>
        <w:t xml:space="preserve"> the </w:t>
      </w:r>
      <w:proofErr w:type="spellStart"/>
      <w:r w:rsidR="00BA7C2B" w:rsidRPr="00ED1C0F">
        <w:rPr>
          <w:rFonts w:ascii="Times New Roman" w:hAnsi="Times New Roman"/>
          <w:sz w:val="18"/>
          <w:szCs w:val="18"/>
          <w:lang w:val="en-US"/>
        </w:rPr>
        <w:t>SphinX</w:t>
      </w:r>
      <w:proofErr w:type="spellEnd"/>
      <w:r w:rsidR="00BA7C2B" w:rsidRPr="00ED1C0F">
        <w:rPr>
          <w:rFonts w:ascii="Times New Roman" w:hAnsi="Times New Roman"/>
          <w:sz w:val="18"/>
          <w:szCs w:val="18"/>
          <w:lang w:val="en-US"/>
        </w:rPr>
        <w:t xml:space="preserve"> instrument passed successfully.</w:t>
      </w:r>
    </w:p>
    <w:tbl>
      <w:tblPr>
        <w:tblStyle w:val="Tabela-Siatka"/>
        <w:tblW w:w="0" w:type="auto"/>
        <w:jc w:val="center"/>
        <w:tblLook w:val="04A0"/>
      </w:tblPr>
      <w:tblGrid>
        <w:gridCol w:w="2017"/>
        <w:gridCol w:w="2493"/>
        <w:gridCol w:w="2552"/>
      </w:tblGrid>
      <w:tr w:rsidR="00D70481" w:rsidTr="003F1E24">
        <w:trPr>
          <w:trHeight w:val="250"/>
          <w:jc w:val="center"/>
        </w:trPr>
        <w:tc>
          <w:tcPr>
            <w:tcW w:w="2017" w:type="dxa"/>
          </w:tcPr>
          <w:p w:rsidR="00D70481" w:rsidRDefault="00D70481" w:rsidP="003F1E24">
            <w:pPr>
              <w:autoSpaceDE w:val="0"/>
              <w:autoSpaceDN w:val="0"/>
              <w:adjustRightInd w:val="0"/>
              <w:jc w:val="center"/>
              <w:rPr>
                <w:rFonts w:ascii="Times New Roman" w:hAnsi="Times New Roman"/>
                <w:sz w:val="20"/>
                <w:lang w:val="en-US"/>
              </w:rPr>
            </w:pPr>
            <w:r>
              <w:rPr>
                <w:rFonts w:ascii="Times New Roman" w:hAnsi="Times New Roman"/>
                <w:sz w:val="20"/>
                <w:lang w:val="en-US"/>
              </w:rPr>
              <w:t>TEST</w:t>
            </w:r>
          </w:p>
        </w:tc>
        <w:tc>
          <w:tcPr>
            <w:tcW w:w="2493" w:type="dxa"/>
          </w:tcPr>
          <w:p w:rsidR="00D70481" w:rsidRDefault="00D70481" w:rsidP="003F1E24">
            <w:pPr>
              <w:autoSpaceDE w:val="0"/>
              <w:autoSpaceDN w:val="0"/>
              <w:adjustRightInd w:val="0"/>
              <w:jc w:val="center"/>
              <w:rPr>
                <w:rFonts w:ascii="Times New Roman" w:hAnsi="Times New Roman"/>
                <w:sz w:val="20"/>
                <w:lang w:val="en-US"/>
              </w:rPr>
            </w:pPr>
            <w:r>
              <w:rPr>
                <w:rFonts w:ascii="Times New Roman" w:hAnsi="Times New Roman"/>
                <w:sz w:val="20"/>
                <w:lang w:val="en-US"/>
              </w:rPr>
              <w:t>Amplitude</w:t>
            </w:r>
          </w:p>
        </w:tc>
        <w:tc>
          <w:tcPr>
            <w:tcW w:w="2552" w:type="dxa"/>
          </w:tcPr>
          <w:p w:rsidR="00D70481" w:rsidRDefault="00D70481" w:rsidP="003F1E24">
            <w:pPr>
              <w:autoSpaceDE w:val="0"/>
              <w:autoSpaceDN w:val="0"/>
              <w:adjustRightInd w:val="0"/>
              <w:jc w:val="center"/>
              <w:rPr>
                <w:rFonts w:ascii="Times New Roman" w:hAnsi="Times New Roman"/>
                <w:sz w:val="20"/>
                <w:lang w:val="en-US"/>
              </w:rPr>
            </w:pPr>
            <w:proofErr w:type="spellStart"/>
            <w:r w:rsidRPr="0012236B">
              <w:rPr>
                <w:rFonts w:ascii="Times New Roman" w:eastAsiaTheme="minorEastAsia" w:hAnsi="Times New Roman" w:cs="Times New Roman"/>
                <w:sz w:val="20"/>
                <w:szCs w:val="20"/>
              </w:rPr>
              <w:t>Frequency</w:t>
            </w:r>
            <w:proofErr w:type="spellEnd"/>
          </w:p>
        </w:tc>
      </w:tr>
      <w:tr w:rsidR="00D70481" w:rsidTr="003F1E24">
        <w:trPr>
          <w:trHeight w:val="250"/>
          <w:jc w:val="center"/>
        </w:trPr>
        <w:tc>
          <w:tcPr>
            <w:tcW w:w="2017" w:type="dxa"/>
          </w:tcPr>
          <w:p w:rsidR="00D70481" w:rsidRPr="000705CA" w:rsidRDefault="00D70481" w:rsidP="00C4459D">
            <w:pPr>
              <w:rPr>
                <w:rFonts w:eastAsiaTheme="minorEastAsia"/>
              </w:rPr>
            </w:pPr>
            <w:r w:rsidRPr="000705CA">
              <w:rPr>
                <w:rFonts w:ascii="Times New Roman" w:hAnsi="Times New Roman"/>
                <w:bCs/>
                <w:sz w:val="20"/>
                <w:lang w:val="en-US"/>
              </w:rPr>
              <w:t>Acoustic  vibrations</w:t>
            </w:r>
          </w:p>
        </w:tc>
        <w:tc>
          <w:tcPr>
            <w:tcW w:w="2493" w:type="dxa"/>
          </w:tcPr>
          <w:p w:rsidR="00D70481" w:rsidRPr="0012236B" w:rsidRDefault="00D70481" w:rsidP="00C4459D">
            <w:pPr>
              <w:jc w:val="center"/>
              <w:rPr>
                <w:rFonts w:ascii="Times New Roman" w:eastAsiaTheme="minorEastAsia" w:hAnsi="Times New Roman" w:cs="Times New Roman"/>
                <w:sz w:val="20"/>
                <w:szCs w:val="20"/>
              </w:rPr>
            </w:pPr>
            <w:r w:rsidRPr="0012236B">
              <w:rPr>
                <w:rFonts w:ascii="Times New Roman" w:eastAsiaTheme="minorEastAsia" w:hAnsi="Times New Roman" w:cs="Times New Roman"/>
                <w:sz w:val="20"/>
                <w:szCs w:val="20"/>
              </w:rPr>
              <w:t xml:space="preserve">122 </w:t>
            </w:r>
            <w:proofErr w:type="spellStart"/>
            <w:r w:rsidRPr="0012236B">
              <w:rPr>
                <w:rFonts w:ascii="Times New Roman" w:eastAsiaTheme="minorEastAsia" w:hAnsi="Times New Roman" w:cs="Times New Roman"/>
                <w:sz w:val="20"/>
                <w:szCs w:val="20"/>
              </w:rPr>
              <w:t>dB</w:t>
            </w:r>
            <w:proofErr w:type="spellEnd"/>
            <w:r w:rsidRPr="0012236B">
              <w:rPr>
                <w:rFonts w:ascii="Times New Roman" w:eastAsiaTheme="minorEastAsia" w:hAnsi="Times New Roman" w:cs="Times New Roman"/>
                <w:sz w:val="20"/>
                <w:szCs w:val="20"/>
              </w:rPr>
              <w:t xml:space="preserve"> – 133 </w:t>
            </w:r>
            <w:proofErr w:type="spellStart"/>
            <w:r w:rsidRPr="0012236B">
              <w:rPr>
                <w:rFonts w:ascii="Times New Roman" w:eastAsiaTheme="minorEastAsia" w:hAnsi="Times New Roman" w:cs="Times New Roman"/>
                <w:sz w:val="20"/>
                <w:szCs w:val="20"/>
              </w:rPr>
              <w:t>dB</w:t>
            </w:r>
            <w:proofErr w:type="spellEnd"/>
            <w:r w:rsidRPr="0012236B">
              <w:rPr>
                <w:rFonts w:ascii="Times New Roman" w:eastAsiaTheme="minorEastAsia" w:hAnsi="Times New Roman" w:cs="Times New Roman"/>
                <w:sz w:val="20"/>
                <w:szCs w:val="20"/>
              </w:rPr>
              <w:t xml:space="preserve"> </w:t>
            </w:r>
          </w:p>
        </w:tc>
        <w:tc>
          <w:tcPr>
            <w:tcW w:w="2552" w:type="dxa"/>
          </w:tcPr>
          <w:p w:rsidR="00D70481" w:rsidRPr="0012236B" w:rsidRDefault="00D70481" w:rsidP="00C4459D">
            <w:pPr>
              <w:jc w:val="center"/>
              <w:rPr>
                <w:rFonts w:ascii="Times New Roman" w:eastAsiaTheme="minorEastAsia" w:hAnsi="Times New Roman" w:cs="Times New Roman"/>
                <w:sz w:val="20"/>
                <w:szCs w:val="20"/>
              </w:rPr>
            </w:pPr>
            <w:r w:rsidRPr="0012236B">
              <w:rPr>
                <w:rFonts w:ascii="Times New Roman" w:hAnsi="Times New Roman" w:cs="Times New Roman"/>
                <w:bCs/>
                <w:sz w:val="20"/>
                <w:szCs w:val="20"/>
                <w:lang w:val="en-US"/>
              </w:rPr>
              <w:t>35 Hz - 5 kHz</w:t>
            </w:r>
          </w:p>
        </w:tc>
      </w:tr>
      <w:tr w:rsidR="00D70481" w:rsidTr="003F1E24">
        <w:trPr>
          <w:trHeight w:val="250"/>
          <w:jc w:val="center"/>
        </w:trPr>
        <w:tc>
          <w:tcPr>
            <w:tcW w:w="2017" w:type="dxa"/>
          </w:tcPr>
          <w:p w:rsidR="00D70481" w:rsidRPr="000705CA" w:rsidRDefault="00D70481" w:rsidP="00C4459D">
            <w:pPr>
              <w:rPr>
                <w:rFonts w:eastAsiaTheme="minorEastAsia"/>
              </w:rPr>
            </w:pPr>
            <w:r w:rsidRPr="000705CA">
              <w:rPr>
                <w:rFonts w:ascii="Times New Roman" w:hAnsi="Times New Roman"/>
                <w:bCs/>
                <w:sz w:val="20"/>
                <w:lang w:val="en-US"/>
              </w:rPr>
              <w:t>Acceleration</w:t>
            </w:r>
          </w:p>
        </w:tc>
        <w:tc>
          <w:tcPr>
            <w:tcW w:w="2493" w:type="dxa"/>
          </w:tcPr>
          <w:p w:rsidR="00D70481" w:rsidRPr="0012236B" w:rsidRDefault="00D70481" w:rsidP="00C4459D">
            <w:pPr>
              <w:jc w:val="center"/>
              <w:rPr>
                <w:rFonts w:ascii="Times New Roman" w:eastAsiaTheme="minorEastAsia" w:hAnsi="Times New Roman" w:cs="Times New Roman"/>
                <w:sz w:val="20"/>
                <w:szCs w:val="20"/>
              </w:rPr>
            </w:pPr>
            <w:r w:rsidRPr="0012236B">
              <w:rPr>
                <w:rFonts w:ascii="Times New Roman" w:eastAsiaTheme="minorEastAsia" w:hAnsi="Times New Roman" w:cs="Times New Roman"/>
                <w:sz w:val="20"/>
                <w:szCs w:val="20"/>
              </w:rPr>
              <w:t>3</w:t>
            </w:r>
            <w:r>
              <w:rPr>
                <w:rFonts w:ascii="Times New Roman" w:eastAsiaTheme="minorEastAsia" w:hAnsi="Times New Roman" w:cs="Times New Roman"/>
                <w:sz w:val="20"/>
                <w:szCs w:val="20"/>
              </w:rPr>
              <w:t xml:space="preserve"> </w:t>
            </w:r>
            <w:r w:rsidRPr="0012236B">
              <w:rPr>
                <w:rFonts w:ascii="Times New Roman" w:eastAsiaTheme="minorEastAsia" w:hAnsi="Times New Roman" w:cs="Times New Roman"/>
                <w:sz w:val="20"/>
                <w:szCs w:val="20"/>
              </w:rPr>
              <w:t>g, 10</w:t>
            </w:r>
            <w:r>
              <w:rPr>
                <w:rFonts w:ascii="Times New Roman" w:eastAsiaTheme="minorEastAsia" w:hAnsi="Times New Roman" w:cs="Times New Roman"/>
                <w:sz w:val="20"/>
                <w:szCs w:val="20"/>
              </w:rPr>
              <w:t xml:space="preserve"> </w:t>
            </w:r>
            <w:r w:rsidRPr="0012236B">
              <w:rPr>
                <w:rFonts w:ascii="Times New Roman" w:eastAsiaTheme="minorEastAsia" w:hAnsi="Times New Roman" w:cs="Times New Roman"/>
                <w:sz w:val="20"/>
                <w:szCs w:val="20"/>
              </w:rPr>
              <w:t>g</w:t>
            </w:r>
            <w:r w:rsidR="00BA7C2B">
              <w:rPr>
                <w:rFonts w:ascii="Times New Roman" w:eastAsiaTheme="minorEastAsia" w:hAnsi="Times New Roman" w:cs="Times New Roman"/>
                <w:sz w:val="20"/>
                <w:szCs w:val="20"/>
              </w:rPr>
              <w:t>*</w:t>
            </w:r>
          </w:p>
        </w:tc>
        <w:tc>
          <w:tcPr>
            <w:tcW w:w="2552" w:type="dxa"/>
          </w:tcPr>
          <w:p w:rsidR="00D70481" w:rsidRPr="0012236B" w:rsidRDefault="00D70481" w:rsidP="00A82C93">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10</w:t>
            </w:r>
            <w:r w:rsidRPr="0012236B">
              <w:rPr>
                <w:rFonts w:ascii="Times New Roman" w:eastAsiaTheme="minorEastAsia" w:hAnsi="Times New Roman" w:cs="Times New Roman"/>
                <w:sz w:val="20"/>
                <w:szCs w:val="20"/>
              </w:rPr>
              <w:t xml:space="preserve"> min</w:t>
            </w:r>
          </w:p>
        </w:tc>
      </w:tr>
      <w:tr w:rsidR="00D70481" w:rsidTr="003F1E24">
        <w:trPr>
          <w:trHeight w:val="219"/>
          <w:jc w:val="center"/>
        </w:trPr>
        <w:tc>
          <w:tcPr>
            <w:tcW w:w="2017" w:type="dxa"/>
          </w:tcPr>
          <w:p w:rsidR="00D70481" w:rsidRPr="000705CA" w:rsidRDefault="00D70481" w:rsidP="00C4459D">
            <w:pPr>
              <w:rPr>
                <w:rFonts w:eastAsiaTheme="minorEastAsia"/>
              </w:rPr>
            </w:pPr>
            <w:r w:rsidRPr="000705CA">
              <w:rPr>
                <w:rFonts w:ascii="Times New Roman" w:hAnsi="Times New Roman"/>
                <w:bCs/>
                <w:sz w:val="20"/>
                <w:lang w:val="cs-CZ"/>
              </w:rPr>
              <w:t xml:space="preserve">Transports </w:t>
            </w:r>
            <w:r>
              <w:rPr>
                <w:rFonts w:ascii="Times New Roman" w:hAnsi="Times New Roman"/>
                <w:bCs/>
                <w:sz w:val="20"/>
                <w:lang w:val="cs-CZ"/>
              </w:rPr>
              <w:t>in 3 axes</w:t>
            </w:r>
          </w:p>
        </w:tc>
        <w:tc>
          <w:tcPr>
            <w:tcW w:w="2493" w:type="dxa"/>
          </w:tcPr>
          <w:p w:rsidR="00D70481" w:rsidRPr="0012236B" w:rsidRDefault="00D70481" w:rsidP="00C4459D">
            <w:pPr>
              <w:jc w:val="center"/>
              <w:rPr>
                <w:rFonts w:ascii="Times New Roman" w:eastAsiaTheme="minorEastAsia" w:hAnsi="Times New Roman" w:cs="Times New Roman"/>
                <w:sz w:val="20"/>
                <w:szCs w:val="20"/>
              </w:rPr>
            </w:pPr>
            <w:r w:rsidRPr="0012236B">
              <w:rPr>
                <w:rFonts w:ascii="Times New Roman" w:eastAsiaTheme="minorEastAsia" w:hAnsi="Times New Roman" w:cs="Times New Roman"/>
                <w:sz w:val="20"/>
                <w:szCs w:val="20"/>
              </w:rPr>
              <w:t>9</w:t>
            </w:r>
            <w:r>
              <w:rPr>
                <w:rFonts w:ascii="Times New Roman" w:eastAsiaTheme="minorEastAsia" w:hAnsi="Times New Roman" w:cs="Times New Roman"/>
                <w:sz w:val="20"/>
                <w:szCs w:val="20"/>
              </w:rPr>
              <w:t>g</w:t>
            </w:r>
          </w:p>
        </w:tc>
        <w:tc>
          <w:tcPr>
            <w:tcW w:w="2552" w:type="dxa"/>
          </w:tcPr>
          <w:p w:rsidR="00D70481" w:rsidRPr="0012236B" w:rsidRDefault="00D70481" w:rsidP="003F1E24">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5 ms-10 </w:t>
            </w:r>
            <w:proofErr w:type="spellStart"/>
            <w:r>
              <w:rPr>
                <w:rFonts w:ascii="Times New Roman" w:eastAsiaTheme="minorEastAsia" w:hAnsi="Times New Roman" w:cs="Times New Roman"/>
                <w:sz w:val="20"/>
                <w:szCs w:val="20"/>
              </w:rPr>
              <w:t>ms</w:t>
            </w:r>
            <w:proofErr w:type="spellEnd"/>
            <w:r w:rsidR="003F1E24">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120 </w:t>
            </w:r>
            <w:proofErr w:type="spellStart"/>
            <w:r>
              <w:rPr>
                <w:rFonts w:ascii="Times New Roman" w:eastAsiaTheme="minorEastAsia" w:hAnsi="Times New Roman" w:cs="Times New Roman"/>
                <w:sz w:val="20"/>
                <w:szCs w:val="20"/>
              </w:rPr>
              <w:t>shock</w:t>
            </w:r>
            <w:proofErr w:type="spellEnd"/>
            <w:r>
              <w:rPr>
                <w:rFonts w:ascii="Times New Roman" w:eastAsiaTheme="minorEastAsia" w:hAnsi="Times New Roman" w:cs="Times New Roman"/>
                <w:sz w:val="20"/>
                <w:szCs w:val="20"/>
              </w:rPr>
              <w:t>/min</w:t>
            </w:r>
          </w:p>
        </w:tc>
      </w:tr>
      <w:tr w:rsidR="00D70481" w:rsidTr="003F1E24">
        <w:trPr>
          <w:trHeight w:val="250"/>
          <w:jc w:val="center"/>
        </w:trPr>
        <w:tc>
          <w:tcPr>
            <w:tcW w:w="2017" w:type="dxa"/>
          </w:tcPr>
          <w:p w:rsidR="00D70481" w:rsidRPr="000705CA" w:rsidRDefault="00D70481" w:rsidP="00C4459D">
            <w:pPr>
              <w:rPr>
                <w:rFonts w:eastAsiaTheme="minorEastAsia"/>
              </w:rPr>
            </w:pPr>
            <w:r w:rsidRPr="000705CA">
              <w:rPr>
                <w:rFonts w:ascii="Times New Roman" w:hAnsi="Times New Roman"/>
                <w:bCs/>
                <w:sz w:val="20"/>
                <w:lang w:val="en-US"/>
              </w:rPr>
              <w:t>Resonance</w:t>
            </w:r>
          </w:p>
        </w:tc>
        <w:tc>
          <w:tcPr>
            <w:tcW w:w="2493" w:type="dxa"/>
          </w:tcPr>
          <w:p w:rsidR="00D70481" w:rsidRPr="0012236B" w:rsidRDefault="00D70481" w:rsidP="00C4459D">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50 g</w:t>
            </w:r>
          </w:p>
        </w:tc>
        <w:tc>
          <w:tcPr>
            <w:tcW w:w="2552" w:type="dxa"/>
          </w:tcPr>
          <w:p w:rsidR="00D70481" w:rsidRPr="0012236B" w:rsidRDefault="00D70481" w:rsidP="00C4459D">
            <w:pPr>
              <w:jc w:val="center"/>
              <w:rPr>
                <w:rFonts w:ascii="Times New Roman" w:eastAsiaTheme="minorEastAsia" w:hAnsi="Times New Roman" w:cs="Times New Roman"/>
                <w:sz w:val="20"/>
                <w:szCs w:val="20"/>
              </w:rPr>
            </w:pPr>
            <w:r w:rsidRPr="0012236B">
              <w:rPr>
                <w:rFonts w:ascii="Times New Roman" w:hAnsi="Times New Roman" w:cs="Times New Roman"/>
                <w:bCs/>
                <w:sz w:val="20"/>
                <w:szCs w:val="20"/>
                <w:lang w:val="en-US"/>
              </w:rPr>
              <w:t>10 Hz -  2</w:t>
            </w:r>
            <w:r w:rsidR="00B954D1">
              <w:rPr>
                <w:rFonts w:ascii="Times New Roman" w:hAnsi="Times New Roman" w:cs="Times New Roman"/>
                <w:bCs/>
                <w:sz w:val="20"/>
                <w:szCs w:val="20"/>
                <w:lang w:val="en-US"/>
              </w:rPr>
              <w:t xml:space="preserve"> </w:t>
            </w:r>
            <w:r w:rsidRPr="0012236B">
              <w:rPr>
                <w:rFonts w:ascii="Times New Roman" w:hAnsi="Times New Roman" w:cs="Times New Roman"/>
                <w:bCs/>
                <w:sz w:val="20"/>
                <w:szCs w:val="20"/>
                <w:lang w:val="en-US"/>
              </w:rPr>
              <w:t>kHz</w:t>
            </w:r>
          </w:p>
        </w:tc>
      </w:tr>
      <w:tr w:rsidR="00D70481" w:rsidTr="003F1E24">
        <w:trPr>
          <w:trHeight w:val="250"/>
          <w:jc w:val="center"/>
        </w:trPr>
        <w:tc>
          <w:tcPr>
            <w:tcW w:w="2017" w:type="dxa"/>
          </w:tcPr>
          <w:p w:rsidR="00D70481" w:rsidRPr="000705CA" w:rsidRDefault="00D70481" w:rsidP="00C4459D">
            <w:pPr>
              <w:rPr>
                <w:rFonts w:eastAsiaTheme="minorEastAsia"/>
              </w:rPr>
            </w:pPr>
            <w:r w:rsidRPr="000705CA">
              <w:rPr>
                <w:rFonts w:ascii="Times New Roman" w:hAnsi="Times New Roman"/>
                <w:bCs/>
                <w:sz w:val="20"/>
                <w:lang w:val="cs-CZ"/>
              </w:rPr>
              <w:t xml:space="preserve">Vibration overload  </w:t>
            </w:r>
          </w:p>
        </w:tc>
        <w:tc>
          <w:tcPr>
            <w:tcW w:w="2493" w:type="dxa"/>
          </w:tcPr>
          <w:p w:rsidR="00D70481" w:rsidRPr="0012236B" w:rsidRDefault="00D70481" w:rsidP="00C4459D">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2 g -80 g</w:t>
            </w:r>
          </w:p>
        </w:tc>
        <w:tc>
          <w:tcPr>
            <w:tcW w:w="2552" w:type="dxa"/>
          </w:tcPr>
          <w:p w:rsidR="00D70481" w:rsidRPr="0079122B" w:rsidRDefault="00D70481" w:rsidP="00C4459D">
            <w:pPr>
              <w:jc w:val="center"/>
              <w:rPr>
                <w:rFonts w:ascii="Times New Roman" w:eastAsiaTheme="minorEastAsia" w:hAnsi="Times New Roman" w:cs="Times New Roman"/>
                <w:sz w:val="20"/>
                <w:szCs w:val="20"/>
              </w:rPr>
            </w:pPr>
            <w:r>
              <w:rPr>
                <w:rFonts w:ascii="Times New Roman" w:hAnsi="Times New Roman"/>
                <w:bCs/>
                <w:color w:val="FF0000"/>
                <w:sz w:val="20"/>
                <w:lang w:val="cs-CZ"/>
              </w:rPr>
              <w:t xml:space="preserve"> </w:t>
            </w:r>
            <w:r>
              <w:rPr>
                <w:rFonts w:ascii="Times New Roman" w:hAnsi="Times New Roman"/>
                <w:bCs/>
                <w:sz w:val="20"/>
                <w:lang w:val="cs-CZ"/>
              </w:rPr>
              <w:t xml:space="preserve">10 Hz - </w:t>
            </w:r>
            <w:r w:rsidRPr="0079122B">
              <w:rPr>
                <w:rFonts w:ascii="Times New Roman" w:hAnsi="Times New Roman"/>
                <w:bCs/>
                <w:sz w:val="20"/>
                <w:lang w:val="cs-CZ"/>
              </w:rPr>
              <w:t>2.5 kHz</w:t>
            </w:r>
          </w:p>
        </w:tc>
      </w:tr>
      <w:tr w:rsidR="00D70481" w:rsidTr="003F1E24">
        <w:trPr>
          <w:trHeight w:val="250"/>
          <w:jc w:val="center"/>
        </w:trPr>
        <w:tc>
          <w:tcPr>
            <w:tcW w:w="2017" w:type="dxa"/>
          </w:tcPr>
          <w:p w:rsidR="00D70481" w:rsidRPr="000705CA" w:rsidRDefault="00D70481" w:rsidP="00C4459D">
            <w:pPr>
              <w:rPr>
                <w:rFonts w:ascii="Times New Roman" w:hAnsi="Times New Roman"/>
                <w:bCs/>
                <w:sz w:val="20"/>
                <w:lang w:val="cs-CZ"/>
              </w:rPr>
            </w:pPr>
            <w:r w:rsidRPr="000705CA">
              <w:rPr>
                <w:rFonts w:ascii="Times New Roman" w:hAnsi="Times New Roman"/>
                <w:bCs/>
                <w:sz w:val="20"/>
                <w:lang w:val="cs-CZ"/>
              </w:rPr>
              <w:t>Shocks</w:t>
            </w:r>
            <w:r>
              <w:rPr>
                <w:rFonts w:ascii="Times New Roman" w:hAnsi="Times New Roman"/>
                <w:bCs/>
                <w:sz w:val="20"/>
                <w:lang w:val="cs-CZ"/>
              </w:rPr>
              <w:t xml:space="preserve"> in 3 axes</w:t>
            </w:r>
          </w:p>
        </w:tc>
        <w:tc>
          <w:tcPr>
            <w:tcW w:w="2493" w:type="dxa"/>
          </w:tcPr>
          <w:p w:rsidR="00D70481" w:rsidRPr="0079122B" w:rsidRDefault="00D70481" w:rsidP="00C4459D">
            <w:pPr>
              <w:jc w:val="center"/>
              <w:rPr>
                <w:rFonts w:ascii="Times New Roman" w:eastAsiaTheme="minorEastAsia" w:hAnsi="Times New Roman" w:cs="Times New Roman"/>
                <w:sz w:val="20"/>
                <w:szCs w:val="20"/>
              </w:rPr>
            </w:pPr>
            <w:r w:rsidRPr="0079122B">
              <w:rPr>
                <w:rFonts w:ascii="Times New Roman" w:eastAsiaTheme="minorEastAsia" w:hAnsi="Times New Roman" w:cs="Times New Roman"/>
                <w:sz w:val="20"/>
                <w:szCs w:val="20"/>
              </w:rPr>
              <w:t>80 g</w:t>
            </w:r>
          </w:p>
        </w:tc>
        <w:tc>
          <w:tcPr>
            <w:tcW w:w="2552" w:type="dxa"/>
          </w:tcPr>
          <w:p w:rsidR="00D70481" w:rsidRPr="0079122B" w:rsidRDefault="00D70481" w:rsidP="00C4459D">
            <w:pPr>
              <w:jc w:val="center"/>
              <w:rPr>
                <w:rFonts w:ascii="Times New Roman" w:eastAsiaTheme="minorEastAsia" w:hAnsi="Times New Roman" w:cs="Times New Roman"/>
                <w:sz w:val="20"/>
                <w:szCs w:val="20"/>
              </w:rPr>
            </w:pPr>
            <w:r w:rsidRPr="0079122B">
              <w:rPr>
                <w:rFonts w:ascii="Times New Roman" w:eastAsiaTheme="minorEastAsia" w:hAnsi="Times New Roman" w:cs="Times New Roman"/>
                <w:sz w:val="20"/>
                <w:szCs w:val="20"/>
              </w:rPr>
              <w:t>2 ms</w:t>
            </w:r>
          </w:p>
        </w:tc>
      </w:tr>
    </w:tbl>
    <w:p w:rsidR="00BA7C2B" w:rsidRPr="00EB228D" w:rsidRDefault="00BA7C2B" w:rsidP="00F002F9">
      <w:pPr>
        <w:pStyle w:val="Akapitzlist"/>
        <w:numPr>
          <w:ilvl w:val="0"/>
          <w:numId w:val="19"/>
        </w:numPr>
        <w:autoSpaceDE w:val="0"/>
        <w:autoSpaceDN w:val="0"/>
        <w:adjustRightInd w:val="0"/>
        <w:spacing w:after="0" w:line="240" w:lineRule="auto"/>
        <w:rPr>
          <w:rFonts w:ascii="Times New Roman" w:hAnsi="Times New Roman" w:cs="Times New Roman"/>
          <w:sz w:val="20"/>
          <w:szCs w:val="20"/>
          <w:lang w:val="en-US"/>
        </w:rPr>
      </w:pPr>
      <w:r w:rsidRPr="00EB228D">
        <w:rPr>
          <w:rFonts w:ascii="Times New Roman" w:hAnsi="Times New Roman"/>
          <w:sz w:val="20"/>
          <w:lang w:val="en-US"/>
        </w:rPr>
        <w:t xml:space="preserve">  g = 9,81m/s^2 – unit of acceleration at the surface of Earth</w:t>
      </w:r>
    </w:p>
    <w:p w:rsidR="00AB7AC7" w:rsidRPr="00215AE7" w:rsidRDefault="00215AE7" w:rsidP="00F002F9">
      <w:pPr>
        <w:autoSpaceDE w:val="0"/>
        <w:autoSpaceDN w:val="0"/>
        <w:adjustRightInd w:val="0"/>
        <w:spacing w:after="0" w:line="240" w:lineRule="auto"/>
        <w:rPr>
          <w:rFonts w:ascii="Times New Roman" w:hAnsi="Times New Roman" w:cs="Times New Roman"/>
          <w:sz w:val="20"/>
          <w:szCs w:val="20"/>
          <w:lang w:val="en-US"/>
        </w:rPr>
      </w:pPr>
      <w:r w:rsidRPr="00215AE7">
        <w:rPr>
          <w:rFonts w:ascii="Times New Roman" w:hAnsi="Times New Roman" w:cs="Times New Roman"/>
          <w:sz w:val="20"/>
          <w:szCs w:val="20"/>
          <w:lang w:val="en-US"/>
        </w:rPr>
        <w:lastRenderedPageBreak/>
        <w:t>An example of  transport tests is presented</w:t>
      </w:r>
      <w:r>
        <w:rPr>
          <w:rFonts w:ascii="Times New Roman" w:hAnsi="Times New Roman" w:cs="Times New Roman"/>
          <w:sz w:val="20"/>
          <w:szCs w:val="20"/>
          <w:lang w:val="en-US"/>
        </w:rPr>
        <w:t xml:space="preserve"> in fig. 11</w:t>
      </w:r>
    </w:p>
    <w:p w:rsidR="00215AE7" w:rsidRDefault="00215AE7" w:rsidP="0003587C">
      <w:pPr>
        <w:autoSpaceDE w:val="0"/>
        <w:autoSpaceDN w:val="0"/>
        <w:adjustRightInd w:val="0"/>
        <w:spacing w:after="0" w:line="240" w:lineRule="auto"/>
        <w:rPr>
          <w:rFonts w:ascii="Times New Roman" w:hAnsi="Times New Roman" w:cs="Times New Roman"/>
          <w:sz w:val="20"/>
          <w:szCs w:val="20"/>
          <w:lang w:val="en-US"/>
        </w:rPr>
      </w:pPr>
    </w:p>
    <w:p w:rsidR="009D24A4" w:rsidRPr="00303852" w:rsidRDefault="009D24A4" w:rsidP="00530B00">
      <w:pPr>
        <w:autoSpaceDE w:val="0"/>
        <w:autoSpaceDN w:val="0"/>
        <w:adjustRightInd w:val="0"/>
        <w:spacing w:after="0" w:line="240" w:lineRule="auto"/>
        <w:jc w:val="center"/>
        <w:rPr>
          <w:rFonts w:ascii="Times New Roman" w:hAnsi="Times New Roman"/>
          <w:noProof/>
          <w:sz w:val="24"/>
          <w:szCs w:val="24"/>
          <w:lang w:val="en-US" w:eastAsia="pl-PL"/>
        </w:rPr>
      </w:pPr>
      <w:r w:rsidRPr="009D24A4">
        <w:rPr>
          <w:rFonts w:ascii="Times New Roman" w:hAnsi="Times New Roman"/>
          <w:noProof/>
          <w:sz w:val="24"/>
          <w:szCs w:val="24"/>
          <w:lang w:eastAsia="pl-PL"/>
        </w:rPr>
        <w:drawing>
          <wp:inline distT="0" distB="0" distL="0" distR="0">
            <wp:extent cx="5197965" cy="2025181"/>
            <wp:effectExtent l="0" t="0" r="2685" b="0"/>
            <wp:docPr id="20" name="Obi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3471" cy="3116088"/>
                      <a:chOff x="755577" y="2276873"/>
                      <a:chExt cx="7313471" cy="3116088"/>
                    </a:xfrm>
                  </a:grpSpPr>
                  <a:pic>
                    <a:nvPicPr>
                      <a:cNvPr id="4" name="Symbol zastępczy zawartości 3"/>
                      <a:cNvPicPr>
                        <a:picLocks noGrp="1"/>
                      </a:cNvPicPr>
                    </a:nvPicPr>
                    <a:blipFill>
                      <a:blip r:embed="rId21"/>
                      <a:srcRect/>
                      <a:stretch>
                        <a:fillRect/>
                      </a:stretch>
                    </a:blipFill>
                    <a:spPr bwMode="auto">
                      <a:xfrm>
                        <a:off x="1074952" y="2276873"/>
                        <a:ext cx="6994096" cy="2952328"/>
                      </a:xfrm>
                      <a:prstGeom prst="rect">
                        <a:avLst/>
                      </a:prstGeom>
                      <a:noFill/>
                      <a:ln w="9525">
                        <a:noFill/>
                        <a:miter lim="800000"/>
                        <a:headEnd/>
                        <a:tailEnd/>
                      </a:ln>
                    </a:spPr>
                  </a:pic>
                  <a:sp>
                    <a:nvSpPr>
                      <a:cNvPr id="5" name="pole tekstowe 4"/>
                      <a:cNvSpPr txBox="1"/>
                    </a:nvSpPr>
                    <a:spPr>
                      <a:xfrm rot="16200000">
                        <a:off x="231652" y="3304853"/>
                        <a:ext cx="1355628" cy="307777"/>
                      </a:xfrm>
                      <a:prstGeom prst="rect">
                        <a:avLst/>
                      </a:prstGeom>
                      <a:noFill/>
                    </a:spPr>
                    <a:txSp>
                      <a:txBody>
                        <a:bodyPr wrap="non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sz="1400" b="1" dirty="0" err="1" smtClean="0"/>
                            <a:t>Acceleration</a:t>
                          </a:r>
                          <a:r>
                            <a:rPr lang="pl-PL" sz="1400" b="1" dirty="0" smtClean="0"/>
                            <a:t> [g]</a:t>
                          </a:r>
                          <a:endParaRPr lang="pl-PL" sz="1400" b="1" dirty="0"/>
                        </a:p>
                      </a:txBody>
                      <a:useSpRect/>
                    </a:txSp>
                  </a:sp>
                  <a:sp>
                    <a:nvSpPr>
                      <a:cNvPr id="6" name="pole tekstowe 5"/>
                      <a:cNvSpPr txBox="1"/>
                    </a:nvSpPr>
                    <a:spPr>
                      <a:xfrm>
                        <a:off x="1763688" y="5085184"/>
                        <a:ext cx="2448272" cy="307777"/>
                      </a:xfrm>
                      <a:prstGeom prst="rect">
                        <a:avLst/>
                      </a:prstGeom>
                      <a:solidFill>
                        <a:schemeClr val="bg1"/>
                      </a:solidFill>
                    </a:spPr>
                    <a:txSp>
                      <a:txBody>
                        <a:bodyPr wrap="squar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sz="1400" b="1" dirty="0" smtClean="0">
                              <a:cs typeface="Arial" pitchFamily="34" charset="0"/>
                            </a:rPr>
                            <a:t>Time  [</a:t>
                          </a:r>
                          <a:r>
                            <a:rPr lang="pl-PL" sz="1400" b="1" dirty="0" err="1" smtClean="0">
                              <a:cs typeface="Arial" pitchFamily="34" charset="0"/>
                            </a:rPr>
                            <a:t>ms</a:t>
                          </a:r>
                          <a:r>
                            <a:rPr lang="pl-PL" sz="1400" b="1" dirty="0" smtClean="0">
                              <a:cs typeface="Arial" pitchFamily="34" charset="0"/>
                            </a:rPr>
                            <a:t>]</a:t>
                          </a:r>
                          <a:endParaRPr lang="pl-PL" sz="1400" b="1" dirty="0">
                            <a:cs typeface="Arial" pitchFamily="34" charset="0"/>
                          </a:endParaRPr>
                        </a:p>
                      </a:txBody>
                      <a:useSpRect/>
                    </a:txSp>
                  </a:sp>
                </lc:lockedCanvas>
              </a:graphicData>
            </a:graphic>
          </wp:inline>
        </w:drawing>
      </w:r>
    </w:p>
    <w:p w:rsidR="00215AE7" w:rsidRPr="00ED1C0F" w:rsidRDefault="00ED1C0F" w:rsidP="0003587C">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20"/>
          <w:szCs w:val="20"/>
          <w:lang w:val="en-US"/>
        </w:rPr>
        <w:t xml:space="preserve">     </w:t>
      </w:r>
      <w:r w:rsidR="00215AE7" w:rsidRPr="00ED1C0F">
        <w:rPr>
          <w:rFonts w:ascii="Times New Roman" w:hAnsi="Times New Roman" w:cs="Times New Roman"/>
          <w:sz w:val="18"/>
          <w:szCs w:val="18"/>
          <w:lang w:val="en-US"/>
        </w:rPr>
        <w:t xml:space="preserve">Figure </w:t>
      </w:r>
      <w:r w:rsidR="008D2E07" w:rsidRPr="00ED1C0F">
        <w:rPr>
          <w:rFonts w:ascii="Times New Roman" w:hAnsi="Times New Roman" w:cs="Times New Roman"/>
          <w:sz w:val="18"/>
          <w:szCs w:val="18"/>
          <w:lang w:val="en-US"/>
        </w:rPr>
        <w:t>11</w:t>
      </w:r>
      <w:r w:rsidR="00215AE7" w:rsidRPr="00ED1C0F">
        <w:rPr>
          <w:rFonts w:ascii="Times New Roman" w:hAnsi="Times New Roman" w:cs="Times New Roman"/>
          <w:sz w:val="18"/>
          <w:szCs w:val="18"/>
          <w:lang w:val="en-US"/>
        </w:rPr>
        <w:t xml:space="preserve">. The </w:t>
      </w:r>
      <w:r w:rsidR="00E4604D" w:rsidRPr="00ED1C0F">
        <w:rPr>
          <w:rFonts w:ascii="Times New Roman" w:hAnsi="Times New Roman" w:cs="Times New Roman"/>
          <w:sz w:val="18"/>
          <w:szCs w:val="18"/>
          <w:lang w:val="en-US"/>
        </w:rPr>
        <w:t xml:space="preserve"> plot showing  behavior of forced acceleration applied along the Z-axis of the instrument. </w:t>
      </w:r>
    </w:p>
    <w:p w:rsidR="00E4604D" w:rsidRDefault="00E4604D" w:rsidP="0003587C">
      <w:pPr>
        <w:autoSpaceDE w:val="0"/>
        <w:autoSpaceDN w:val="0"/>
        <w:adjustRightInd w:val="0"/>
        <w:spacing w:after="0" w:line="240" w:lineRule="auto"/>
        <w:rPr>
          <w:rFonts w:ascii="Times New Roman" w:hAnsi="Times New Roman"/>
          <w:noProof/>
          <w:sz w:val="24"/>
          <w:szCs w:val="24"/>
          <w:lang w:val="en-US" w:eastAsia="pl-PL"/>
        </w:rPr>
      </w:pPr>
    </w:p>
    <w:p w:rsidR="00B52489" w:rsidRPr="008D2E07" w:rsidRDefault="00C45E40" w:rsidP="008D2E07">
      <w:pPr>
        <w:pStyle w:val="Akapitzlist"/>
        <w:numPr>
          <w:ilvl w:val="1"/>
          <w:numId w:val="6"/>
        </w:numPr>
        <w:autoSpaceDE w:val="0"/>
        <w:autoSpaceDN w:val="0"/>
        <w:adjustRightInd w:val="0"/>
        <w:spacing w:after="0" w:line="240" w:lineRule="auto"/>
        <w:rPr>
          <w:rFonts w:ascii="Times New Roman" w:hAnsi="Times New Roman"/>
          <w:b/>
          <w:noProof/>
          <w:sz w:val="20"/>
          <w:szCs w:val="20"/>
          <w:lang w:val="en-US" w:eastAsia="pl-PL"/>
        </w:rPr>
      </w:pPr>
      <w:r w:rsidRPr="008D2E07">
        <w:rPr>
          <w:rFonts w:ascii="Times New Roman" w:hAnsi="Times New Roman"/>
          <w:b/>
          <w:noProof/>
          <w:sz w:val="20"/>
          <w:szCs w:val="20"/>
          <w:lang w:val="en-US" w:eastAsia="pl-PL"/>
        </w:rPr>
        <w:t>Calibration.</w:t>
      </w:r>
    </w:p>
    <w:p w:rsidR="008D2E07" w:rsidRDefault="008D2E07" w:rsidP="008D2E07">
      <w:pPr>
        <w:pStyle w:val="Akapitzlist"/>
        <w:autoSpaceDE w:val="0"/>
        <w:autoSpaceDN w:val="0"/>
        <w:adjustRightInd w:val="0"/>
        <w:spacing w:after="0" w:line="240" w:lineRule="auto"/>
        <w:ind w:left="1070"/>
        <w:rPr>
          <w:rFonts w:ascii="Times New Roman" w:hAnsi="Times New Roman"/>
          <w:b/>
          <w:noProof/>
          <w:sz w:val="20"/>
          <w:szCs w:val="20"/>
          <w:lang w:val="en-US" w:eastAsia="pl-PL"/>
        </w:rPr>
      </w:pPr>
    </w:p>
    <w:p w:rsidR="00EB228D" w:rsidRDefault="00E02AFE" w:rsidP="00C01237">
      <w:pPr>
        <w:pStyle w:val="Tekstkomentarza"/>
        <w:spacing w:after="0"/>
        <w:rPr>
          <w:rFonts w:ascii="Times New Roman" w:hAnsi="Times New Roman"/>
          <w:lang w:val="en-US"/>
        </w:rPr>
      </w:pPr>
      <w:r w:rsidRPr="00C01237">
        <w:rPr>
          <w:rFonts w:ascii="Times New Roman" w:hAnsi="Times New Roman" w:cs="Times New Roman"/>
          <w:lang w:val="en-US"/>
        </w:rPr>
        <w:t>It is of prime importance to perform a detailed ground calibration o</w:t>
      </w:r>
      <w:r w:rsidR="003B6DCC">
        <w:rPr>
          <w:rFonts w:ascii="Times New Roman" w:hAnsi="Times New Roman" w:cs="Times New Roman"/>
          <w:lang w:val="en-US"/>
        </w:rPr>
        <w:t>f  the instrument before launch</w:t>
      </w:r>
      <w:r w:rsidRPr="00C01237">
        <w:rPr>
          <w:rFonts w:ascii="Times New Roman" w:hAnsi="Times New Roman" w:cs="Times New Roman"/>
          <w:lang w:val="en-US"/>
        </w:rPr>
        <w:t xml:space="preserve">. Results of the calibrations </w:t>
      </w:r>
      <w:r w:rsidR="003B6DCC">
        <w:rPr>
          <w:rFonts w:ascii="Times New Roman" w:hAnsi="Times New Roman" w:cs="Times New Roman"/>
          <w:lang w:val="en-US"/>
        </w:rPr>
        <w:t>were</w:t>
      </w:r>
      <w:r w:rsidRPr="00C01237">
        <w:rPr>
          <w:rFonts w:ascii="Times New Roman" w:hAnsi="Times New Roman" w:cs="Times New Roman"/>
          <w:lang w:val="en-US"/>
        </w:rPr>
        <w:t xml:space="preserve"> used to determine so-call</w:t>
      </w:r>
      <w:r w:rsidR="003B6DCC">
        <w:rPr>
          <w:rFonts w:ascii="Times New Roman" w:hAnsi="Times New Roman" w:cs="Times New Roman"/>
          <w:lang w:val="en-US"/>
        </w:rPr>
        <w:t>ed instrument response matrix DRM. This matrix is</w:t>
      </w:r>
      <w:r w:rsidRPr="00C01237">
        <w:rPr>
          <w:rFonts w:ascii="Times New Roman" w:hAnsi="Times New Roman" w:cs="Times New Roman"/>
          <w:lang w:val="en-US"/>
        </w:rPr>
        <w:t xml:space="preserve"> used to convert the measured count rates and spectra into absolute values of the flux and spectral irradiance. </w:t>
      </w:r>
      <w:proofErr w:type="spellStart"/>
      <w:r w:rsidRPr="00C01237">
        <w:rPr>
          <w:rFonts w:ascii="Times New Roman" w:hAnsi="Times New Roman" w:cs="Times New Roman"/>
          <w:lang w:val="en-US"/>
        </w:rPr>
        <w:t>SphinX</w:t>
      </w:r>
      <w:proofErr w:type="spellEnd"/>
      <w:r w:rsidRPr="00C01237">
        <w:rPr>
          <w:rFonts w:ascii="Times New Roman" w:hAnsi="Times New Roman" w:cs="Times New Roman"/>
          <w:lang w:val="en-US"/>
        </w:rPr>
        <w:t xml:space="preserve"> was the first ever instrument which underwent such a detailed ground test procedures.</w:t>
      </w:r>
      <w:r w:rsidR="00C01237">
        <w:rPr>
          <w:rFonts w:ascii="Times New Roman" w:hAnsi="Times New Roman" w:cs="Times New Roman"/>
          <w:lang w:val="en-US"/>
        </w:rPr>
        <w:t xml:space="preserve"> </w:t>
      </w:r>
      <w:r w:rsidR="007D7315" w:rsidRPr="00C01237">
        <w:rPr>
          <w:rFonts w:ascii="Times New Roman" w:hAnsi="Times New Roman" w:cs="Times New Roman"/>
          <w:lang w:val="en-US"/>
        </w:rPr>
        <w:t>The</w:t>
      </w:r>
      <w:r w:rsidR="007D7315" w:rsidRPr="005A19D6">
        <w:rPr>
          <w:rFonts w:ascii="Times New Roman" w:hAnsi="Times New Roman"/>
          <w:lang w:val="en-US"/>
        </w:rPr>
        <w:t xml:space="preserve"> </w:t>
      </w:r>
      <w:r w:rsidR="00431D26" w:rsidRPr="005A19D6">
        <w:rPr>
          <w:rFonts w:ascii="Times New Roman" w:hAnsi="Times New Roman"/>
          <w:lang w:val="en-US"/>
        </w:rPr>
        <w:t xml:space="preserve">pre-flight </w:t>
      </w:r>
      <w:r w:rsidR="007D7315" w:rsidRPr="005A19D6">
        <w:rPr>
          <w:rFonts w:ascii="Times New Roman" w:hAnsi="Times New Roman"/>
          <w:lang w:val="en-US"/>
        </w:rPr>
        <w:t xml:space="preserve"> X-ray calibrat</w:t>
      </w:r>
      <w:r w:rsidR="00431D26" w:rsidRPr="005A19D6">
        <w:rPr>
          <w:rFonts w:ascii="Times New Roman" w:hAnsi="Times New Roman"/>
          <w:lang w:val="en-US"/>
        </w:rPr>
        <w:t xml:space="preserve">ion program was performed </w:t>
      </w:r>
      <w:r w:rsidR="007D7315" w:rsidRPr="005A19D6">
        <w:rPr>
          <w:rFonts w:ascii="Times New Roman" w:hAnsi="Times New Roman"/>
          <w:lang w:val="en-US"/>
        </w:rPr>
        <w:t xml:space="preserve"> </w:t>
      </w:r>
      <w:r w:rsidR="00431D26" w:rsidRPr="005A19D6">
        <w:rPr>
          <w:rFonts w:ascii="Times New Roman" w:hAnsi="Times New Roman"/>
          <w:lang w:val="en-US"/>
        </w:rPr>
        <w:t>in two phases</w:t>
      </w:r>
      <w:r w:rsidR="007D7315" w:rsidRPr="005A19D6">
        <w:rPr>
          <w:rFonts w:ascii="Times New Roman" w:hAnsi="Times New Roman"/>
          <w:lang w:val="en-US"/>
        </w:rPr>
        <w:t xml:space="preserve">. The </w:t>
      </w:r>
      <w:r w:rsidR="00431D26" w:rsidRPr="005A19D6">
        <w:rPr>
          <w:rFonts w:ascii="Times New Roman" w:hAnsi="Times New Roman"/>
          <w:lang w:val="en-US"/>
        </w:rPr>
        <w:t>preliminary phase was</w:t>
      </w:r>
      <w:r w:rsidR="003C1F55">
        <w:rPr>
          <w:rFonts w:ascii="Times New Roman" w:hAnsi="Times New Roman"/>
          <w:lang w:val="en-US"/>
        </w:rPr>
        <w:t xml:space="preserve"> </w:t>
      </w:r>
      <w:r w:rsidR="003C1F55" w:rsidRPr="003C1F55">
        <w:rPr>
          <w:rFonts w:ascii="Times New Roman" w:hAnsi="Times New Roman" w:cs="Times New Roman"/>
          <w:lang w:val="en-US"/>
        </w:rPr>
        <w:t>accomplished</w:t>
      </w:r>
      <w:r w:rsidR="007D7315" w:rsidRPr="005A19D6">
        <w:rPr>
          <w:rFonts w:ascii="Times New Roman" w:hAnsi="Times New Roman"/>
          <w:lang w:val="en-US"/>
        </w:rPr>
        <w:t xml:space="preserve"> in Palermo at </w:t>
      </w:r>
      <w:r w:rsidR="003C1F55">
        <w:rPr>
          <w:rFonts w:ascii="Times New Roman" w:hAnsi="Times New Roman"/>
          <w:lang w:val="en-US"/>
        </w:rPr>
        <w:t xml:space="preserve">the </w:t>
      </w:r>
      <w:r w:rsidR="007D7315" w:rsidRPr="005A19D6">
        <w:rPr>
          <w:rFonts w:ascii="Times New Roman" w:hAnsi="Times New Roman"/>
          <w:lang w:val="en-US"/>
        </w:rPr>
        <w:t xml:space="preserve">X-ray Astronomy Calibration and Testing (XACT) Facility (Collura </w:t>
      </w:r>
      <w:r w:rsidR="007D7315" w:rsidRPr="005A19D6">
        <w:rPr>
          <w:rFonts w:ascii="Times New Roman" w:hAnsi="Times New Roman"/>
          <w:i/>
          <w:lang w:val="en-US"/>
        </w:rPr>
        <w:t>et al</w:t>
      </w:r>
      <w:r w:rsidR="007D7315" w:rsidRPr="005A19D6">
        <w:rPr>
          <w:rFonts w:ascii="Times New Roman" w:hAnsi="Times New Roman"/>
          <w:lang w:val="en-US"/>
        </w:rPr>
        <w:t>., 2008</w:t>
      </w:r>
      <w:r w:rsidR="00714214">
        <w:rPr>
          <w:rFonts w:ascii="Times New Roman" w:hAnsi="Times New Roman"/>
          <w:lang w:val="en-US"/>
        </w:rPr>
        <w:t xml:space="preserve">, </w:t>
      </w:r>
      <w:proofErr w:type="spellStart"/>
      <w:r w:rsidR="00714214">
        <w:rPr>
          <w:rFonts w:ascii="Times New Roman" w:hAnsi="Times New Roman"/>
          <w:lang w:val="en-US"/>
        </w:rPr>
        <w:t>Gburek</w:t>
      </w:r>
      <w:proofErr w:type="spellEnd"/>
      <w:r w:rsidR="00714214">
        <w:rPr>
          <w:rFonts w:ascii="Times New Roman" w:hAnsi="Times New Roman"/>
          <w:lang w:val="en-US"/>
        </w:rPr>
        <w:t xml:space="preserve"> </w:t>
      </w:r>
      <w:r w:rsidR="00714214" w:rsidRPr="00714214">
        <w:rPr>
          <w:rFonts w:ascii="Times New Roman" w:hAnsi="Times New Roman"/>
          <w:i/>
          <w:lang w:val="en-US"/>
        </w:rPr>
        <w:t>et al</w:t>
      </w:r>
      <w:r w:rsidR="00714214">
        <w:rPr>
          <w:rFonts w:ascii="Times New Roman" w:hAnsi="Times New Roman"/>
          <w:lang w:val="en-US"/>
        </w:rPr>
        <w:t>., 2011a</w:t>
      </w:r>
      <w:r w:rsidR="007D7315" w:rsidRPr="005A19D6">
        <w:rPr>
          <w:rFonts w:ascii="Times New Roman" w:hAnsi="Times New Roman"/>
          <w:lang w:val="en-US"/>
        </w:rPr>
        <w:t>).</w:t>
      </w:r>
      <w:r w:rsidR="00420B38" w:rsidRPr="005A19D6">
        <w:rPr>
          <w:rFonts w:ascii="Times New Roman" w:hAnsi="Times New Roman"/>
          <w:lang w:val="en-US"/>
        </w:rPr>
        <w:t xml:space="preserve"> </w:t>
      </w:r>
      <w:r w:rsidR="00C01237" w:rsidRPr="00C01237">
        <w:rPr>
          <w:rFonts w:ascii="Times New Roman" w:hAnsi="Times New Roman"/>
          <w:lang w:val="en-US"/>
        </w:rPr>
        <w:t>XACT consisted of the X-ray laboratory source placed in the</w:t>
      </w:r>
      <w:r w:rsidR="00C01237" w:rsidRPr="00DB4AFD">
        <w:rPr>
          <w:rFonts w:ascii="Times New Roman" w:hAnsi="Times New Roman"/>
          <w:color w:val="FF0000"/>
          <w:lang w:val="en-US"/>
        </w:rPr>
        <w:t xml:space="preserve"> </w:t>
      </w:r>
      <w:r w:rsidR="00FB6E74">
        <w:rPr>
          <w:rFonts w:ascii="Times New Roman" w:hAnsi="Times New Roman"/>
          <w:lang w:val="en-US"/>
        </w:rPr>
        <w:t>long 35 m vacuum tube. E</w:t>
      </w:r>
      <w:r w:rsidR="00C01237">
        <w:rPr>
          <w:rFonts w:ascii="Times New Roman" w:hAnsi="Times New Roman"/>
          <w:lang w:val="en-US"/>
        </w:rPr>
        <w:t xml:space="preserve">ntire </w:t>
      </w:r>
      <w:proofErr w:type="spellStart"/>
      <w:r w:rsidR="00C01237">
        <w:rPr>
          <w:rFonts w:ascii="Times New Roman" w:hAnsi="Times New Roman"/>
          <w:lang w:val="en-US"/>
        </w:rPr>
        <w:t>SphinX</w:t>
      </w:r>
      <w:proofErr w:type="spellEnd"/>
      <w:r w:rsidR="00C01237">
        <w:rPr>
          <w:rFonts w:ascii="Times New Roman" w:hAnsi="Times New Roman"/>
          <w:lang w:val="en-US"/>
        </w:rPr>
        <w:t xml:space="preserve"> detector with all detectors was illuminated by uniform beam</w:t>
      </w:r>
    </w:p>
    <w:p w:rsidR="008D2E07" w:rsidRPr="00EB228D" w:rsidRDefault="00C01237" w:rsidP="00C01237">
      <w:pPr>
        <w:pStyle w:val="Tekstkomentarza"/>
        <w:spacing w:after="0"/>
        <w:rPr>
          <w:rFonts w:ascii="Times New Roman" w:hAnsi="Times New Roman"/>
          <w:lang w:val="en-US"/>
        </w:rPr>
      </w:pPr>
      <w:r>
        <w:rPr>
          <w:rFonts w:ascii="Times New Roman" w:hAnsi="Times New Roman"/>
          <w:lang w:val="en-US"/>
        </w:rPr>
        <w:t xml:space="preserve"> of X-rays.</w:t>
      </w:r>
      <w:r w:rsidR="00EB228D">
        <w:rPr>
          <w:rFonts w:ascii="Times New Roman" w:hAnsi="Times New Roman"/>
          <w:lang w:val="en-US"/>
        </w:rPr>
        <w:t xml:space="preserve"> </w:t>
      </w:r>
      <w:r w:rsidR="00680623" w:rsidRPr="005A19D6">
        <w:rPr>
          <w:rFonts w:ascii="Times New Roman" w:hAnsi="Times New Roman"/>
          <w:lang w:val="en-US"/>
        </w:rPr>
        <w:t xml:space="preserve">The </w:t>
      </w:r>
      <w:r w:rsidRPr="00C01237">
        <w:rPr>
          <w:rFonts w:ascii="Times New Roman" w:hAnsi="Times New Roman" w:cs="Times New Roman"/>
          <w:lang w:val="en-US"/>
        </w:rPr>
        <w:t xml:space="preserve">illuminating  </w:t>
      </w:r>
      <w:r w:rsidR="00680623" w:rsidRPr="005A19D6">
        <w:rPr>
          <w:rFonts w:ascii="Times New Roman" w:hAnsi="Times New Roman"/>
          <w:lang w:val="en-US"/>
        </w:rPr>
        <w:t xml:space="preserve">X-ray spectra consisted of </w:t>
      </w:r>
      <w:proofErr w:type="spellStart"/>
      <w:r w:rsidR="00680623" w:rsidRPr="005A19D6">
        <w:rPr>
          <w:rFonts w:ascii="Times New Roman" w:hAnsi="Times New Roman"/>
          <w:lang w:val="en-US"/>
        </w:rPr>
        <w:t>bremstralung</w:t>
      </w:r>
      <w:proofErr w:type="spellEnd"/>
      <w:r w:rsidR="00680623" w:rsidRPr="005A19D6">
        <w:rPr>
          <w:rFonts w:ascii="Times New Roman" w:hAnsi="Times New Roman"/>
          <w:lang w:val="en-US"/>
        </w:rPr>
        <w:t xml:space="preserve"> continuum with</w:t>
      </w:r>
      <w:r>
        <w:rPr>
          <w:rFonts w:ascii="Times New Roman" w:hAnsi="Times New Roman"/>
          <w:lang w:val="en-US"/>
        </w:rPr>
        <w:t xml:space="preserve"> superimposed </w:t>
      </w:r>
      <w:r w:rsidRPr="00C01237">
        <w:rPr>
          <w:rFonts w:ascii="Times New Roman" w:hAnsi="Times New Roman" w:cs="Times New Roman"/>
          <w:lang w:val="en-US"/>
        </w:rPr>
        <w:t xml:space="preserve">characteristic </w:t>
      </w:r>
      <w:r w:rsidR="00680623" w:rsidRPr="00C01237">
        <w:rPr>
          <w:rFonts w:ascii="Times New Roman" w:hAnsi="Times New Roman" w:cs="Times New Roman"/>
          <w:lang w:val="en-US"/>
        </w:rPr>
        <w:t xml:space="preserve"> </w:t>
      </w:r>
      <w:proofErr w:type="spellStart"/>
      <w:r w:rsidR="00680623" w:rsidRPr="005A19D6">
        <w:rPr>
          <w:rFonts w:ascii="Times New Roman" w:hAnsi="Times New Roman"/>
          <w:lang w:val="en-US"/>
        </w:rPr>
        <w:t>K</w:t>
      </w:r>
      <w:r w:rsidR="00680623" w:rsidRPr="005A19D6">
        <w:rPr>
          <w:rFonts w:ascii="Times New Roman" w:hAnsi="Times New Roman"/>
          <w:vertAlign w:val="subscript"/>
          <w:lang w:val="en-US"/>
        </w:rPr>
        <w:t>α</w:t>
      </w:r>
      <w:proofErr w:type="spellEnd"/>
      <w:r w:rsidR="00680623" w:rsidRPr="005A19D6">
        <w:rPr>
          <w:rFonts w:ascii="Times New Roman" w:hAnsi="Times New Roman"/>
          <w:lang w:val="en-US"/>
        </w:rPr>
        <w:t xml:space="preserve"> and </w:t>
      </w:r>
      <w:proofErr w:type="spellStart"/>
      <w:r w:rsidR="00680623" w:rsidRPr="005A19D6">
        <w:rPr>
          <w:rFonts w:ascii="Times New Roman" w:hAnsi="Times New Roman"/>
          <w:lang w:val="en-US"/>
        </w:rPr>
        <w:t>K</w:t>
      </w:r>
      <w:r w:rsidR="00680623" w:rsidRPr="005A19D6">
        <w:rPr>
          <w:rFonts w:ascii="Times New Roman" w:hAnsi="Times New Roman"/>
          <w:vertAlign w:val="subscript"/>
          <w:lang w:val="en-US"/>
        </w:rPr>
        <w:t>β</w:t>
      </w:r>
      <w:proofErr w:type="spellEnd"/>
      <w:r w:rsidR="00680623" w:rsidRPr="005A19D6">
        <w:rPr>
          <w:rFonts w:ascii="Times New Roman" w:hAnsi="Times New Roman"/>
          <w:lang w:val="en-US"/>
        </w:rPr>
        <w:t xml:space="preserve"> lines </w:t>
      </w:r>
      <w:r w:rsidRPr="00C01237">
        <w:rPr>
          <w:rFonts w:ascii="Times New Roman" w:hAnsi="Times New Roman" w:cs="Times New Roman"/>
          <w:lang w:val="en-US"/>
        </w:rPr>
        <w:t>which energy depend on the selection</w:t>
      </w:r>
      <w:r>
        <w:rPr>
          <w:lang w:val="en-US"/>
        </w:rPr>
        <w:t xml:space="preserve"> </w:t>
      </w:r>
      <w:r w:rsidR="00FB6E74">
        <w:rPr>
          <w:rFonts w:ascii="Times New Roman" w:hAnsi="Times New Roman"/>
          <w:lang w:val="en-US"/>
        </w:rPr>
        <w:t>of anode material</w:t>
      </w:r>
      <w:r w:rsidR="00023D11" w:rsidRPr="00023D11">
        <w:rPr>
          <w:rFonts w:ascii="Times New Roman" w:hAnsi="Times New Roman"/>
          <w:lang w:val="en-US"/>
        </w:rPr>
        <w:t xml:space="preserve">. Several different anode materials were used </w:t>
      </w:r>
      <w:r w:rsidR="00023D11">
        <w:rPr>
          <w:rFonts w:ascii="Times New Roman" w:hAnsi="Times New Roman"/>
          <w:lang w:val="en-US"/>
        </w:rPr>
        <w:t>t</w:t>
      </w:r>
      <w:r w:rsidR="00023D11" w:rsidRPr="00023D11">
        <w:rPr>
          <w:rFonts w:ascii="Times New Roman" w:hAnsi="Times New Roman"/>
          <w:lang w:val="en-US"/>
        </w:rPr>
        <w:t>o cover entire measurement energy range.</w:t>
      </w:r>
      <w:r w:rsidR="00EA7F0F" w:rsidRPr="005A19D6">
        <w:rPr>
          <w:rFonts w:ascii="Times New Roman" w:hAnsi="Times New Roman"/>
          <w:lang w:val="en-US"/>
        </w:rPr>
        <w:t xml:space="preserve">  Analysis of the spectra </w:t>
      </w:r>
      <w:r w:rsidR="00FB6E74">
        <w:rPr>
          <w:rFonts w:ascii="Times New Roman" w:hAnsi="Times New Roman"/>
          <w:lang w:val="en-US"/>
        </w:rPr>
        <w:t>allowed</w:t>
      </w:r>
      <w:r w:rsidR="00EA7F0F" w:rsidRPr="005A19D6">
        <w:rPr>
          <w:rFonts w:ascii="Times New Roman" w:hAnsi="Times New Roman"/>
          <w:lang w:val="en-US"/>
        </w:rPr>
        <w:t xml:space="preserve"> to</w:t>
      </w:r>
      <w:r w:rsidR="00EA7F0F" w:rsidRPr="005A19D6">
        <w:rPr>
          <w:rFonts w:ascii="Times New Roman" w:hAnsi="Times New Roman"/>
          <w:b/>
          <w:lang w:val="en-US"/>
        </w:rPr>
        <w:t xml:space="preserve"> </w:t>
      </w:r>
      <w:r w:rsidR="00EA7F0F" w:rsidRPr="005A19D6">
        <w:rPr>
          <w:rFonts w:ascii="Times New Roman" w:hAnsi="Times New Roman"/>
          <w:lang w:val="en-US"/>
        </w:rPr>
        <w:t xml:space="preserve">determine </w:t>
      </w:r>
      <w:r w:rsidR="00023D11">
        <w:rPr>
          <w:rFonts w:ascii="Times New Roman" w:hAnsi="Times New Roman"/>
          <w:lang w:val="en-US"/>
        </w:rPr>
        <w:t xml:space="preserve">detector </w:t>
      </w:r>
      <w:r w:rsidR="00EA7F0F" w:rsidRPr="005A19D6">
        <w:rPr>
          <w:rFonts w:ascii="Times New Roman" w:hAnsi="Times New Roman"/>
          <w:lang w:val="en-US"/>
        </w:rPr>
        <w:t xml:space="preserve">energy resolution and preliminary estimate </w:t>
      </w:r>
      <w:r w:rsidR="003C1F55">
        <w:rPr>
          <w:rFonts w:ascii="Times New Roman" w:hAnsi="Times New Roman"/>
          <w:lang w:val="en-US"/>
        </w:rPr>
        <w:t xml:space="preserve">the </w:t>
      </w:r>
      <w:proofErr w:type="spellStart"/>
      <w:r w:rsidR="00EA7F0F" w:rsidRPr="005A19D6">
        <w:rPr>
          <w:rFonts w:ascii="Times New Roman" w:hAnsi="Times New Roman"/>
          <w:lang w:val="en-US"/>
        </w:rPr>
        <w:t>SphinX</w:t>
      </w:r>
      <w:proofErr w:type="spellEnd"/>
      <w:r w:rsidR="00EA7F0F" w:rsidRPr="005A19D6">
        <w:rPr>
          <w:rFonts w:ascii="Times New Roman" w:hAnsi="Times New Roman"/>
          <w:lang w:val="en-US"/>
        </w:rPr>
        <w:t xml:space="preserve"> efficiency.</w:t>
      </w:r>
    </w:p>
    <w:p w:rsidR="00023D11" w:rsidRPr="00E63562" w:rsidRDefault="004C781B" w:rsidP="00E63562">
      <w:pPr>
        <w:pStyle w:val="Tekstkomentarza"/>
        <w:spacing w:after="0"/>
        <w:rPr>
          <w:rFonts w:ascii="Times New Roman" w:hAnsi="Times New Roman" w:cs="Times New Roman"/>
          <w:lang w:val="en-US"/>
        </w:rPr>
      </w:pPr>
      <w:r w:rsidRPr="005A19D6">
        <w:rPr>
          <w:rFonts w:ascii="Times New Roman" w:hAnsi="Times New Roman"/>
          <w:lang w:val="en-US"/>
        </w:rPr>
        <w:t xml:space="preserve">The final phase of X-ray calibrations were performed at the </w:t>
      </w:r>
      <w:proofErr w:type="spellStart"/>
      <w:r w:rsidRPr="005A19D6">
        <w:rPr>
          <w:rFonts w:ascii="Times New Roman" w:hAnsi="Times New Roman"/>
          <w:lang w:val="en-US"/>
        </w:rPr>
        <w:t>Physikalisch-Technische</w:t>
      </w:r>
      <w:proofErr w:type="spellEnd"/>
      <w:r w:rsidRPr="005A19D6">
        <w:rPr>
          <w:rFonts w:ascii="Times New Roman" w:hAnsi="Times New Roman"/>
          <w:lang w:val="en-US"/>
        </w:rPr>
        <w:t xml:space="preserve"> </w:t>
      </w:r>
      <w:proofErr w:type="spellStart"/>
      <w:r w:rsidRPr="005A19D6">
        <w:rPr>
          <w:rFonts w:ascii="Times New Roman" w:hAnsi="Times New Roman"/>
          <w:lang w:val="en-US"/>
        </w:rPr>
        <w:t>Bundesanstalt</w:t>
      </w:r>
      <w:proofErr w:type="spellEnd"/>
      <w:r w:rsidRPr="005A19D6">
        <w:rPr>
          <w:rFonts w:ascii="Times New Roman" w:hAnsi="Times New Roman"/>
          <w:lang w:val="en-US"/>
        </w:rPr>
        <w:t xml:space="preserve"> (PTB) calibration facility using BESSY II synchrotron as a primary </w:t>
      </w:r>
      <w:r w:rsidR="003C1F55">
        <w:rPr>
          <w:rFonts w:ascii="Times New Roman" w:hAnsi="Times New Roman"/>
          <w:lang w:val="en-US"/>
        </w:rPr>
        <w:t xml:space="preserve">X – ray </w:t>
      </w:r>
      <w:r w:rsidRPr="005A19D6">
        <w:rPr>
          <w:rFonts w:ascii="Times New Roman" w:hAnsi="Times New Roman"/>
          <w:lang w:val="en-US"/>
        </w:rPr>
        <w:t xml:space="preserve">source standard. PTB is the German National Metrology Institute. </w:t>
      </w:r>
      <w:r w:rsidR="00023D11" w:rsidRPr="00023D11">
        <w:rPr>
          <w:rFonts w:ascii="Times New Roman" w:hAnsi="Times New Roman" w:cs="Times New Roman"/>
          <w:lang w:val="en-US"/>
        </w:rPr>
        <w:t xml:space="preserve">Two methods of illuminating the X-ray </w:t>
      </w:r>
      <w:proofErr w:type="spellStart"/>
      <w:r w:rsidR="00023D11" w:rsidRPr="00023D11">
        <w:rPr>
          <w:rFonts w:ascii="Times New Roman" w:hAnsi="Times New Roman" w:cs="Times New Roman"/>
          <w:lang w:val="en-US"/>
        </w:rPr>
        <w:t>SphinX</w:t>
      </w:r>
      <w:proofErr w:type="spellEnd"/>
      <w:r w:rsidR="00023D11" w:rsidRPr="00023D11">
        <w:rPr>
          <w:rFonts w:ascii="Times New Roman" w:hAnsi="Times New Roman" w:cs="Times New Roman"/>
          <w:lang w:val="en-US"/>
        </w:rPr>
        <w:t xml:space="preserve"> detectors were executed</w:t>
      </w:r>
      <w:r w:rsidR="00023D11">
        <w:rPr>
          <w:rFonts w:ascii="Times New Roman" w:hAnsi="Times New Roman" w:cs="Times New Roman"/>
          <w:lang w:val="en-US"/>
        </w:rPr>
        <w:t xml:space="preserve">. </w:t>
      </w:r>
      <w:r w:rsidR="00023D11" w:rsidRPr="00E63562">
        <w:rPr>
          <w:rFonts w:ascii="Times New Roman" w:hAnsi="Times New Roman" w:cs="Times New Roman"/>
          <w:lang w:val="en-US"/>
        </w:rPr>
        <w:t>In the first, the monochromatic</w:t>
      </w:r>
      <w:r w:rsidR="00023D11">
        <w:rPr>
          <w:lang w:val="en-US"/>
        </w:rPr>
        <w:t xml:space="preserve"> </w:t>
      </w:r>
      <w:r w:rsidR="00023D11" w:rsidRPr="00E63562">
        <w:rPr>
          <w:rFonts w:ascii="Times New Roman" w:hAnsi="Times New Roman" w:cs="Times New Roman"/>
          <w:lang w:val="en-US"/>
        </w:rPr>
        <w:t>(</w:t>
      </w:r>
      <w:proofErr w:type="spellStart"/>
      <w:r w:rsidR="00023D11" w:rsidRPr="00E63562">
        <w:rPr>
          <w:rFonts w:ascii="Times New Roman" w:hAnsi="Times New Roman" w:cs="Times New Roman"/>
          <w:lang w:val="en-US"/>
        </w:rPr>
        <w:t>monoenergetic</w:t>
      </w:r>
      <w:proofErr w:type="spellEnd"/>
      <w:r w:rsidR="00023D11" w:rsidRPr="00E63562">
        <w:rPr>
          <w:rFonts w:ascii="Times New Roman" w:hAnsi="Times New Roman" w:cs="Times New Roman"/>
          <w:lang w:val="en-US"/>
        </w:rPr>
        <w:t xml:space="preserve">) beam of X-rays was formed using the four-crystal </w:t>
      </w:r>
      <w:proofErr w:type="spellStart"/>
      <w:r w:rsidR="00023D11" w:rsidRPr="00E63562">
        <w:rPr>
          <w:rFonts w:ascii="Times New Roman" w:hAnsi="Times New Roman" w:cs="Times New Roman"/>
          <w:lang w:val="en-US"/>
        </w:rPr>
        <w:t>monochromator</w:t>
      </w:r>
      <w:proofErr w:type="spellEnd"/>
      <w:r w:rsidR="00023D11" w:rsidRPr="00E63562">
        <w:rPr>
          <w:rFonts w:ascii="Times New Roman" w:hAnsi="Times New Roman" w:cs="Times New Roman"/>
          <w:lang w:val="en-US"/>
        </w:rPr>
        <w:t xml:space="preserve">. The response of the detector showed the intrinsic instrumental width of each detector at various energies from the range 1.5 up to 10 </w:t>
      </w:r>
      <w:proofErr w:type="spellStart"/>
      <w:r w:rsidR="00023D11" w:rsidRPr="00E63562">
        <w:rPr>
          <w:rFonts w:ascii="Times New Roman" w:hAnsi="Times New Roman" w:cs="Times New Roman"/>
          <w:lang w:val="en-US"/>
        </w:rPr>
        <w:t>keV</w:t>
      </w:r>
      <w:proofErr w:type="spellEnd"/>
      <w:r w:rsidR="00023D11" w:rsidRPr="00E63562">
        <w:rPr>
          <w:rFonts w:ascii="Times New Roman" w:hAnsi="Times New Roman" w:cs="Times New Roman"/>
          <w:lang w:val="en-US"/>
        </w:rPr>
        <w:t>.</w:t>
      </w:r>
    </w:p>
    <w:p w:rsidR="00054007" w:rsidRPr="005A19D6" w:rsidRDefault="00894317" w:rsidP="00E63562">
      <w:pPr>
        <w:autoSpaceDE w:val="0"/>
        <w:autoSpaceDN w:val="0"/>
        <w:adjustRightInd w:val="0"/>
        <w:spacing w:after="0" w:line="240" w:lineRule="auto"/>
        <w:rPr>
          <w:rFonts w:ascii="Times New Roman" w:hAnsi="Times New Roman"/>
          <w:noProof/>
          <w:sz w:val="20"/>
          <w:szCs w:val="20"/>
          <w:lang w:val="en-US" w:eastAsia="pl-PL"/>
        </w:rPr>
      </w:pPr>
      <w:r w:rsidRPr="00894317">
        <w:rPr>
          <w:rFonts w:ascii="Times New Roman" w:hAnsi="Times New Roman"/>
          <w:color w:val="000000" w:themeColor="text1"/>
          <w:sz w:val="20"/>
          <w:szCs w:val="20"/>
          <w:lang w:val="en-US"/>
        </w:rPr>
        <w:t>Next t</w:t>
      </w:r>
      <w:r w:rsidR="00FA3D50" w:rsidRPr="00894317">
        <w:rPr>
          <w:rFonts w:ascii="Times New Roman" w:hAnsi="Times New Roman"/>
          <w:color w:val="000000" w:themeColor="text1"/>
          <w:sz w:val="20"/>
          <w:szCs w:val="20"/>
          <w:lang w:val="en-US"/>
        </w:rPr>
        <w:t xml:space="preserve">he </w:t>
      </w:r>
      <w:r w:rsidR="00FA3D50" w:rsidRPr="005A19D6">
        <w:rPr>
          <w:rFonts w:ascii="Times New Roman" w:hAnsi="Times New Roman"/>
          <w:noProof/>
          <w:sz w:val="20"/>
          <w:szCs w:val="20"/>
          <w:lang w:val="en-US" w:eastAsia="pl-PL"/>
        </w:rPr>
        <w:t xml:space="preserve">SphinX detectors were  exposed to an </w:t>
      </w:r>
      <w:r w:rsidR="00FA3D50" w:rsidRPr="003C1F55">
        <w:rPr>
          <w:rFonts w:ascii="Times New Roman" w:hAnsi="Times New Roman" w:cs="Times New Roman"/>
          <w:noProof/>
          <w:sz w:val="20"/>
          <w:szCs w:val="20"/>
          <w:lang w:val="en-US" w:eastAsia="pl-PL"/>
        </w:rPr>
        <w:t xml:space="preserve">undispersed </w:t>
      </w:r>
      <w:r w:rsidR="003C1F55" w:rsidRPr="003C1F55">
        <w:rPr>
          <w:rFonts w:ascii="Times New Roman" w:hAnsi="Times New Roman" w:cs="Times New Roman"/>
          <w:lang w:val="en-US"/>
        </w:rPr>
        <w:t>continuum</w:t>
      </w:r>
      <w:r w:rsidR="003C1F55" w:rsidRPr="005A19D6">
        <w:rPr>
          <w:rFonts w:ascii="Times New Roman" w:hAnsi="Times New Roman"/>
          <w:noProof/>
          <w:sz w:val="20"/>
          <w:szCs w:val="20"/>
          <w:lang w:val="en-US" w:eastAsia="pl-PL"/>
        </w:rPr>
        <w:t xml:space="preserve"> </w:t>
      </w:r>
      <w:r w:rsidR="00FA3D50" w:rsidRPr="005A19D6">
        <w:rPr>
          <w:rFonts w:ascii="Times New Roman" w:hAnsi="Times New Roman"/>
          <w:noProof/>
          <w:sz w:val="20"/>
          <w:szCs w:val="20"/>
          <w:lang w:val="en-US" w:eastAsia="pl-PL"/>
        </w:rPr>
        <w:t>synchrotron radiation. Spec</w:t>
      </w:r>
      <w:r w:rsidR="00290154">
        <w:rPr>
          <w:rFonts w:ascii="Times New Roman" w:hAnsi="Times New Roman"/>
          <w:noProof/>
          <w:sz w:val="20"/>
          <w:szCs w:val="20"/>
          <w:lang w:val="en-US" w:eastAsia="pl-PL"/>
        </w:rPr>
        <w:t>trum of such radiation (fig. 12</w:t>
      </w:r>
      <w:r w:rsidR="00E63562">
        <w:rPr>
          <w:rFonts w:ascii="Times New Roman" w:hAnsi="Times New Roman"/>
          <w:noProof/>
          <w:sz w:val="20"/>
          <w:szCs w:val="20"/>
          <w:lang w:val="en-US" w:eastAsia="pl-PL"/>
        </w:rPr>
        <w:t xml:space="preserve">) can be calculated </w:t>
      </w:r>
      <w:r w:rsidR="00E63562" w:rsidRPr="00E63562">
        <w:rPr>
          <w:rFonts w:ascii="Times New Roman" w:hAnsi="Times New Roman" w:cs="Times New Roman"/>
          <w:sz w:val="20"/>
          <w:szCs w:val="20"/>
          <w:lang w:val="en-US"/>
        </w:rPr>
        <w:t>and is known with</w:t>
      </w:r>
      <w:r w:rsidR="00FA3D50" w:rsidRPr="005A19D6">
        <w:rPr>
          <w:rFonts w:ascii="Times New Roman" w:hAnsi="Times New Roman"/>
          <w:noProof/>
          <w:sz w:val="20"/>
          <w:szCs w:val="20"/>
          <w:lang w:val="en-US" w:eastAsia="pl-PL"/>
        </w:rPr>
        <w:t xml:space="preserve"> a very high accuracy.</w:t>
      </w:r>
      <w:r w:rsidR="00E63562" w:rsidRPr="00E63562">
        <w:rPr>
          <w:rFonts w:ascii="Times New Roman" w:hAnsi="Times New Roman"/>
          <w:noProof/>
          <w:color w:val="FF0000"/>
          <w:sz w:val="20"/>
          <w:szCs w:val="20"/>
          <w:lang w:val="en-US" w:eastAsia="pl-PL"/>
        </w:rPr>
        <w:t xml:space="preserve"> </w:t>
      </w:r>
      <w:r w:rsidR="00E63562">
        <w:rPr>
          <w:rFonts w:ascii="Times New Roman" w:hAnsi="Times New Roman"/>
          <w:noProof/>
          <w:sz w:val="20"/>
          <w:szCs w:val="20"/>
          <w:lang w:val="en-US" w:eastAsia="pl-PL"/>
        </w:rPr>
        <w:t>Final results of all gro</w:t>
      </w:r>
      <w:r w:rsidR="00E63562" w:rsidRPr="00E63562">
        <w:rPr>
          <w:rFonts w:ascii="Times New Roman" w:hAnsi="Times New Roman"/>
          <w:noProof/>
          <w:sz w:val="20"/>
          <w:szCs w:val="20"/>
          <w:lang w:val="en-US" w:eastAsia="pl-PL"/>
        </w:rPr>
        <w:t>und tests of the four SphinX detectors are</w:t>
      </w:r>
      <w:r w:rsidR="00E63562">
        <w:rPr>
          <w:rFonts w:ascii="Times New Roman" w:hAnsi="Times New Roman"/>
          <w:noProof/>
          <w:sz w:val="20"/>
          <w:szCs w:val="20"/>
          <w:lang w:val="en-US" w:eastAsia="pl-PL"/>
        </w:rPr>
        <w:t xml:space="preserve"> summa</w:t>
      </w:r>
      <w:r w:rsidR="00E63562" w:rsidRPr="00E63562">
        <w:rPr>
          <w:rFonts w:ascii="Times New Roman" w:hAnsi="Times New Roman"/>
          <w:noProof/>
          <w:sz w:val="20"/>
          <w:szCs w:val="20"/>
          <w:lang w:val="en-US" w:eastAsia="pl-PL"/>
        </w:rPr>
        <w:t>rized in Table 2</w:t>
      </w:r>
      <w:r w:rsidR="00A05432">
        <w:rPr>
          <w:rFonts w:ascii="Times New Roman" w:hAnsi="Times New Roman"/>
          <w:noProof/>
          <w:sz w:val="20"/>
          <w:szCs w:val="20"/>
          <w:lang w:val="en-US" w:eastAsia="pl-PL"/>
        </w:rPr>
        <w:t>.</w:t>
      </w:r>
      <w:r w:rsidR="00FA3D50" w:rsidRPr="005A19D6">
        <w:rPr>
          <w:rFonts w:ascii="Times New Roman" w:hAnsi="Times New Roman"/>
          <w:noProof/>
          <w:sz w:val="20"/>
          <w:szCs w:val="20"/>
          <w:lang w:eastAsia="pl-PL"/>
        </w:rPr>
        <w:drawing>
          <wp:inline distT="0" distB="0" distL="0" distR="0">
            <wp:extent cx="5750186" cy="1846162"/>
            <wp:effectExtent l="19050" t="0" r="2914" b="0"/>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753100" cy="1847098"/>
                    </a:xfrm>
                    <a:prstGeom prst="rect">
                      <a:avLst/>
                    </a:prstGeom>
                    <a:noFill/>
                    <a:ln w="9525">
                      <a:noFill/>
                      <a:miter lim="800000"/>
                      <a:headEnd/>
                      <a:tailEnd/>
                    </a:ln>
                  </pic:spPr>
                </pic:pic>
              </a:graphicData>
            </a:graphic>
          </wp:inline>
        </w:drawing>
      </w:r>
    </w:p>
    <w:p w:rsidR="00ED1C0F" w:rsidRDefault="00894317" w:rsidP="00ED1C0F">
      <w:pPr>
        <w:pStyle w:val="Tekstkomentarza"/>
        <w:ind w:left="210"/>
        <w:rPr>
          <w:rFonts w:ascii="Times New Roman" w:hAnsi="Times New Roman" w:cs="Times New Roman"/>
          <w:sz w:val="18"/>
          <w:szCs w:val="18"/>
          <w:lang w:val="en-US"/>
        </w:rPr>
      </w:pPr>
      <w:r w:rsidRPr="00ED1C0F">
        <w:rPr>
          <w:rFonts w:ascii="Times New Roman" w:hAnsi="Times New Roman"/>
          <w:noProof/>
          <w:sz w:val="18"/>
          <w:szCs w:val="18"/>
          <w:lang w:val="en-US" w:eastAsia="pl-PL"/>
        </w:rPr>
        <w:t>Figure 12</w:t>
      </w:r>
      <w:r w:rsidR="008732A6" w:rsidRPr="00ED1C0F">
        <w:rPr>
          <w:rFonts w:ascii="Times New Roman" w:hAnsi="Times New Roman"/>
          <w:noProof/>
          <w:sz w:val="18"/>
          <w:szCs w:val="18"/>
          <w:lang w:val="en-US" w:eastAsia="pl-PL"/>
        </w:rPr>
        <w:t xml:space="preserve"> An example </w:t>
      </w:r>
      <w:r w:rsidR="008732A6" w:rsidRPr="00ED1C0F">
        <w:rPr>
          <w:rFonts w:ascii="Times New Roman" w:hAnsi="Times New Roman" w:cs="Times New Roman"/>
          <w:noProof/>
          <w:sz w:val="18"/>
          <w:szCs w:val="18"/>
          <w:lang w:val="en-US" w:eastAsia="pl-PL"/>
        </w:rPr>
        <w:t xml:space="preserve">of </w:t>
      </w:r>
      <w:r w:rsidR="008732A6" w:rsidRPr="00ED1C0F">
        <w:rPr>
          <w:rFonts w:ascii="Times New Roman" w:hAnsi="Times New Roman" w:cs="Times New Roman"/>
          <w:sz w:val="18"/>
          <w:szCs w:val="18"/>
          <w:lang w:val="en-US"/>
        </w:rPr>
        <w:t>the continuum</w:t>
      </w:r>
      <w:r w:rsidR="00FA3D50" w:rsidRPr="00ED1C0F">
        <w:rPr>
          <w:rFonts w:ascii="Times New Roman" w:hAnsi="Times New Roman" w:cs="Times New Roman"/>
          <w:noProof/>
          <w:sz w:val="18"/>
          <w:szCs w:val="18"/>
          <w:lang w:val="en-US" w:eastAsia="pl-PL"/>
        </w:rPr>
        <w:t xml:space="preserve"> synchrotron</w:t>
      </w:r>
      <w:r w:rsidR="00FA3D50" w:rsidRPr="00ED1C0F">
        <w:rPr>
          <w:rFonts w:ascii="Times New Roman" w:hAnsi="Times New Roman"/>
          <w:noProof/>
          <w:sz w:val="18"/>
          <w:szCs w:val="18"/>
          <w:lang w:val="en-US" w:eastAsia="pl-PL"/>
        </w:rPr>
        <w:t xml:space="preserve"> </w:t>
      </w:r>
      <w:r w:rsidR="00FA3D50" w:rsidRPr="00ED1C0F">
        <w:rPr>
          <w:rFonts w:ascii="Times New Roman" w:hAnsi="Times New Roman" w:cs="Times New Roman"/>
          <w:noProof/>
          <w:sz w:val="18"/>
          <w:szCs w:val="18"/>
          <w:lang w:val="en-US" w:eastAsia="pl-PL"/>
        </w:rPr>
        <w:t xml:space="preserve">spectrum </w:t>
      </w:r>
      <w:r w:rsidR="005E69D7" w:rsidRPr="00ED1C0F">
        <w:rPr>
          <w:rFonts w:ascii="Times New Roman" w:hAnsi="Times New Roman" w:cs="Times New Roman"/>
          <w:sz w:val="18"/>
          <w:szCs w:val="18"/>
          <w:lang w:val="en-US"/>
        </w:rPr>
        <w:t xml:space="preserve">illuminating the detectors in the final stage of ground calibration at </w:t>
      </w:r>
      <w:r w:rsidR="00ED1C0F">
        <w:rPr>
          <w:rFonts w:ascii="Times New Roman" w:hAnsi="Times New Roman" w:cs="Times New Roman"/>
          <w:sz w:val="18"/>
          <w:szCs w:val="18"/>
          <w:lang w:val="en-US"/>
        </w:rPr>
        <w:t xml:space="preserve"> </w:t>
      </w:r>
      <w:r w:rsidR="005E69D7" w:rsidRPr="00ED1C0F">
        <w:rPr>
          <w:rFonts w:ascii="Times New Roman" w:hAnsi="Times New Roman" w:cs="Times New Roman"/>
          <w:sz w:val="18"/>
          <w:szCs w:val="18"/>
          <w:lang w:val="en-US"/>
        </w:rPr>
        <w:t>the BESSI Synchrotron in Berlin.</w:t>
      </w:r>
    </w:p>
    <w:p w:rsidR="001817D4" w:rsidRPr="001817D4" w:rsidRDefault="00ED1C0F" w:rsidP="00ED1C0F">
      <w:pPr>
        <w:pStyle w:val="Tekstkomentarza"/>
        <w:spacing w:after="0"/>
        <w:rPr>
          <w:rFonts w:ascii="Times New Roman" w:hAnsi="Times New Roman"/>
          <w:bCs/>
          <w:noProof/>
          <w:sz w:val="18"/>
          <w:szCs w:val="18"/>
          <w:lang w:val="en-US" w:eastAsia="pl-PL"/>
        </w:rPr>
      </w:pPr>
      <w:r>
        <w:rPr>
          <w:rFonts w:ascii="Times New Roman" w:hAnsi="Times New Roman" w:cs="Times New Roman"/>
          <w:sz w:val="18"/>
          <w:szCs w:val="18"/>
          <w:lang w:val="en-US"/>
        </w:rPr>
        <w:lastRenderedPageBreak/>
        <w:t xml:space="preserve">     </w:t>
      </w:r>
      <w:r w:rsidRPr="00ED1C0F">
        <w:rPr>
          <w:rFonts w:ascii="Times New Roman" w:hAnsi="Times New Roman"/>
          <w:sz w:val="18"/>
          <w:szCs w:val="18"/>
          <w:lang w:val="en-US"/>
        </w:rPr>
        <w:t>T</w:t>
      </w:r>
      <w:r w:rsidR="008D2E07" w:rsidRPr="00ED1C0F">
        <w:rPr>
          <w:rFonts w:ascii="Times New Roman" w:hAnsi="Times New Roman"/>
          <w:sz w:val="18"/>
          <w:szCs w:val="18"/>
          <w:lang w:val="en-US"/>
        </w:rPr>
        <w:t>able 2</w:t>
      </w:r>
      <w:r w:rsidRPr="00ED1C0F">
        <w:rPr>
          <w:rFonts w:ascii="Times New Roman" w:hAnsi="Times New Roman"/>
          <w:sz w:val="18"/>
          <w:szCs w:val="18"/>
          <w:lang w:val="en-US"/>
        </w:rPr>
        <w:t>.</w:t>
      </w:r>
      <w:r w:rsidR="008D2E07" w:rsidRPr="00ED1C0F">
        <w:rPr>
          <w:rFonts w:ascii="Times New Roman" w:hAnsi="Times New Roman"/>
          <w:sz w:val="18"/>
          <w:szCs w:val="18"/>
          <w:lang w:val="en-US"/>
        </w:rPr>
        <w:t xml:space="preserve"> </w:t>
      </w:r>
      <w:r w:rsidR="00290154" w:rsidRPr="00ED1C0F">
        <w:rPr>
          <w:rFonts w:ascii="Times New Roman" w:hAnsi="Times New Roman"/>
          <w:sz w:val="18"/>
          <w:szCs w:val="18"/>
          <w:lang w:val="en-US"/>
        </w:rPr>
        <w:t xml:space="preserve">The </w:t>
      </w:r>
      <w:r w:rsidR="008D2E07" w:rsidRPr="00ED1C0F">
        <w:rPr>
          <w:rFonts w:ascii="Times New Roman" w:hAnsi="Times New Roman"/>
          <w:bCs/>
          <w:noProof/>
          <w:sz w:val="18"/>
          <w:szCs w:val="18"/>
          <w:lang w:val="en-US" w:eastAsia="pl-PL"/>
        </w:rPr>
        <w:t xml:space="preserve">results  of  </w:t>
      </w:r>
      <w:r w:rsidR="00290154" w:rsidRPr="00ED1C0F">
        <w:rPr>
          <w:rFonts w:ascii="Times New Roman" w:hAnsi="Times New Roman"/>
          <w:bCs/>
          <w:noProof/>
          <w:sz w:val="18"/>
          <w:szCs w:val="18"/>
          <w:lang w:val="en-US" w:eastAsia="pl-PL"/>
        </w:rPr>
        <w:t>SphinX detectors calibration.</w:t>
      </w:r>
    </w:p>
    <w:tbl>
      <w:tblPr>
        <w:tblpPr w:leftFromText="141" w:rightFromText="141" w:vertAnchor="text" w:horzAnchor="margin" w:tblpXSpec="center" w:tblpY="136"/>
        <w:tblW w:w="8613" w:type="dxa"/>
        <w:tblCellMar>
          <w:left w:w="0" w:type="dxa"/>
          <w:right w:w="0" w:type="dxa"/>
        </w:tblCellMar>
        <w:tblLook w:val="04A0"/>
      </w:tblPr>
      <w:tblGrid>
        <w:gridCol w:w="2332"/>
        <w:gridCol w:w="1513"/>
        <w:gridCol w:w="1538"/>
        <w:gridCol w:w="1813"/>
        <w:gridCol w:w="1417"/>
      </w:tblGrid>
      <w:tr w:rsidR="009B6291" w:rsidRPr="00ED1C0F" w:rsidTr="009B6291">
        <w:trPr>
          <w:trHeight w:val="38"/>
        </w:trPr>
        <w:tc>
          <w:tcPr>
            <w:tcW w:w="2332"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X-ray flux level</w:t>
            </w:r>
            <w:r w:rsidRPr="00ED1C0F">
              <w:rPr>
                <w:rFonts w:ascii="Times New Roman" w:hAnsi="Times New Roman"/>
                <w:bCs/>
                <w:noProof/>
                <w:sz w:val="20"/>
                <w:szCs w:val="20"/>
                <w:lang w:val="en-US" w:eastAsia="pl-PL"/>
              </w:rPr>
              <w:t xml:space="preserve">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Low</w:t>
            </w:r>
            <w:r w:rsidRPr="00ED1C0F">
              <w:rPr>
                <w:rFonts w:ascii="Times New Roman" w:hAnsi="Times New Roman"/>
                <w:bCs/>
                <w:noProof/>
                <w:sz w:val="20"/>
                <w:szCs w:val="20"/>
                <w:lang w:val="en-US" w:eastAsia="pl-PL"/>
              </w:rP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moderate</w:t>
            </w:r>
            <w:r w:rsidRPr="00ED1C0F">
              <w:rPr>
                <w:rFonts w:ascii="Times New Roman" w:hAnsi="Times New Roman"/>
                <w:bCs/>
                <w:noProof/>
                <w:sz w:val="20"/>
                <w:szCs w:val="20"/>
                <w:lang w:val="en-US" w:eastAsia="pl-PL"/>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High</w:t>
            </w:r>
            <w:r w:rsidRPr="00ED1C0F">
              <w:rPr>
                <w:rFonts w:ascii="Times New Roman" w:hAnsi="Times New Roman"/>
                <w:bCs/>
                <w:noProof/>
                <w:sz w:val="20"/>
                <w:szCs w:val="20"/>
                <w:lang w:val="en-US" w:eastAsia="pl-PL"/>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High</w:t>
            </w:r>
            <w:r w:rsidRPr="00ED1C0F">
              <w:rPr>
                <w:rFonts w:ascii="Times New Roman" w:hAnsi="Times New Roman"/>
                <w:bCs/>
                <w:noProof/>
                <w:sz w:val="20"/>
                <w:szCs w:val="20"/>
                <w:lang w:val="en-US" w:eastAsia="pl-PL"/>
              </w:rPr>
              <w:t xml:space="preserve"> </w:t>
            </w:r>
          </w:p>
        </w:tc>
      </w:tr>
      <w:tr w:rsidR="009B6291" w:rsidRPr="00ED1C0F" w:rsidTr="009B6291">
        <w:trPr>
          <w:trHeight w:val="266"/>
        </w:trPr>
        <w:tc>
          <w:tcPr>
            <w:tcW w:w="2332"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Detector Name</w:t>
            </w:r>
            <w:r w:rsidRPr="00ED1C0F">
              <w:rPr>
                <w:rFonts w:ascii="Times New Roman" w:hAnsi="Times New Roman"/>
                <w:bCs/>
                <w:noProof/>
                <w:sz w:val="20"/>
                <w:szCs w:val="20"/>
                <w:lang w:val="en-US" w:eastAsia="pl-PL"/>
              </w:rPr>
              <w:t xml:space="preserve">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D1</w:t>
            </w:r>
            <w:r w:rsidRPr="00ED1C0F">
              <w:rPr>
                <w:rFonts w:ascii="Times New Roman" w:hAnsi="Times New Roman"/>
                <w:bCs/>
                <w:noProof/>
                <w:sz w:val="20"/>
                <w:szCs w:val="20"/>
                <w:lang w:val="en-US" w:eastAsia="pl-PL"/>
              </w:rP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D2</w:t>
            </w:r>
            <w:r w:rsidRPr="00ED1C0F">
              <w:rPr>
                <w:rFonts w:ascii="Times New Roman" w:hAnsi="Times New Roman"/>
                <w:bCs/>
                <w:noProof/>
                <w:sz w:val="20"/>
                <w:szCs w:val="20"/>
                <w:lang w:val="en-US" w:eastAsia="pl-PL"/>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D3</w:t>
            </w:r>
            <w:r w:rsidRPr="00ED1C0F">
              <w:rPr>
                <w:rFonts w:ascii="Times New Roman" w:hAnsi="Times New Roman"/>
                <w:bCs/>
                <w:noProof/>
                <w:sz w:val="20"/>
                <w:szCs w:val="20"/>
                <w:lang w:val="en-US" w:eastAsia="pl-PL"/>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D4</w:t>
            </w:r>
            <w:r w:rsidRPr="00ED1C0F">
              <w:rPr>
                <w:rFonts w:ascii="Times New Roman" w:hAnsi="Times New Roman"/>
                <w:bCs/>
                <w:noProof/>
                <w:sz w:val="20"/>
                <w:szCs w:val="20"/>
                <w:lang w:val="en-US" w:eastAsia="pl-PL"/>
              </w:rPr>
              <w:t xml:space="preserve"> </w:t>
            </w:r>
          </w:p>
        </w:tc>
      </w:tr>
      <w:tr w:rsidR="009B6291" w:rsidRPr="005A19D6" w:rsidTr="009B6291">
        <w:trPr>
          <w:trHeight w:val="383"/>
        </w:trPr>
        <w:tc>
          <w:tcPr>
            <w:tcW w:w="2332"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Observation type</w:t>
            </w:r>
            <w:r w:rsidRPr="00ED1C0F">
              <w:rPr>
                <w:rFonts w:ascii="Times New Roman" w:hAnsi="Times New Roman"/>
                <w:bCs/>
                <w:noProof/>
                <w:sz w:val="20"/>
                <w:szCs w:val="20"/>
                <w:lang w:val="en-US" w:eastAsia="pl-PL"/>
              </w:rPr>
              <w:t xml:space="preserve">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 xml:space="preserve">Direct Solar </w:t>
            </w:r>
          </w:p>
          <w:p w:rsidR="008D2E07" w:rsidRPr="00ED1C0F" w:rsidRDefault="008D2E07" w:rsidP="00784104">
            <w:pPr>
              <w:autoSpaceDE w:val="0"/>
              <w:autoSpaceDN w:val="0"/>
              <w:adjustRightInd w:val="0"/>
              <w:spacing w:after="0" w:line="240" w:lineRule="auto"/>
              <w:rPr>
                <w:rFonts w:ascii="Times New Roman" w:hAnsi="Times New Roman"/>
                <w:noProof/>
                <w:sz w:val="20"/>
                <w:szCs w:val="20"/>
                <w:lang w:val="en-US" w:eastAsia="pl-PL"/>
              </w:rPr>
            </w:pPr>
            <w:r w:rsidRPr="008D2E07">
              <w:rPr>
                <w:rFonts w:ascii="Times New Roman" w:hAnsi="Times New Roman"/>
                <w:bCs/>
                <w:noProof/>
                <w:sz w:val="20"/>
                <w:szCs w:val="20"/>
                <w:lang w:val="en-US" w:eastAsia="pl-PL"/>
              </w:rPr>
              <w:t>X-rays</w:t>
            </w:r>
            <w:r w:rsidRPr="00ED1C0F">
              <w:rPr>
                <w:rFonts w:ascii="Times New Roman" w:hAnsi="Times New Roman"/>
                <w:bCs/>
                <w:noProof/>
                <w:sz w:val="20"/>
                <w:szCs w:val="20"/>
                <w:lang w:val="en-US" w:eastAsia="pl-PL"/>
              </w:rP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 xml:space="preserve">Direct Solar </w:t>
            </w:r>
          </w:p>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X-rays</w:t>
            </w:r>
            <w:r w:rsidRPr="008D2E07">
              <w:rPr>
                <w:rFonts w:ascii="Times New Roman" w:hAnsi="Times New Roman"/>
                <w:bCs/>
                <w:noProof/>
                <w:sz w:val="20"/>
                <w:szCs w:val="20"/>
                <w:lang w:eastAsia="pl-PL"/>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 xml:space="preserve">Direct Solar </w:t>
            </w:r>
          </w:p>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X-rays</w:t>
            </w:r>
            <w:r w:rsidRPr="008D2E07">
              <w:rPr>
                <w:rFonts w:ascii="Times New Roman" w:hAnsi="Times New Roman"/>
                <w:bCs/>
                <w:noProof/>
                <w:sz w:val="20"/>
                <w:szCs w:val="20"/>
                <w:lang w:eastAsia="pl-PL"/>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Fluorescence</w:t>
            </w:r>
            <w:r w:rsidRPr="008D2E07">
              <w:rPr>
                <w:rFonts w:ascii="Times New Roman" w:hAnsi="Times New Roman"/>
                <w:bCs/>
                <w:noProof/>
                <w:sz w:val="20"/>
                <w:szCs w:val="20"/>
                <w:lang w:eastAsia="pl-PL"/>
              </w:rPr>
              <w:t xml:space="preserve"> </w:t>
            </w:r>
          </w:p>
        </w:tc>
      </w:tr>
      <w:tr w:rsidR="009B6291" w:rsidRPr="00B52489" w:rsidTr="009B6291">
        <w:trPr>
          <w:trHeight w:val="266"/>
        </w:trPr>
        <w:tc>
          <w:tcPr>
            <w:tcW w:w="2332"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Aperture, [mm</w:t>
            </w:r>
            <w:r w:rsidRPr="008D2E07">
              <w:rPr>
                <w:rFonts w:ascii="Times New Roman" w:hAnsi="Times New Roman"/>
                <w:bCs/>
                <w:noProof/>
                <w:sz w:val="20"/>
                <w:szCs w:val="20"/>
                <w:vertAlign w:val="superscript"/>
                <w:lang w:val="en-US" w:eastAsia="pl-PL"/>
              </w:rPr>
              <w:t>2</w:t>
            </w:r>
            <w:r w:rsidRPr="008D2E07">
              <w:rPr>
                <w:rFonts w:ascii="Times New Roman" w:hAnsi="Times New Roman"/>
                <w:bCs/>
                <w:noProof/>
                <w:sz w:val="20"/>
                <w:szCs w:val="20"/>
                <w:lang w:val="en-US" w:eastAsia="pl-PL"/>
              </w:rPr>
              <w:t>]</w:t>
            </w:r>
            <w:r w:rsidRPr="008D2E07">
              <w:rPr>
                <w:rFonts w:ascii="Times New Roman" w:hAnsi="Times New Roman"/>
                <w:bCs/>
                <w:noProof/>
                <w:sz w:val="20"/>
                <w:szCs w:val="20"/>
                <w:lang w:eastAsia="pl-PL"/>
              </w:rPr>
              <w:t xml:space="preserve">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9B6291" w:rsidRDefault="00A05432" w:rsidP="00784104">
            <w:pPr>
              <w:autoSpaceDE w:val="0"/>
              <w:autoSpaceDN w:val="0"/>
              <w:adjustRightInd w:val="0"/>
              <w:spacing w:after="0" w:line="240" w:lineRule="auto"/>
              <w:rPr>
                <w:rFonts w:ascii="Times New Roman" w:hAnsi="Times New Roman"/>
                <w:noProof/>
                <w:sz w:val="20"/>
                <w:szCs w:val="20"/>
                <w:lang w:eastAsia="pl-PL"/>
              </w:rPr>
            </w:pPr>
            <w:r>
              <w:rPr>
                <w:rFonts w:ascii="Times New Roman" w:hAnsi="Times New Roman"/>
                <w:bCs/>
                <w:noProof/>
                <w:sz w:val="20"/>
                <w:szCs w:val="20"/>
                <w:lang w:val="en-US" w:eastAsia="pl-PL"/>
              </w:rPr>
              <w:t xml:space="preserve">21.5 </w:t>
            </w:r>
            <w:r w:rsidR="009B6291" w:rsidRPr="009B6291">
              <w:rPr>
                <w:rFonts w:ascii="Times New Roman" w:hAnsi="Times New Roman" w:cs="Times New Roman"/>
                <w:bCs/>
                <w:noProof/>
                <w:sz w:val="20"/>
                <w:szCs w:val="20"/>
                <w:lang w:val="en-US" w:eastAsia="pl-PL"/>
              </w:rPr>
              <w:t>±</w:t>
            </w:r>
            <w:r w:rsidR="009B6291" w:rsidRPr="009B6291">
              <w:rPr>
                <w:rFonts w:ascii="Times New Roman" w:hAnsi="Times New Roman"/>
                <w:bCs/>
                <w:noProof/>
                <w:sz w:val="20"/>
                <w:szCs w:val="20"/>
                <w:lang w:val="en-US" w:eastAsia="pl-PL"/>
              </w:rPr>
              <w:t xml:space="preserve"> 0.5</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9B6291" w:rsidRDefault="008D2E07" w:rsidP="00784104">
            <w:pPr>
              <w:autoSpaceDE w:val="0"/>
              <w:autoSpaceDN w:val="0"/>
              <w:adjustRightInd w:val="0"/>
              <w:spacing w:after="0" w:line="240" w:lineRule="auto"/>
              <w:rPr>
                <w:rFonts w:ascii="Times New Roman" w:hAnsi="Times New Roman"/>
                <w:noProof/>
                <w:sz w:val="20"/>
                <w:szCs w:val="20"/>
                <w:lang w:eastAsia="pl-PL"/>
              </w:rPr>
            </w:pPr>
            <w:r w:rsidRPr="009B6291">
              <w:rPr>
                <w:rFonts w:ascii="Times New Roman" w:hAnsi="Times New Roman"/>
                <w:bCs/>
                <w:noProof/>
                <w:sz w:val="20"/>
                <w:szCs w:val="20"/>
                <w:lang w:val="en-US" w:eastAsia="pl-PL"/>
              </w:rPr>
              <w:t>0.4947</w:t>
            </w:r>
            <w:r w:rsidRPr="009B6291">
              <w:rPr>
                <w:rFonts w:ascii="Times New Roman" w:hAnsi="Times New Roman"/>
                <w:bCs/>
                <w:noProof/>
                <w:sz w:val="20"/>
                <w:szCs w:val="20"/>
                <w:lang w:eastAsia="pl-PL"/>
              </w:rPr>
              <w:t xml:space="preserve"> </w:t>
            </w:r>
            <w:r w:rsidR="009B6291" w:rsidRPr="009B6291">
              <w:rPr>
                <w:rFonts w:ascii="Times New Roman" w:hAnsi="Times New Roman" w:cs="Times New Roman"/>
                <w:bCs/>
                <w:noProof/>
                <w:sz w:val="20"/>
                <w:szCs w:val="20"/>
                <w:lang w:val="en-US" w:eastAsia="pl-PL"/>
              </w:rPr>
              <w:t>± 0.003</w:t>
            </w:r>
          </w:p>
        </w:tc>
        <w:tc>
          <w:tcPr>
            <w:tcW w:w="18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9B6291" w:rsidRDefault="008D2E07" w:rsidP="00784104">
            <w:pPr>
              <w:autoSpaceDE w:val="0"/>
              <w:autoSpaceDN w:val="0"/>
              <w:adjustRightInd w:val="0"/>
              <w:spacing w:after="0" w:line="240" w:lineRule="auto"/>
              <w:rPr>
                <w:rFonts w:ascii="Times New Roman" w:hAnsi="Times New Roman"/>
                <w:noProof/>
                <w:sz w:val="20"/>
                <w:szCs w:val="20"/>
                <w:lang w:eastAsia="pl-PL"/>
              </w:rPr>
            </w:pPr>
            <w:r w:rsidRPr="009B6291">
              <w:rPr>
                <w:rFonts w:ascii="Times New Roman" w:hAnsi="Times New Roman"/>
                <w:bCs/>
                <w:noProof/>
                <w:sz w:val="20"/>
                <w:szCs w:val="20"/>
                <w:lang w:val="en-US" w:eastAsia="pl-PL"/>
              </w:rPr>
              <w:t>0.01008</w:t>
            </w:r>
            <w:r w:rsidR="009B6291" w:rsidRPr="009B6291">
              <w:rPr>
                <w:rFonts w:ascii="Times New Roman" w:hAnsi="Times New Roman"/>
                <w:bCs/>
                <w:noProof/>
                <w:sz w:val="20"/>
                <w:szCs w:val="20"/>
                <w:lang w:val="en-US" w:eastAsia="pl-PL"/>
              </w:rPr>
              <w:t xml:space="preserve"> </w:t>
            </w:r>
            <w:r w:rsidR="009B6291" w:rsidRPr="009B6291">
              <w:rPr>
                <w:rFonts w:ascii="Times New Roman" w:hAnsi="Times New Roman" w:cs="Times New Roman"/>
                <w:bCs/>
                <w:noProof/>
                <w:sz w:val="20"/>
                <w:szCs w:val="20"/>
                <w:lang w:val="en-US" w:eastAsia="pl-PL"/>
              </w:rPr>
              <w:t>± 0.00002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9B6291" w:rsidRDefault="008D2E07" w:rsidP="00784104">
            <w:pPr>
              <w:autoSpaceDE w:val="0"/>
              <w:autoSpaceDN w:val="0"/>
              <w:adjustRightInd w:val="0"/>
              <w:spacing w:after="0" w:line="240" w:lineRule="auto"/>
              <w:rPr>
                <w:rFonts w:ascii="Times New Roman" w:hAnsi="Times New Roman"/>
                <w:noProof/>
                <w:sz w:val="20"/>
                <w:szCs w:val="20"/>
                <w:lang w:eastAsia="pl-PL"/>
              </w:rPr>
            </w:pPr>
            <w:r w:rsidRPr="009B6291">
              <w:rPr>
                <w:rFonts w:ascii="Times New Roman" w:hAnsi="Times New Roman"/>
                <w:bCs/>
                <w:noProof/>
                <w:sz w:val="20"/>
                <w:szCs w:val="20"/>
                <w:lang w:val="en-US" w:eastAsia="pl-PL"/>
              </w:rPr>
              <w:t>11.1</w:t>
            </w:r>
            <w:r w:rsidRPr="009B6291">
              <w:rPr>
                <w:rFonts w:ascii="Times New Roman" w:hAnsi="Times New Roman"/>
                <w:bCs/>
                <w:noProof/>
                <w:sz w:val="20"/>
                <w:szCs w:val="20"/>
                <w:lang w:eastAsia="pl-PL"/>
              </w:rPr>
              <w:t xml:space="preserve"> </w:t>
            </w:r>
            <w:r w:rsidR="009B6291" w:rsidRPr="009B6291">
              <w:rPr>
                <w:rFonts w:ascii="Times New Roman" w:hAnsi="Times New Roman" w:cs="Times New Roman"/>
                <w:bCs/>
                <w:noProof/>
                <w:sz w:val="20"/>
                <w:szCs w:val="20"/>
                <w:lang w:val="en-US" w:eastAsia="pl-PL"/>
              </w:rPr>
              <w:t>± 0.5</w:t>
            </w:r>
          </w:p>
        </w:tc>
      </w:tr>
      <w:tr w:rsidR="009B6291" w:rsidRPr="00B52489" w:rsidTr="009B6291">
        <w:trPr>
          <w:trHeight w:val="266"/>
        </w:trPr>
        <w:tc>
          <w:tcPr>
            <w:tcW w:w="2332"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 xml:space="preserve">Energy </w:t>
            </w:r>
            <w:r w:rsidR="008E4A2A">
              <w:t xml:space="preserve"> </w:t>
            </w:r>
            <w:r w:rsidR="008E4A2A" w:rsidRPr="008E4A2A">
              <w:rPr>
                <w:rFonts w:ascii="Times New Roman" w:hAnsi="Times New Roman" w:cs="Times New Roman"/>
              </w:rPr>
              <w:t>resolution</w:t>
            </w:r>
            <w:r w:rsidR="008E4A2A" w:rsidRPr="008D2E07">
              <w:rPr>
                <w:rFonts w:ascii="Times New Roman" w:hAnsi="Times New Roman"/>
                <w:bCs/>
                <w:noProof/>
                <w:sz w:val="20"/>
                <w:szCs w:val="20"/>
                <w:lang w:val="en-US" w:eastAsia="pl-PL"/>
              </w:rPr>
              <w:t xml:space="preserve"> </w:t>
            </w:r>
            <w:r w:rsidR="00032302">
              <w:rPr>
                <w:rFonts w:ascii="Times New Roman" w:hAnsi="Times New Roman"/>
                <w:bCs/>
                <w:noProof/>
                <w:sz w:val="20"/>
                <w:szCs w:val="20"/>
                <w:lang w:val="en-US" w:eastAsia="pl-PL"/>
              </w:rPr>
              <w:t xml:space="preserve">FWHM,[ </w:t>
            </w:r>
            <w:r w:rsidRPr="008D2E07">
              <w:rPr>
                <w:rFonts w:ascii="Times New Roman" w:hAnsi="Times New Roman"/>
                <w:bCs/>
                <w:noProof/>
                <w:sz w:val="20"/>
                <w:szCs w:val="20"/>
                <w:lang w:val="en-US" w:eastAsia="pl-PL"/>
              </w:rPr>
              <w:t>eV]</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032302" w:rsidRDefault="008D2E07" w:rsidP="00784104">
            <w:pPr>
              <w:autoSpaceDE w:val="0"/>
              <w:autoSpaceDN w:val="0"/>
              <w:adjustRightInd w:val="0"/>
              <w:spacing w:after="0" w:line="240" w:lineRule="auto"/>
              <w:rPr>
                <w:rFonts w:ascii="Times New Roman" w:hAnsi="Times New Roman"/>
                <w:noProof/>
                <w:sz w:val="20"/>
                <w:szCs w:val="20"/>
                <w:lang w:eastAsia="pl-PL"/>
              </w:rPr>
            </w:pPr>
            <w:r w:rsidRPr="00032302">
              <w:rPr>
                <w:rFonts w:ascii="Times New Roman" w:hAnsi="Times New Roman"/>
                <w:bCs/>
                <w:noProof/>
                <w:sz w:val="20"/>
                <w:szCs w:val="20"/>
                <w:lang w:val="en-US" w:eastAsia="pl-PL"/>
              </w:rPr>
              <w:t>480</w:t>
            </w:r>
            <w:r w:rsidR="00A05432">
              <w:rPr>
                <w:rFonts w:ascii="Times New Roman" w:hAnsi="Times New Roman"/>
                <w:bCs/>
                <w:noProof/>
                <w:sz w:val="20"/>
                <w:szCs w:val="20"/>
                <w:lang w:val="en-US" w:eastAsia="pl-PL"/>
              </w:rPr>
              <w:t xml:space="preserve"> </w:t>
            </w:r>
            <w:r w:rsidR="00032302" w:rsidRPr="00032302">
              <w:rPr>
                <w:rFonts w:ascii="Times New Roman" w:hAnsi="Times New Roman"/>
                <w:bCs/>
                <w:noProof/>
                <w:sz w:val="20"/>
                <w:szCs w:val="20"/>
                <w:lang w:val="en-US" w:eastAsia="pl-PL"/>
              </w:rPr>
              <w:t xml:space="preserve"> </w:t>
            </w:r>
            <w:r w:rsidR="00032302" w:rsidRPr="00032302">
              <w:rPr>
                <w:rFonts w:ascii="Times New Roman" w:hAnsi="Times New Roman" w:cs="Times New Roman"/>
                <w:bCs/>
                <w:noProof/>
                <w:sz w:val="20"/>
                <w:szCs w:val="20"/>
                <w:lang w:val="en-US" w:eastAsia="pl-PL"/>
              </w:rPr>
              <w:t>±</w:t>
            </w:r>
            <w:r w:rsidR="00A05432">
              <w:rPr>
                <w:rFonts w:ascii="Times New Roman" w:hAnsi="Times New Roman" w:cs="Times New Roman"/>
                <w:bCs/>
                <w:noProof/>
                <w:sz w:val="20"/>
                <w:szCs w:val="20"/>
                <w:lang w:val="en-US" w:eastAsia="pl-PL"/>
              </w:rPr>
              <w:t xml:space="preserve"> </w:t>
            </w:r>
            <w:r w:rsidR="00032302" w:rsidRPr="00032302">
              <w:rPr>
                <w:rFonts w:ascii="Times New Roman" w:hAnsi="Times New Roman" w:cs="Times New Roman"/>
                <w:bCs/>
                <w:noProof/>
                <w:sz w:val="20"/>
                <w:szCs w:val="20"/>
                <w:lang w:val="en-US" w:eastAsia="pl-PL"/>
              </w:rPr>
              <w:t>5.8</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032302" w:rsidRDefault="008D2E07" w:rsidP="00784104">
            <w:pPr>
              <w:autoSpaceDE w:val="0"/>
              <w:autoSpaceDN w:val="0"/>
              <w:adjustRightInd w:val="0"/>
              <w:spacing w:after="0" w:line="240" w:lineRule="auto"/>
              <w:rPr>
                <w:rFonts w:ascii="Times New Roman" w:hAnsi="Times New Roman"/>
                <w:noProof/>
                <w:sz w:val="20"/>
                <w:szCs w:val="20"/>
                <w:lang w:eastAsia="pl-PL"/>
              </w:rPr>
            </w:pPr>
            <w:r w:rsidRPr="00032302">
              <w:rPr>
                <w:rFonts w:ascii="Times New Roman" w:hAnsi="Times New Roman"/>
                <w:bCs/>
                <w:noProof/>
                <w:sz w:val="20"/>
                <w:szCs w:val="20"/>
                <w:lang w:val="en-US" w:eastAsia="pl-PL"/>
              </w:rPr>
              <w:t>350</w:t>
            </w:r>
            <w:r w:rsidR="00032302" w:rsidRPr="00032302">
              <w:rPr>
                <w:rFonts w:ascii="Times New Roman" w:hAnsi="Times New Roman"/>
                <w:bCs/>
                <w:noProof/>
                <w:sz w:val="20"/>
                <w:szCs w:val="20"/>
                <w:lang w:val="en-US" w:eastAsia="pl-PL"/>
              </w:rPr>
              <w:t xml:space="preserve"> </w:t>
            </w:r>
            <w:r w:rsidR="00A05432">
              <w:rPr>
                <w:rFonts w:ascii="Times New Roman" w:hAnsi="Times New Roman"/>
                <w:bCs/>
                <w:noProof/>
                <w:sz w:val="20"/>
                <w:szCs w:val="20"/>
                <w:lang w:val="en-US" w:eastAsia="pl-PL"/>
              </w:rPr>
              <w:t xml:space="preserve"> </w:t>
            </w:r>
            <w:r w:rsidR="00032302" w:rsidRPr="00032302">
              <w:rPr>
                <w:rFonts w:ascii="Times New Roman" w:hAnsi="Times New Roman" w:cs="Times New Roman"/>
                <w:bCs/>
                <w:noProof/>
                <w:sz w:val="20"/>
                <w:szCs w:val="20"/>
                <w:lang w:val="en-US" w:eastAsia="pl-PL"/>
              </w:rPr>
              <w:t>±</w:t>
            </w:r>
            <w:r w:rsidR="00A05432">
              <w:rPr>
                <w:rFonts w:ascii="Times New Roman" w:hAnsi="Times New Roman" w:cs="Times New Roman"/>
                <w:bCs/>
                <w:noProof/>
                <w:sz w:val="20"/>
                <w:szCs w:val="20"/>
                <w:lang w:val="en-US" w:eastAsia="pl-PL"/>
              </w:rPr>
              <w:t xml:space="preserve"> </w:t>
            </w:r>
            <w:r w:rsidR="00032302" w:rsidRPr="00032302">
              <w:rPr>
                <w:rFonts w:ascii="Times New Roman" w:hAnsi="Times New Roman" w:cs="Times New Roman"/>
                <w:bCs/>
                <w:noProof/>
                <w:sz w:val="20"/>
                <w:szCs w:val="20"/>
                <w:lang w:val="en-US" w:eastAsia="pl-PL"/>
              </w:rPr>
              <w:t>4.0</w:t>
            </w:r>
          </w:p>
        </w:tc>
        <w:tc>
          <w:tcPr>
            <w:tcW w:w="18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032302" w:rsidRDefault="008D2E07" w:rsidP="00784104">
            <w:pPr>
              <w:autoSpaceDE w:val="0"/>
              <w:autoSpaceDN w:val="0"/>
              <w:adjustRightInd w:val="0"/>
              <w:spacing w:after="0" w:line="240" w:lineRule="auto"/>
              <w:rPr>
                <w:rFonts w:ascii="Times New Roman" w:hAnsi="Times New Roman"/>
                <w:noProof/>
                <w:sz w:val="20"/>
                <w:szCs w:val="20"/>
                <w:lang w:eastAsia="pl-PL"/>
              </w:rPr>
            </w:pPr>
            <w:r w:rsidRPr="00032302">
              <w:rPr>
                <w:rFonts w:ascii="Times New Roman" w:hAnsi="Times New Roman"/>
                <w:bCs/>
                <w:noProof/>
                <w:sz w:val="20"/>
                <w:szCs w:val="20"/>
                <w:lang w:val="en-US" w:eastAsia="pl-PL"/>
              </w:rPr>
              <w:t>370</w:t>
            </w:r>
            <w:r w:rsidR="00A05432">
              <w:rPr>
                <w:rFonts w:ascii="Times New Roman" w:hAnsi="Times New Roman"/>
                <w:bCs/>
                <w:noProof/>
                <w:sz w:val="20"/>
                <w:szCs w:val="20"/>
                <w:lang w:val="en-US" w:eastAsia="pl-PL"/>
              </w:rPr>
              <w:t xml:space="preserve"> </w:t>
            </w:r>
            <w:r w:rsidR="00032302" w:rsidRPr="00032302">
              <w:rPr>
                <w:rFonts w:ascii="Times New Roman" w:hAnsi="Times New Roman" w:cs="Times New Roman"/>
                <w:bCs/>
                <w:noProof/>
                <w:sz w:val="20"/>
                <w:szCs w:val="20"/>
                <w:lang w:val="en-US" w:eastAsia="pl-PL"/>
              </w:rPr>
              <w:t>±</w:t>
            </w:r>
            <w:r w:rsidR="00A05432">
              <w:rPr>
                <w:rFonts w:ascii="Times New Roman" w:hAnsi="Times New Roman" w:cs="Times New Roman"/>
                <w:bCs/>
                <w:noProof/>
                <w:sz w:val="20"/>
                <w:szCs w:val="20"/>
                <w:lang w:val="en-US" w:eastAsia="pl-PL"/>
              </w:rPr>
              <w:t xml:space="preserve"> </w:t>
            </w:r>
            <w:r w:rsidR="00032302" w:rsidRPr="00032302">
              <w:rPr>
                <w:rFonts w:ascii="Times New Roman" w:hAnsi="Times New Roman" w:cs="Times New Roman"/>
                <w:bCs/>
                <w:noProof/>
                <w:sz w:val="20"/>
                <w:szCs w:val="20"/>
                <w:lang w:val="en-US" w:eastAsia="pl-PL"/>
              </w:rPr>
              <w:t>4.4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032302" w:rsidRDefault="008D2E07" w:rsidP="00784104">
            <w:pPr>
              <w:autoSpaceDE w:val="0"/>
              <w:autoSpaceDN w:val="0"/>
              <w:adjustRightInd w:val="0"/>
              <w:spacing w:after="0" w:line="240" w:lineRule="auto"/>
            </w:pPr>
            <w:r w:rsidRPr="00032302">
              <w:rPr>
                <w:rFonts w:ascii="Times New Roman" w:hAnsi="Times New Roman"/>
                <w:bCs/>
                <w:noProof/>
                <w:sz w:val="20"/>
                <w:szCs w:val="20"/>
                <w:lang w:val="en-US" w:eastAsia="pl-PL"/>
              </w:rPr>
              <w:t>290</w:t>
            </w:r>
            <w:r w:rsidR="00A05432">
              <w:rPr>
                <w:rFonts w:ascii="Times New Roman" w:hAnsi="Times New Roman"/>
                <w:bCs/>
                <w:noProof/>
                <w:sz w:val="20"/>
                <w:szCs w:val="20"/>
                <w:lang w:val="en-US" w:eastAsia="pl-PL"/>
              </w:rPr>
              <w:t xml:space="preserve"> </w:t>
            </w:r>
            <w:r w:rsidRPr="00032302">
              <w:rPr>
                <w:rFonts w:ascii="Times New Roman" w:hAnsi="Times New Roman"/>
                <w:bCs/>
                <w:noProof/>
                <w:sz w:val="20"/>
                <w:szCs w:val="20"/>
                <w:lang w:eastAsia="pl-PL"/>
              </w:rPr>
              <w:t xml:space="preserve"> </w:t>
            </w:r>
            <w:r w:rsidR="00032302" w:rsidRPr="00032302">
              <w:rPr>
                <w:rFonts w:ascii="Times New Roman" w:hAnsi="Times New Roman" w:cs="Times New Roman"/>
                <w:bCs/>
                <w:noProof/>
                <w:sz w:val="20"/>
                <w:szCs w:val="20"/>
                <w:lang w:val="en-US" w:eastAsia="pl-PL"/>
              </w:rPr>
              <w:t>±</w:t>
            </w:r>
            <w:r w:rsidR="00A05432">
              <w:rPr>
                <w:rFonts w:ascii="Times New Roman" w:hAnsi="Times New Roman" w:cs="Times New Roman"/>
                <w:bCs/>
                <w:noProof/>
                <w:sz w:val="20"/>
                <w:szCs w:val="20"/>
                <w:lang w:val="en-US" w:eastAsia="pl-PL"/>
              </w:rPr>
              <w:t xml:space="preserve"> </w:t>
            </w:r>
            <w:r w:rsidR="00032302" w:rsidRPr="00032302">
              <w:rPr>
                <w:rFonts w:ascii="Times New Roman" w:hAnsi="Times New Roman" w:cs="Times New Roman"/>
                <w:bCs/>
                <w:noProof/>
                <w:sz w:val="20"/>
                <w:szCs w:val="20"/>
                <w:lang w:val="en-US" w:eastAsia="pl-PL"/>
              </w:rPr>
              <w:t>3.8</w:t>
            </w:r>
          </w:p>
        </w:tc>
      </w:tr>
      <w:tr w:rsidR="009B6291" w:rsidRPr="005A19D6" w:rsidTr="009B6291">
        <w:trPr>
          <w:trHeight w:val="266"/>
        </w:trPr>
        <w:tc>
          <w:tcPr>
            <w:tcW w:w="2332"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Pulse width [</w:t>
            </w:r>
            <w:r w:rsidRPr="008D2E07">
              <w:rPr>
                <w:rFonts w:ascii="Times New Roman" w:hAnsi="Times New Roman"/>
                <w:bCs/>
                <w:noProof/>
                <w:sz w:val="20"/>
                <w:szCs w:val="20"/>
                <w:lang w:val="en-US" w:eastAsia="pl-PL"/>
              </w:rPr>
              <w:sym w:font="Symbol" w:char="006D"/>
            </w:r>
            <w:r w:rsidRPr="008D2E07">
              <w:rPr>
                <w:rFonts w:ascii="Times New Roman" w:hAnsi="Times New Roman"/>
                <w:bCs/>
                <w:noProof/>
                <w:sz w:val="20"/>
                <w:szCs w:val="20"/>
                <w:lang w:val="en-US" w:eastAsia="pl-PL"/>
              </w:rPr>
              <w:t>s]</w:t>
            </w:r>
            <w:r w:rsidRPr="008D2E07">
              <w:rPr>
                <w:rFonts w:ascii="Times New Roman" w:hAnsi="Times New Roman"/>
                <w:bCs/>
                <w:noProof/>
                <w:sz w:val="20"/>
                <w:szCs w:val="20"/>
                <w:lang w:eastAsia="pl-PL"/>
              </w:rPr>
              <w:t xml:space="preserve">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9B6291">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1.25</w:t>
            </w:r>
            <w:r w:rsidR="00A05432">
              <w:rPr>
                <w:rFonts w:ascii="Times New Roman" w:hAnsi="Times New Roman"/>
                <w:bCs/>
                <w:noProof/>
                <w:sz w:val="20"/>
                <w:szCs w:val="20"/>
                <w:lang w:val="en-US" w:eastAsia="pl-PL"/>
              </w:rPr>
              <w:t xml:space="preserve"> </w:t>
            </w:r>
            <w:r w:rsidR="009B6291">
              <w:rPr>
                <w:rFonts w:ascii="Times New Roman" w:hAnsi="Times New Roman"/>
                <w:bCs/>
                <w:noProof/>
                <w:sz w:val="20"/>
                <w:szCs w:val="20"/>
                <w:lang w:val="en-US" w:eastAsia="pl-PL"/>
              </w:rPr>
              <w:t xml:space="preserve"> </w:t>
            </w:r>
            <w:r w:rsidR="009B6291" w:rsidRPr="009B6291">
              <w:rPr>
                <w:rFonts w:ascii="Times New Roman" w:hAnsi="Times New Roman" w:cs="Times New Roman"/>
                <w:bCs/>
                <w:noProof/>
                <w:sz w:val="20"/>
                <w:szCs w:val="20"/>
                <w:lang w:val="en-US" w:eastAsia="pl-PL"/>
              </w:rPr>
              <w:t>±</w:t>
            </w:r>
            <w:r w:rsidR="00A05432">
              <w:rPr>
                <w:rFonts w:ascii="Times New Roman" w:hAnsi="Times New Roman"/>
                <w:bCs/>
                <w:noProof/>
                <w:sz w:val="20"/>
                <w:szCs w:val="20"/>
                <w:lang w:val="en-US" w:eastAsia="pl-PL"/>
              </w:rPr>
              <w:t xml:space="preserve"> </w:t>
            </w:r>
            <w:r w:rsidR="009B6291" w:rsidRPr="009B6291">
              <w:rPr>
                <w:rFonts w:ascii="Times New Roman" w:hAnsi="Times New Roman"/>
                <w:bCs/>
                <w:noProof/>
                <w:sz w:val="20"/>
                <w:szCs w:val="20"/>
                <w:lang w:val="en-US" w:eastAsia="pl-PL"/>
              </w:rPr>
              <w:t>0.</w:t>
            </w:r>
            <w:r w:rsidR="009B6291">
              <w:rPr>
                <w:rFonts w:ascii="Times New Roman" w:hAnsi="Times New Roman"/>
                <w:bCs/>
                <w:noProof/>
                <w:sz w:val="20"/>
                <w:szCs w:val="20"/>
                <w:lang w:val="en-US" w:eastAsia="pl-PL"/>
              </w:rPr>
              <w:t>01</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4.17</w:t>
            </w:r>
            <w:r w:rsidR="009B6291">
              <w:rPr>
                <w:rFonts w:ascii="Times New Roman" w:hAnsi="Times New Roman"/>
                <w:bCs/>
                <w:noProof/>
                <w:sz w:val="20"/>
                <w:szCs w:val="20"/>
                <w:lang w:val="en-US" w:eastAsia="pl-PL"/>
              </w:rPr>
              <w:t xml:space="preserve"> </w:t>
            </w:r>
            <w:r w:rsidR="009B6291" w:rsidRPr="009B6291">
              <w:rPr>
                <w:rFonts w:ascii="Times New Roman" w:hAnsi="Times New Roman" w:cs="Times New Roman"/>
                <w:bCs/>
                <w:noProof/>
                <w:sz w:val="20"/>
                <w:szCs w:val="20"/>
                <w:lang w:val="en-US" w:eastAsia="pl-PL"/>
              </w:rPr>
              <w:t>±</w:t>
            </w:r>
            <w:r w:rsidR="009B6291" w:rsidRPr="009B6291">
              <w:rPr>
                <w:rFonts w:ascii="Times New Roman" w:hAnsi="Times New Roman"/>
                <w:bCs/>
                <w:noProof/>
                <w:sz w:val="20"/>
                <w:szCs w:val="20"/>
                <w:lang w:val="en-US" w:eastAsia="pl-PL"/>
              </w:rPr>
              <w:t xml:space="preserve"> 0.</w:t>
            </w:r>
            <w:r w:rsidR="009B6291">
              <w:rPr>
                <w:rFonts w:ascii="Times New Roman" w:hAnsi="Times New Roman"/>
                <w:bCs/>
                <w:noProof/>
                <w:sz w:val="20"/>
                <w:szCs w:val="20"/>
                <w:lang w:val="en-US" w:eastAsia="pl-PL"/>
              </w:rPr>
              <w:t>01</w:t>
            </w:r>
          </w:p>
        </w:tc>
        <w:tc>
          <w:tcPr>
            <w:tcW w:w="18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4.17</w:t>
            </w:r>
            <w:r w:rsidR="009B6291">
              <w:rPr>
                <w:rFonts w:ascii="Times New Roman" w:hAnsi="Times New Roman"/>
                <w:bCs/>
                <w:noProof/>
                <w:sz w:val="20"/>
                <w:szCs w:val="20"/>
                <w:lang w:val="en-US" w:eastAsia="pl-PL"/>
              </w:rPr>
              <w:t xml:space="preserve"> </w:t>
            </w:r>
            <w:r w:rsidR="009B6291" w:rsidRPr="009B6291">
              <w:rPr>
                <w:rFonts w:ascii="Times New Roman" w:hAnsi="Times New Roman" w:cs="Times New Roman"/>
                <w:bCs/>
                <w:noProof/>
                <w:sz w:val="20"/>
                <w:szCs w:val="20"/>
                <w:lang w:val="en-US" w:eastAsia="pl-PL"/>
              </w:rPr>
              <w:t>±</w:t>
            </w:r>
            <w:r w:rsidR="009B6291" w:rsidRPr="009B6291">
              <w:rPr>
                <w:rFonts w:ascii="Times New Roman" w:hAnsi="Times New Roman"/>
                <w:bCs/>
                <w:noProof/>
                <w:sz w:val="20"/>
                <w:szCs w:val="20"/>
                <w:lang w:val="en-US" w:eastAsia="pl-PL"/>
              </w:rPr>
              <w:t xml:space="preserve"> 0.</w:t>
            </w:r>
            <w:r w:rsidR="009B6291">
              <w:rPr>
                <w:rFonts w:ascii="Times New Roman" w:hAnsi="Times New Roman"/>
                <w:bCs/>
                <w:noProof/>
                <w:sz w:val="20"/>
                <w:szCs w:val="20"/>
                <w:lang w:val="en-US" w:eastAsia="pl-PL"/>
              </w:rPr>
              <w:t>01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4.17</w:t>
            </w:r>
            <w:r w:rsidR="009B6291">
              <w:rPr>
                <w:rFonts w:ascii="Times New Roman" w:hAnsi="Times New Roman"/>
                <w:bCs/>
                <w:noProof/>
                <w:sz w:val="20"/>
                <w:szCs w:val="20"/>
                <w:lang w:val="en-US" w:eastAsia="pl-PL"/>
              </w:rPr>
              <w:t xml:space="preserve"> </w:t>
            </w:r>
            <w:r w:rsidR="009B6291" w:rsidRPr="009B6291">
              <w:rPr>
                <w:rFonts w:ascii="Times New Roman" w:hAnsi="Times New Roman" w:cs="Times New Roman"/>
                <w:bCs/>
                <w:noProof/>
                <w:sz w:val="20"/>
                <w:szCs w:val="20"/>
                <w:lang w:val="en-US" w:eastAsia="pl-PL"/>
              </w:rPr>
              <w:t>±</w:t>
            </w:r>
            <w:r w:rsidR="009B6291" w:rsidRPr="009B6291">
              <w:rPr>
                <w:rFonts w:ascii="Times New Roman" w:hAnsi="Times New Roman"/>
                <w:bCs/>
                <w:noProof/>
                <w:sz w:val="20"/>
                <w:szCs w:val="20"/>
                <w:lang w:val="en-US" w:eastAsia="pl-PL"/>
              </w:rPr>
              <w:t xml:space="preserve"> 0.</w:t>
            </w:r>
            <w:r w:rsidR="009B6291">
              <w:rPr>
                <w:rFonts w:ascii="Times New Roman" w:hAnsi="Times New Roman"/>
                <w:bCs/>
                <w:noProof/>
                <w:sz w:val="20"/>
                <w:szCs w:val="20"/>
                <w:lang w:val="en-US" w:eastAsia="pl-PL"/>
              </w:rPr>
              <w:t>01</w:t>
            </w:r>
          </w:p>
        </w:tc>
      </w:tr>
      <w:tr w:rsidR="009B6291" w:rsidRPr="005A19D6" w:rsidTr="009B6291">
        <w:trPr>
          <w:trHeight w:val="12"/>
        </w:trPr>
        <w:tc>
          <w:tcPr>
            <w:tcW w:w="2332"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Energy range [keV]</w:t>
            </w:r>
            <w:r w:rsidRPr="008D2E07">
              <w:rPr>
                <w:rFonts w:ascii="Times New Roman" w:hAnsi="Times New Roman"/>
                <w:bCs/>
                <w:noProof/>
                <w:sz w:val="20"/>
                <w:szCs w:val="20"/>
                <w:lang w:eastAsia="pl-PL"/>
              </w:rPr>
              <w:t xml:space="preserve">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1.0 – 15</w:t>
            </w:r>
            <w:r w:rsidRPr="008D2E07">
              <w:rPr>
                <w:rFonts w:ascii="Times New Roman" w:hAnsi="Times New Roman"/>
                <w:bCs/>
                <w:noProof/>
                <w:sz w:val="20"/>
                <w:szCs w:val="20"/>
                <w:lang w:eastAsia="pl-PL"/>
              </w:rP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0.85 - 15</w:t>
            </w:r>
            <w:r w:rsidRPr="008D2E07">
              <w:rPr>
                <w:rFonts w:ascii="Times New Roman" w:hAnsi="Times New Roman"/>
                <w:bCs/>
                <w:noProof/>
                <w:sz w:val="20"/>
                <w:szCs w:val="20"/>
                <w:lang w:eastAsia="pl-PL"/>
              </w:rPr>
              <w:t xml:space="preserve"> </w:t>
            </w:r>
          </w:p>
        </w:tc>
        <w:tc>
          <w:tcPr>
            <w:tcW w:w="1813"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0.85 – 15</w:t>
            </w:r>
            <w:r w:rsidRPr="008D2E07">
              <w:rPr>
                <w:rFonts w:ascii="Times New Roman" w:hAnsi="Times New Roman"/>
                <w:bCs/>
                <w:noProof/>
                <w:sz w:val="20"/>
                <w:szCs w:val="20"/>
                <w:lang w:eastAsia="pl-PL"/>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0" w:type="dxa"/>
              <w:left w:w="108" w:type="dxa"/>
              <w:bottom w:w="0" w:type="dxa"/>
              <w:right w:w="108" w:type="dxa"/>
            </w:tcMar>
            <w:hideMark/>
          </w:tcPr>
          <w:p w:rsidR="008D2E07" w:rsidRPr="008D2E07" w:rsidRDefault="008D2E07" w:rsidP="00784104">
            <w:pPr>
              <w:autoSpaceDE w:val="0"/>
              <w:autoSpaceDN w:val="0"/>
              <w:adjustRightInd w:val="0"/>
              <w:spacing w:after="0" w:line="240" w:lineRule="auto"/>
              <w:rPr>
                <w:rFonts w:ascii="Times New Roman" w:hAnsi="Times New Roman"/>
                <w:noProof/>
                <w:sz w:val="20"/>
                <w:szCs w:val="20"/>
                <w:lang w:eastAsia="pl-PL"/>
              </w:rPr>
            </w:pPr>
            <w:r w:rsidRPr="008D2E07">
              <w:rPr>
                <w:rFonts w:ascii="Times New Roman" w:hAnsi="Times New Roman"/>
                <w:bCs/>
                <w:noProof/>
                <w:sz w:val="20"/>
                <w:szCs w:val="20"/>
                <w:lang w:val="en-US" w:eastAsia="pl-PL"/>
              </w:rPr>
              <w:t>0.85 – 15</w:t>
            </w:r>
            <w:r w:rsidRPr="008D2E07">
              <w:rPr>
                <w:rFonts w:ascii="Times New Roman" w:hAnsi="Times New Roman"/>
                <w:bCs/>
                <w:noProof/>
                <w:sz w:val="20"/>
                <w:szCs w:val="20"/>
                <w:lang w:eastAsia="pl-PL"/>
              </w:rPr>
              <w:t xml:space="preserve"> </w:t>
            </w:r>
          </w:p>
        </w:tc>
      </w:tr>
    </w:tbl>
    <w:p w:rsidR="009B6291" w:rsidRDefault="009B6291"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1817D4" w:rsidRDefault="001817D4" w:rsidP="00C314C4">
      <w:pPr>
        <w:autoSpaceDE w:val="0"/>
        <w:autoSpaceDN w:val="0"/>
        <w:adjustRightInd w:val="0"/>
        <w:spacing w:after="0" w:line="240" w:lineRule="auto"/>
        <w:rPr>
          <w:rFonts w:ascii="Times New Roman" w:hAnsi="Times New Roman" w:cs="Times New Roman"/>
          <w:noProof/>
          <w:sz w:val="20"/>
          <w:szCs w:val="20"/>
          <w:lang w:val="en-US" w:eastAsia="pl-PL"/>
        </w:rPr>
      </w:pPr>
    </w:p>
    <w:p w:rsidR="00C314C4" w:rsidRPr="001817D4" w:rsidRDefault="00CC1394" w:rsidP="00C314C4">
      <w:pPr>
        <w:autoSpaceDE w:val="0"/>
        <w:autoSpaceDN w:val="0"/>
        <w:adjustRightInd w:val="0"/>
        <w:spacing w:after="0" w:line="240" w:lineRule="auto"/>
        <w:rPr>
          <w:rFonts w:ascii="Times New Roman" w:hAnsi="Times New Roman" w:cs="Times New Roman"/>
          <w:noProof/>
          <w:sz w:val="20"/>
          <w:szCs w:val="20"/>
          <w:lang w:val="en-US" w:eastAsia="pl-PL"/>
        </w:rPr>
      </w:pPr>
      <w:r w:rsidRPr="00CC1394">
        <w:rPr>
          <w:rFonts w:ascii="Times New Roman" w:hAnsi="Times New Roman" w:cs="Times New Roman"/>
          <w:noProof/>
          <w:sz w:val="20"/>
          <w:szCs w:val="20"/>
          <w:lang w:val="en-US" w:eastAsia="pl-PL"/>
        </w:rPr>
        <w:t>The results of calibrations were incorporated in determination of so-called</w:t>
      </w:r>
      <w:r w:rsidRPr="008B12EC">
        <w:rPr>
          <w:rFonts w:ascii="Times New Roman" w:hAnsi="Times New Roman"/>
          <w:b/>
          <w:noProof/>
          <w:color w:val="FF0000"/>
          <w:sz w:val="20"/>
          <w:szCs w:val="20"/>
          <w:lang w:val="en-US" w:eastAsia="pl-PL"/>
        </w:rPr>
        <w:t xml:space="preserve"> </w:t>
      </w:r>
      <w:r w:rsidR="00C314C4" w:rsidRPr="005A19D6">
        <w:rPr>
          <w:rFonts w:ascii="Times New Roman" w:hAnsi="Times New Roman"/>
          <w:noProof/>
          <w:sz w:val="20"/>
          <w:szCs w:val="20"/>
          <w:lang w:val="en-US" w:eastAsia="pl-PL"/>
        </w:rPr>
        <w:t xml:space="preserve">SphinX Detector Response Matrix (DRM). </w:t>
      </w:r>
    </w:p>
    <w:p w:rsidR="00954A9C" w:rsidRPr="00954A9C" w:rsidRDefault="00EB228D" w:rsidP="00954A9C">
      <w:pPr>
        <w:pStyle w:val="Tekstkomentarza"/>
        <w:spacing w:after="0"/>
        <w:rPr>
          <w:rFonts w:ascii="Times New Roman" w:hAnsi="Times New Roman" w:cs="Times New Roman"/>
          <w:lang w:val="en-US"/>
        </w:rPr>
      </w:pPr>
      <w:r>
        <w:rPr>
          <w:rFonts w:ascii="Times New Roman" w:hAnsi="Times New Roman"/>
          <w:noProof/>
          <w:lang w:val="en-US" w:eastAsia="pl-PL"/>
        </w:rPr>
        <w:t>As is seen from t</w:t>
      </w:r>
      <w:r w:rsidR="00041623" w:rsidRPr="00041623">
        <w:rPr>
          <w:rFonts w:ascii="Times New Roman" w:hAnsi="Times New Roman"/>
          <w:noProof/>
          <w:lang w:val="en-US" w:eastAsia="pl-PL"/>
        </w:rPr>
        <w:t>able 2,</w:t>
      </w:r>
      <w:r w:rsidR="00041623">
        <w:rPr>
          <w:rFonts w:ascii="Times New Roman" w:hAnsi="Times New Roman"/>
          <w:noProof/>
          <w:lang w:val="en-US" w:eastAsia="pl-PL"/>
        </w:rPr>
        <w:t xml:space="preserve"> the </w:t>
      </w:r>
      <w:r w:rsidR="00041623" w:rsidRPr="005A19D6">
        <w:rPr>
          <w:rFonts w:ascii="Times New Roman" w:hAnsi="Times New Roman"/>
          <w:noProof/>
          <w:lang w:val="en-US" w:eastAsia="pl-PL"/>
        </w:rPr>
        <w:t xml:space="preserve">SphinX </w:t>
      </w:r>
      <w:r w:rsidR="00041623" w:rsidRPr="00041623">
        <w:rPr>
          <w:rFonts w:ascii="Times New Roman" w:hAnsi="Times New Roman" w:cs="Times New Roman"/>
          <w:noProof/>
          <w:lang w:val="en-US" w:eastAsia="pl-PL"/>
        </w:rPr>
        <w:t xml:space="preserve">calibration  </w:t>
      </w:r>
      <w:r w:rsidR="00041623" w:rsidRPr="00041623">
        <w:rPr>
          <w:rFonts w:ascii="Times New Roman" w:hAnsi="Times New Roman" w:cs="Times New Roman"/>
          <w:lang w:val="en-US"/>
        </w:rPr>
        <w:t>procedures</w:t>
      </w:r>
      <w:r w:rsidR="00041623" w:rsidRPr="005A19D6">
        <w:rPr>
          <w:rFonts w:ascii="Times New Roman" w:hAnsi="Times New Roman"/>
          <w:noProof/>
          <w:lang w:val="en-US" w:eastAsia="pl-PL"/>
        </w:rPr>
        <w:t xml:space="preserve"> </w:t>
      </w:r>
      <w:r w:rsidR="00C314C4" w:rsidRPr="005A19D6">
        <w:rPr>
          <w:rFonts w:ascii="Times New Roman" w:hAnsi="Times New Roman"/>
          <w:noProof/>
          <w:lang w:val="en-US" w:eastAsia="pl-PL"/>
        </w:rPr>
        <w:t xml:space="preserve">also allowed to determine </w:t>
      </w:r>
      <w:r w:rsidR="00041623" w:rsidRPr="00FB6E74">
        <w:rPr>
          <w:rFonts w:ascii="Times New Roman" w:hAnsi="Times New Roman" w:cs="Times New Roman"/>
          <w:lang w:val="en-US"/>
        </w:rPr>
        <w:t>uncertainties</w:t>
      </w:r>
      <w:r w:rsidR="00041623" w:rsidRPr="002F1811">
        <w:rPr>
          <w:lang w:val="en-US"/>
        </w:rPr>
        <w:t xml:space="preserve"> </w:t>
      </w:r>
      <w:r w:rsidR="007E7CA8">
        <w:rPr>
          <w:rFonts w:ascii="Times New Roman" w:hAnsi="Times New Roman" w:cs="Times New Roman"/>
          <w:lang w:val="en-US"/>
        </w:rPr>
        <w:t xml:space="preserve">of the calibrated quantities. </w:t>
      </w:r>
      <w:r w:rsidR="00C314C4" w:rsidRPr="00954A9C">
        <w:rPr>
          <w:rFonts w:ascii="Times New Roman" w:hAnsi="Times New Roman" w:cs="Times New Roman"/>
          <w:noProof/>
          <w:lang w:val="en-US" w:eastAsia="pl-PL"/>
        </w:rPr>
        <w:t>For data</w:t>
      </w:r>
      <w:r w:rsidR="003A6FE6" w:rsidRPr="00954A9C">
        <w:rPr>
          <w:rFonts w:ascii="Times New Roman" w:hAnsi="Times New Roman" w:cs="Times New Roman"/>
          <w:noProof/>
          <w:lang w:val="en-US" w:eastAsia="pl-PL"/>
        </w:rPr>
        <w:t xml:space="preserve"> </w:t>
      </w:r>
      <w:r w:rsidR="00C314C4" w:rsidRPr="00954A9C">
        <w:rPr>
          <w:rFonts w:ascii="Times New Roman" w:hAnsi="Times New Roman" w:cs="Times New Roman"/>
          <w:noProof/>
          <w:lang w:val="en-US" w:eastAsia="pl-PL"/>
        </w:rPr>
        <w:t>with good count statistics, the measurement accuracy</w:t>
      </w:r>
      <w:r w:rsidR="00894317" w:rsidRPr="00954A9C">
        <w:rPr>
          <w:rFonts w:ascii="Times New Roman" w:hAnsi="Times New Roman" w:cs="Times New Roman"/>
          <w:noProof/>
          <w:lang w:val="en-US" w:eastAsia="pl-PL"/>
        </w:rPr>
        <w:t xml:space="preserve"> </w:t>
      </w:r>
      <w:r w:rsidR="00C314C4" w:rsidRPr="00954A9C">
        <w:rPr>
          <w:rFonts w:ascii="Times New Roman" w:hAnsi="Times New Roman" w:cs="Times New Roman"/>
          <w:noProof/>
          <w:lang w:val="en-US" w:eastAsia="pl-PL"/>
        </w:rPr>
        <w:t>was at the level of ~1%.</w:t>
      </w:r>
      <w:r w:rsidR="00894317" w:rsidRPr="00954A9C">
        <w:rPr>
          <w:rFonts w:ascii="Times New Roman" w:hAnsi="Times New Roman" w:cs="Times New Roman"/>
          <w:noProof/>
          <w:lang w:val="en-US" w:eastAsia="pl-PL"/>
        </w:rPr>
        <w:t xml:space="preserve"> </w:t>
      </w:r>
      <w:r w:rsidR="00954A9C" w:rsidRPr="00954A9C">
        <w:rPr>
          <w:rFonts w:ascii="Times New Roman" w:hAnsi="Times New Roman" w:cs="Times New Roman"/>
          <w:lang w:val="en-US"/>
        </w:rPr>
        <w:t xml:space="preserve">The results of the ground tests indicated, that the recommended operational temperature of the detector crystals have to be below -20 </w:t>
      </w:r>
      <w:r w:rsidR="00954A9C" w:rsidRPr="005A19D6">
        <w:rPr>
          <w:rFonts w:ascii="Times New Roman" w:hAnsi="Times New Roman"/>
          <w:noProof/>
          <w:lang w:val="en-US" w:eastAsia="pl-PL"/>
        </w:rPr>
        <w:t>°C</w:t>
      </w:r>
      <w:r w:rsidR="00954A9C" w:rsidRPr="00954A9C">
        <w:rPr>
          <w:rFonts w:ascii="Times New Roman" w:hAnsi="Times New Roman" w:cs="Times New Roman"/>
          <w:lang w:val="en-US"/>
        </w:rPr>
        <w:t>.</w:t>
      </w:r>
    </w:p>
    <w:p w:rsidR="00BB2D3D" w:rsidRDefault="00BB2D3D" w:rsidP="00954A9C">
      <w:pPr>
        <w:autoSpaceDE w:val="0"/>
        <w:autoSpaceDN w:val="0"/>
        <w:adjustRightInd w:val="0"/>
        <w:spacing w:after="0" w:line="240" w:lineRule="auto"/>
        <w:rPr>
          <w:rFonts w:ascii="Times New Roman" w:hAnsi="Times New Roman"/>
          <w:noProof/>
          <w:sz w:val="20"/>
          <w:szCs w:val="20"/>
          <w:lang w:val="en-US" w:eastAsia="pl-PL"/>
        </w:rPr>
      </w:pPr>
    </w:p>
    <w:p w:rsidR="00BB2D3D" w:rsidRPr="00F44AC9" w:rsidRDefault="00C92F6A" w:rsidP="00F44AC9">
      <w:pPr>
        <w:pStyle w:val="Akapitzlist"/>
        <w:numPr>
          <w:ilvl w:val="0"/>
          <w:numId w:val="6"/>
        </w:numPr>
        <w:spacing w:after="0"/>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The flight r</w:t>
      </w:r>
      <w:r w:rsidR="00BB2D3D" w:rsidRPr="00F44AC9">
        <w:rPr>
          <w:rFonts w:ascii="Times New Roman" w:hAnsi="Times New Roman"/>
          <w:b/>
          <w:color w:val="000000" w:themeColor="text1"/>
          <w:sz w:val="24"/>
          <w:szCs w:val="24"/>
          <w:lang w:val="en-US"/>
        </w:rPr>
        <w:t xml:space="preserve">esults  and </w:t>
      </w:r>
      <w:r w:rsidR="00DC46D0" w:rsidRPr="00F44AC9">
        <w:rPr>
          <w:rFonts w:ascii="Times New Roman" w:hAnsi="Times New Roman"/>
          <w:b/>
          <w:color w:val="000000" w:themeColor="text1"/>
          <w:sz w:val="24"/>
          <w:szCs w:val="24"/>
          <w:lang w:val="en-US"/>
        </w:rPr>
        <w:t>conclusions</w:t>
      </w:r>
      <w:r w:rsidR="001955BD">
        <w:rPr>
          <w:rFonts w:ascii="Times New Roman" w:hAnsi="Times New Roman"/>
          <w:b/>
          <w:color w:val="000000" w:themeColor="text1"/>
          <w:sz w:val="24"/>
          <w:szCs w:val="24"/>
          <w:lang w:val="en-US"/>
        </w:rPr>
        <w:t>.</w:t>
      </w:r>
    </w:p>
    <w:p w:rsidR="001B1E34" w:rsidRPr="00694B2D" w:rsidRDefault="001B1E34" w:rsidP="001B1E34">
      <w:pPr>
        <w:spacing w:after="0"/>
        <w:jc w:val="both"/>
        <w:rPr>
          <w:rFonts w:ascii="Times New Roman" w:hAnsi="Times New Roman" w:cs="Times New Roman"/>
          <w:sz w:val="24"/>
          <w:szCs w:val="24"/>
          <w:lang w:val="en-US"/>
        </w:rPr>
      </w:pPr>
    </w:p>
    <w:p w:rsidR="00C92F6A" w:rsidRPr="00694B2D" w:rsidRDefault="00C92F6A" w:rsidP="00C92F6A">
      <w:pPr>
        <w:pStyle w:val="Tekstkomentarza"/>
        <w:spacing w:after="0"/>
        <w:rPr>
          <w:rFonts w:ascii="Times New Roman" w:hAnsi="Times New Roman" w:cs="Times New Roman"/>
          <w:lang w:val="en-US"/>
        </w:rPr>
      </w:pPr>
      <w:r w:rsidRPr="00694B2D">
        <w:rPr>
          <w:rFonts w:ascii="Times New Roman" w:hAnsi="Times New Roman" w:cs="Times New Roman"/>
          <w:lang w:val="en-US"/>
        </w:rPr>
        <w:t xml:space="preserve">The active phase of </w:t>
      </w:r>
      <w:proofErr w:type="spellStart"/>
      <w:r w:rsidRPr="00694B2D">
        <w:rPr>
          <w:rFonts w:ascii="Times New Roman" w:hAnsi="Times New Roman" w:cs="Times New Roman"/>
          <w:lang w:val="en-US"/>
        </w:rPr>
        <w:t>SphinX</w:t>
      </w:r>
      <w:proofErr w:type="spellEnd"/>
      <w:r w:rsidRPr="00694B2D">
        <w:rPr>
          <w:rFonts w:ascii="Times New Roman" w:hAnsi="Times New Roman" w:cs="Times New Roman"/>
          <w:lang w:val="en-US"/>
        </w:rPr>
        <w:t xml:space="preserve"> measurements started few weeks after the launch, on February 2009, thus allowing the instrument to outgas. The measurements were continued till end of November 2009, until the Coronas-Photon spacecraft was operational. E</w:t>
      </w:r>
      <w:r w:rsidR="00BA7C2B" w:rsidRPr="00694B2D">
        <w:rPr>
          <w:rFonts w:ascii="Times New Roman" w:hAnsi="Times New Roman" w:cs="Times New Roman"/>
          <w:lang w:val="en-US"/>
        </w:rPr>
        <w:t>ar</w:t>
      </w:r>
      <w:r w:rsidRPr="00694B2D">
        <w:rPr>
          <w:rFonts w:ascii="Times New Roman" w:hAnsi="Times New Roman" w:cs="Times New Roman"/>
          <w:lang w:val="en-US"/>
        </w:rPr>
        <w:t>ly in December, the contact with the satellite was lost and the mission ended much too early than expected (3 years guaranteed time). The reason of the satellite failure were problems with the power supply system.</w:t>
      </w:r>
    </w:p>
    <w:p w:rsidR="00694B2D" w:rsidRPr="00694B2D" w:rsidRDefault="00BA7C2B" w:rsidP="00BA7C2B">
      <w:pPr>
        <w:pStyle w:val="Tekstkomentarza"/>
        <w:spacing w:after="0"/>
        <w:rPr>
          <w:rFonts w:ascii="Times New Roman" w:hAnsi="Times New Roman" w:cs="Times New Roman"/>
          <w:lang w:val="en-US"/>
        </w:rPr>
      </w:pPr>
      <w:r w:rsidRPr="00694B2D">
        <w:rPr>
          <w:rFonts w:ascii="Times New Roman" w:hAnsi="Times New Roman" w:cs="Times New Roman"/>
          <w:lang w:val="en-US"/>
        </w:rPr>
        <w:t xml:space="preserve">Therefore the </w:t>
      </w:r>
      <w:proofErr w:type="spellStart"/>
      <w:r w:rsidRPr="00694B2D">
        <w:rPr>
          <w:rFonts w:ascii="Times New Roman" w:hAnsi="Times New Roman" w:cs="Times New Roman"/>
          <w:lang w:val="en-US"/>
        </w:rPr>
        <w:t>SphinX</w:t>
      </w:r>
      <w:proofErr w:type="spellEnd"/>
      <w:r w:rsidRPr="00694B2D">
        <w:rPr>
          <w:rFonts w:ascii="Times New Roman" w:hAnsi="Times New Roman" w:cs="Times New Roman"/>
          <w:lang w:val="en-US"/>
        </w:rPr>
        <w:t xml:space="preserve"> measurements cover only the phase of a deep minimum of solar activity observed in 2009.</w:t>
      </w:r>
    </w:p>
    <w:p w:rsidR="0031244B" w:rsidRDefault="00694B2D" w:rsidP="0031244B">
      <w:pPr>
        <w:pStyle w:val="Tekstkomentarza"/>
        <w:spacing w:after="0"/>
        <w:rPr>
          <w:rFonts w:ascii="Times New Roman" w:hAnsi="Times New Roman"/>
          <w:lang w:val="en-US"/>
        </w:rPr>
      </w:pPr>
      <w:r w:rsidRPr="00694B2D">
        <w:rPr>
          <w:rFonts w:ascii="Times New Roman" w:hAnsi="Times New Roman" w:cs="Times New Roman"/>
          <w:lang w:val="en-US"/>
        </w:rPr>
        <w:t xml:space="preserve">It is worth to note that during this period no other instrument, but </w:t>
      </w:r>
      <w:proofErr w:type="spellStart"/>
      <w:r w:rsidRPr="00694B2D">
        <w:rPr>
          <w:rFonts w:ascii="Times New Roman" w:hAnsi="Times New Roman" w:cs="Times New Roman"/>
          <w:lang w:val="en-US"/>
        </w:rPr>
        <w:t>SphinX</w:t>
      </w:r>
      <w:proofErr w:type="spellEnd"/>
      <w:r w:rsidRPr="00694B2D">
        <w:rPr>
          <w:rFonts w:ascii="Times New Roman" w:hAnsi="Times New Roman" w:cs="Times New Roman"/>
          <w:lang w:val="en-US"/>
        </w:rPr>
        <w:t xml:space="preserve"> was sensitive enough to detect the X-ray signal from the Sun most of the time. Therefore the spectra collected by </w:t>
      </w:r>
      <w:proofErr w:type="spellStart"/>
      <w:r w:rsidRPr="00694B2D">
        <w:rPr>
          <w:rFonts w:ascii="Times New Roman" w:hAnsi="Times New Roman" w:cs="Times New Roman"/>
          <w:lang w:val="en-US"/>
        </w:rPr>
        <w:t>SphinX</w:t>
      </w:r>
      <w:proofErr w:type="spellEnd"/>
      <w:r w:rsidRPr="00694B2D">
        <w:rPr>
          <w:rFonts w:ascii="Times New Roman" w:hAnsi="Times New Roman" w:cs="Times New Roman"/>
          <w:lang w:val="en-US"/>
        </w:rPr>
        <w:t xml:space="preserve"> are unique, of basic importance for understanding the physic of processes of energy rel</w:t>
      </w:r>
      <w:r w:rsidR="0031244B">
        <w:rPr>
          <w:rFonts w:ascii="Times New Roman" w:hAnsi="Times New Roman" w:cs="Times New Roman"/>
          <w:lang w:val="en-US"/>
        </w:rPr>
        <w:t>ease in the coronal plasma heate</w:t>
      </w:r>
      <w:r w:rsidRPr="00694B2D">
        <w:rPr>
          <w:rFonts w:ascii="Times New Roman" w:hAnsi="Times New Roman" w:cs="Times New Roman"/>
          <w:lang w:val="en-US"/>
        </w:rPr>
        <w:t>d to temperatures above 1  million K. The data are undergoing physical analysis and the first results have already been publishe</w:t>
      </w:r>
      <w:r w:rsidR="0031244B">
        <w:rPr>
          <w:rFonts w:ascii="Times New Roman" w:hAnsi="Times New Roman" w:cs="Times New Roman"/>
          <w:lang w:val="en-US"/>
        </w:rPr>
        <w:t>d</w:t>
      </w:r>
      <w:r w:rsidRPr="00694B2D">
        <w:rPr>
          <w:rFonts w:ascii="Times New Roman" w:hAnsi="Times New Roman" w:cs="Times New Roman"/>
          <w:lang w:val="en-US"/>
        </w:rPr>
        <w:t xml:space="preserve"> in leading</w:t>
      </w:r>
      <w:r>
        <w:rPr>
          <w:rFonts w:ascii="Times New Roman" w:hAnsi="Times New Roman" w:cs="Times New Roman"/>
          <w:lang w:val="en-US"/>
        </w:rPr>
        <w:t xml:space="preserve"> astrophysical journals (</w:t>
      </w:r>
      <w:r w:rsidR="00D75B12" w:rsidRPr="00D75B12">
        <w:rPr>
          <w:rFonts w:ascii="Times New Roman" w:hAnsi="Times New Roman" w:cs="Times New Roman"/>
          <w:lang w:val="en-US"/>
        </w:rPr>
        <w:t xml:space="preserve">see </w:t>
      </w:r>
      <w:r w:rsidR="00D75B12" w:rsidRPr="00D75B12">
        <w:rPr>
          <w:rFonts w:ascii="Times New Roman" w:hAnsi="Times New Roman" w:cs="Times New Roman"/>
          <w:i/>
          <w:lang w:val="en-US"/>
        </w:rPr>
        <w:t xml:space="preserve"> </w:t>
      </w:r>
      <w:proofErr w:type="spellStart"/>
      <w:r w:rsidR="00D75B12" w:rsidRPr="00714214">
        <w:rPr>
          <w:rFonts w:ascii="Times New Roman" w:hAnsi="Times New Roman" w:cs="Times New Roman"/>
          <w:lang w:val="en-US"/>
        </w:rPr>
        <w:t>Gburek</w:t>
      </w:r>
      <w:proofErr w:type="spellEnd"/>
      <w:r w:rsidR="00D75B12">
        <w:rPr>
          <w:rFonts w:ascii="Times New Roman" w:hAnsi="Times New Roman" w:cs="Times New Roman"/>
          <w:color w:val="FF0000"/>
          <w:lang w:val="en-US"/>
        </w:rPr>
        <w:t xml:space="preserve"> </w:t>
      </w:r>
      <w:r w:rsidR="00D75B12" w:rsidRPr="005A19D6">
        <w:rPr>
          <w:rFonts w:ascii="Times New Roman" w:hAnsi="Times New Roman"/>
          <w:i/>
          <w:lang w:val="en-US"/>
        </w:rPr>
        <w:t>et al</w:t>
      </w:r>
      <w:r w:rsidR="00D75B12">
        <w:rPr>
          <w:rFonts w:ascii="Times New Roman" w:hAnsi="Times New Roman"/>
          <w:lang w:val="en-US"/>
        </w:rPr>
        <w:t>., 2011</w:t>
      </w:r>
      <w:r w:rsidR="00714214">
        <w:rPr>
          <w:rFonts w:ascii="Times New Roman" w:hAnsi="Times New Roman"/>
          <w:lang w:val="en-US"/>
        </w:rPr>
        <w:t>b</w:t>
      </w:r>
      <w:r w:rsidR="00D75B12">
        <w:rPr>
          <w:rFonts w:ascii="Times New Roman" w:hAnsi="Times New Roman"/>
          <w:lang w:val="en-US"/>
        </w:rPr>
        <w:t xml:space="preserve">). </w:t>
      </w:r>
      <w:r w:rsidR="008627BF">
        <w:rPr>
          <w:rFonts w:ascii="Times New Roman" w:hAnsi="Times New Roman"/>
          <w:lang w:val="en-US"/>
        </w:rPr>
        <w:t xml:space="preserve">Thanks to measurement taken  by SphinX it is possible for the first time to study behavior of solar X – </w:t>
      </w:r>
      <w:proofErr w:type="spellStart"/>
      <w:r w:rsidR="008627BF">
        <w:rPr>
          <w:rFonts w:ascii="Times New Roman" w:hAnsi="Times New Roman"/>
          <w:lang w:val="en-US"/>
        </w:rPr>
        <w:t>fluence</w:t>
      </w:r>
      <w:proofErr w:type="spellEnd"/>
      <w:r w:rsidR="008627BF">
        <w:rPr>
          <w:rFonts w:ascii="Times New Roman" w:hAnsi="Times New Roman"/>
          <w:lang w:val="en-US"/>
        </w:rPr>
        <w:t xml:space="preserve"> at time of </w:t>
      </w:r>
      <w:r w:rsidR="00D31796">
        <w:rPr>
          <w:rFonts w:ascii="Times New Roman" w:hAnsi="Times New Roman"/>
          <w:lang w:val="en-US"/>
        </w:rPr>
        <w:t xml:space="preserve">such </w:t>
      </w:r>
      <w:r w:rsidR="008627BF">
        <w:rPr>
          <w:rFonts w:ascii="Times New Roman" w:hAnsi="Times New Roman"/>
          <w:lang w:val="en-US"/>
        </w:rPr>
        <w:t xml:space="preserve">low activity. </w:t>
      </w:r>
    </w:p>
    <w:p w:rsidR="00714214" w:rsidRPr="00FB6E74" w:rsidRDefault="00FB6E74" w:rsidP="00FB6E74">
      <w:p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On-line </w:t>
      </w:r>
      <w:r w:rsidR="007A1A3D" w:rsidRPr="00FB6E74">
        <w:rPr>
          <w:rFonts w:ascii="Times New Roman" w:hAnsi="Times New Roman" w:cs="Times New Roman"/>
          <w:sz w:val="20"/>
          <w:szCs w:val="20"/>
          <w:lang w:val="en-US"/>
        </w:rPr>
        <w:t xml:space="preserve">public access to </w:t>
      </w:r>
      <w:proofErr w:type="spellStart"/>
      <w:r w:rsidR="007A1A3D" w:rsidRPr="00FB6E74">
        <w:rPr>
          <w:rFonts w:ascii="Times New Roman" w:hAnsi="Times New Roman" w:cs="Times New Roman"/>
          <w:sz w:val="20"/>
          <w:szCs w:val="20"/>
          <w:lang w:val="en-US"/>
        </w:rPr>
        <w:t>SphinX</w:t>
      </w:r>
      <w:proofErr w:type="spellEnd"/>
      <w:r w:rsidR="007A1A3D" w:rsidRPr="00FB6E74">
        <w:rPr>
          <w:rFonts w:ascii="Times New Roman" w:hAnsi="Times New Roman" w:cs="Times New Roman"/>
          <w:sz w:val="20"/>
          <w:szCs w:val="20"/>
          <w:lang w:val="en-US"/>
        </w:rPr>
        <w:t xml:space="preserve"> level-1 </w:t>
      </w:r>
      <w:r w:rsidR="00DE22EA" w:rsidRPr="00FB6E74">
        <w:rPr>
          <w:rFonts w:ascii="Times New Roman" w:hAnsi="Times New Roman" w:cs="Times New Roman"/>
          <w:sz w:val="20"/>
          <w:szCs w:val="20"/>
          <w:lang w:val="en-US"/>
        </w:rPr>
        <w:t xml:space="preserve">data </w:t>
      </w:r>
      <w:r w:rsidR="007A1A3D" w:rsidRPr="00FB6E74">
        <w:rPr>
          <w:rFonts w:ascii="Times New Roman" w:hAnsi="Times New Roman" w:cs="Times New Roman"/>
          <w:sz w:val="20"/>
          <w:szCs w:val="20"/>
          <w:lang w:val="en-US"/>
        </w:rPr>
        <w:t xml:space="preserve">has been </w:t>
      </w:r>
      <w:r w:rsidR="00361268" w:rsidRPr="00FB6E74">
        <w:rPr>
          <w:rFonts w:ascii="Times New Roman" w:hAnsi="Times New Roman" w:cs="Times New Roman"/>
          <w:sz w:val="20"/>
          <w:szCs w:val="20"/>
          <w:lang w:val="en-US"/>
        </w:rPr>
        <w:t>allowed</w:t>
      </w:r>
      <w:r w:rsidR="007A1A3D" w:rsidRPr="00FB6E74">
        <w:rPr>
          <w:rFonts w:ascii="Times New Roman" w:hAnsi="Times New Roman" w:cs="Times New Roman"/>
          <w:sz w:val="20"/>
          <w:szCs w:val="20"/>
          <w:lang w:val="en-US"/>
        </w:rPr>
        <w:t xml:space="preserve"> in a form of the Internet catalogue</w:t>
      </w:r>
      <w:r w:rsidR="00361268" w:rsidRPr="00FB6E74">
        <w:rPr>
          <w:rFonts w:ascii="Times New Roman" w:hAnsi="Times New Roman" w:cs="Times New Roman"/>
          <w:sz w:val="20"/>
          <w:szCs w:val="20"/>
          <w:lang w:val="en-US"/>
        </w:rPr>
        <w:t xml:space="preserve"> </w:t>
      </w:r>
      <w:hyperlink r:id="rId23" w:history="1">
        <w:r w:rsidR="00714214" w:rsidRPr="00A05432">
          <w:rPr>
            <w:rStyle w:val="Hipercze"/>
            <w:rFonts w:ascii="Times New Roman" w:hAnsi="Times New Roman" w:cs="Times New Roman"/>
            <w:sz w:val="20"/>
            <w:szCs w:val="20"/>
            <w:lang w:val="en-US"/>
          </w:rPr>
          <w:t>http://156.17.94.1/sphinx_l1_catalogue/SphinX_cat_main.html</w:t>
        </w:r>
      </w:hyperlink>
      <w:r w:rsidR="00A05432" w:rsidRPr="00A05432">
        <w:rPr>
          <w:rFonts w:ascii="Times New Roman" w:hAnsi="Times New Roman" w:cs="Times New Roman"/>
          <w:sz w:val="20"/>
          <w:szCs w:val="20"/>
          <w:lang w:val="en-US"/>
        </w:rPr>
        <w:t>.</w:t>
      </w:r>
    </w:p>
    <w:p w:rsidR="007A1A3D" w:rsidRPr="0031244B" w:rsidRDefault="007A1A3D" w:rsidP="0031244B">
      <w:pPr>
        <w:pStyle w:val="Tekstkomentarza"/>
        <w:spacing w:after="0"/>
        <w:rPr>
          <w:rFonts w:ascii="Times New Roman" w:hAnsi="Times New Roman" w:cs="Times New Roman"/>
          <w:lang w:val="en-US"/>
        </w:rPr>
      </w:pPr>
      <w:r w:rsidRPr="00D66F3D">
        <w:rPr>
          <w:rFonts w:ascii="Times New Roman" w:hAnsi="Times New Roman"/>
          <w:lang w:val="en-US"/>
        </w:rPr>
        <w:t xml:space="preserve">The catalogue also </w:t>
      </w:r>
      <w:r w:rsidR="00C92F6A">
        <w:rPr>
          <w:rFonts w:ascii="Times New Roman" w:hAnsi="Times New Roman"/>
          <w:lang w:val="en-US"/>
        </w:rPr>
        <w:t>contains</w:t>
      </w:r>
      <w:r w:rsidRPr="00D66F3D">
        <w:rPr>
          <w:rFonts w:ascii="Times New Roman" w:hAnsi="Times New Roman"/>
          <w:lang w:val="en-US"/>
        </w:rPr>
        <w:t xml:space="preserve"> calibration information and all documentation necessary for data analysis.</w:t>
      </w:r>
    </w:p>
    <w:p w:rsidR="00886E39" w:rsidRPr="00D75B12" w:rsidRDefault="00DE22EA" w:rsidP="00C92F6A">
      <w:pPr>
        <w:pStyle w:val="Tekstkomentarza"/>
        <w:spacing w:after="0"/>
        <w:rPr>
          <w:rFonts w:ascii="Times New Roman" w:hAnsi="Times New Roman" w:cs="Times New Roman"/>
          <w:lang w:val="en-US"/>
        </w:rPr>
      </w:pPr>
      <w:r w:rsidRPr="00D75B12">
        <w:rPr>
          <w:rStyle w:val="hps"/>
          <w:lang w:val="en-US"/>
        </w:rPr>
        <w:t>The new</w:t>
      </w:r>
      <w:r w:rsidR="00290154" w:rsidRPr="00D75B12">
        <w:rPr>
          <w:rStyle w:val="hps"/>
          <w:lang w:val="en-US"/>
        </w:rPr>
        <w:t>,</w:t>
      </w:r>
      <w:r w:rsidRPr="00D75B12">
        <w:rPr>
          <w:rStyle w:val="hps"/>
          <w:lang w:val="en-US"/>
        </w:rPr>
        <w:t xml:space="preserve"> improved</w:t>
      </w:r>
      <w:r w:rsidRPr="00D75B12">
        <w:rPr>
          <w:rFonts w:ascii="Times New Roman" w:hAnsi="Times New Roman" w:cs="Times New Roman"/>
          <w:lang w:val="en-US"/>
        </w:rPr>
        <w:t xml:space="preserve"> </w:t>
      </w:r>
      <w:r w:rsidRPr="00D75B12">
        <w:rPr>
          <w:rStyle w:val="hps"/>
          <w:lang w:val="en-US"/>
        </w:rPr>
        <w:t>version of</w:t>
      </w:r>
      <w:r w:rsidRPr="00D75B12">
        <w:rPr>
          <w:rFonts w:ascii="Times New Roman" w:hAnsi="Times New Roman" w:cs="Times New Roman"/>
          <w:lang w:val="en-US"/>
        </w:rPr>
        <w:t xml:space="preserve"> </w:t>
      </w:r>
      <w:r w:rsidRPr="00D75B12">
        <w:rPr>
          <w:rStyle w:val="hps"/>
          <w:lang w:val="en-US"/>
        </w:rPr>
        <w:t xml:space="preserve">the </w:t>
      </w:r>
      <w:proofErr w:type="spellStart"/>
      <w:r w:rsidR="00C92F6A" w:rsidRPr="00D75B12">
        <w:rPr>
          <w:rStyle w:val="hps"/>
          <w:lang w:val="en-US"/>
        </w:rPr>
        <w:t>SphinX</w:t>
      </w:r>
      <w:proofErr w:type="spellEnd"/>
      <w:r w:rsidR="00C92F6A" w:rsidRPr="00D75B12">
        <w:rPr>
          <w:rStyle w:val="hps"/>
          <w:lang w:val="en-US"/>
        </w:rPr>
        <w:t xml:space="preserve"> </w:t>
      </w:r>
      <w:r w:rsidRPr="00D75B12">
        <w:rPr>
          <w:rStyle w:val="hps"/>
          <w:lang w:val="en-US"/>
        </w:rPr>
        <w:t xml:space="preserve">instrument </w:t>
      </w:r>
      <w:r w:rsidR="00C92F6A" w:rsidRPr="00D75B12">
        <w:rPr>
          <w:rFonts w:ascii="Times New Roman" w:hAnsi="Times New Roman" w:cs="Times New Roman"/>
          <w:lang w:val="en-US"/>
        </w:rPr>
        <w:t xml:space="preserve">incorporating new type of </w:t>
      </w:r>
      <w:r w:rsidRPr="00D75B12">
        <w:rPr>
          <w:rStyle w:val="hps"/>
          <w:lang w:val="en-US"/>
        </w:rPr>
        <w:t>the</w:t>
      </w:r>
      <w:r w:rsidRPr="00D75B12">
        <w:rPr>
          <w:rFonts w:ascii="Times New Roman" w:hAnsi="Times New Roman" w:cs="Times New Roman"/>
          <w:lang w:val="en-US"/>
        </w:rPr>
        <w:t xml:space="preserve"> </w:t>
      </w:r>
      <w:r w:rsidRPr="00D75B12">
        <w:rPr>
          <w:rStyle w:val="hps"/>
          <w:lang w:val="en-US"/>
        </w:rPr>
        <w:t>SDD</w:t>
      </w:r>
      <w:r w:rsidRPr="00D75B12">
        <w:rPr>
          <w:rFonts w:ascii="Times New Roman" w:hAnsi="Times New Roman" w:cs="Times New Roman"/>
          <w:lang w:val="en-US"/>
        </w:rPr>
        <w:t xml:space="preserve"> </w:t>
      </w:r>
      <w:r w:rsidRPr="00D75B12">
        <w:rPr>
          <w:rStyle w:val="hps"/>
          <w:lang w:val="en-US"/>
        </w:rPr>
        <w:t>detectors</w:t>
      </w:r>
      <w:r w:rsidR="0031244B" w:rsidRPr="00D75B12">
        <w:rPr>
          <w:rStyle w:val="hps"/>
          <w:lang w:val="en-US"/>
        </w:rPr>
        <w:t xml:space="preserve"> i</w:t>
      </w:r>
      <w:r w:rsidR="0031244B" w:rsidRPr="00D75B12">
        <w:rPr>
          <w:rFonts w:ascii="Times New Roman" w:hAnsi="Times New Roman" w:cs="Times New Roman"/>
          <w:lang w:val="en-US"/>
        </w:rPr>
        <w:t xml:space="preserve">s under design at </w:t>
      </w:r>
      <w:r w:rsidR="0031244B" w:rsidRPr="00EB228D">
        <w:rPr>
          <w:rFonts w:ascii="Times New Roman" w:hAnsi="Times New Roman" w:cs="Times New Roman"/>
          <w:lang w:val="en-US"/>
        </w:rPr>
        <w:t>SRC</w:t>
      </w:r>
      <w:r w:rsidR="0014347A">
        <w:rPr>
          <w:rFonts w:ascii="Times New Roman" w:hAnsi="Times New Roman" w:cs="Times New Roman"/>
          <w:lang w:val="en-US"/>
        </w:rPr>
        <w:t xml:space="preserve"> - </w:t>
      </w:r>
      <w:r w:rsidR="00FB6E74" w:rsidRPr="00EB228D">
        <w:rPr>
          <w:rFonts w:ascii="Times New Roman" w:hAnsi="Times New Roman" w:cs="Times New Roman"/>
          <w:lang w:val="en-US"/>
        </w:rPr>
        <w:t>PAS</w:t>
      </w:r>
      <w:r w:rsidR="0031244B" w:rsidRPr="00EB228D">
        <w:rPr>
          <w:rFonts w:ascii="Times New Roman" w:hAnsi="Times New Roman" w:cs="Times New Roman"/>
          <w:lang w:val="en-US"/>
        </w:rPr>
        <w:t>.</w:t>
      </w:r>
      <w:r w:rsidR="0031244B" w:rsidRPr="00D75B12">
        <w:rPr>
          <w:rFonts w:ascii="Times New Roman" w:hAnsi="Times New Roman" w:cs="Times New Roman"/>
          <w:lang w:val="en-US"/>
        </w:rPr>
        <w:t xml:space="preserve"> This </w:t>
      </w:r>
      <w:proofErr w:type="spellStart"/>
      <w:r w:rsidR="0031244B" w:rsidRPr="00D75B12">
        <w:rPr>
          <w:rFonts w:ascii="Times New Roman" w:hAnsi="Times New Roman" w:cs="Times New Roman"/>
          <w:lang w:val="en-US"/>
        </w:rPr>
        <w:t>Sphin_NG</w:t>
      </w:r>
      <w:proofErr w:type="spellEnd"/>
      <w:r w:rsidR="0031244B" w:rsidRPr="00D75B12">
        <w:rPr>
          <w:rFonts w:ascii="Times New Roman" w:hAnsi="Times New Roman" w:cs="Times New Roman"/>
          <w:lang w:val="en-US"/>
        </w:rPr>
        <w:t xml:space="preserve"> (new generation) will be put in orbit </w:t>
      </w:r>
      <w:r w:rsidR="00D75B12" w:rsidRPr="00D75B12">
        <w:rPr>
          <w:rFonts w:ascii="Times New Roman" w:hAnsi="Times New Roman" w:cs="Times New Roman"/>
          <w:lang w:val="en-US"/>
        </w:rPr>
        <w:t xml:space="preserve"> on</w:t>
      </w:r>
      <w:r w:rsidR="0031244B" w:rsidRPr="00D75B12">
        <w:rPr>
          <w:rFonts w:ascii="Times New Roman" w:hAnsi="Times New Roman" w:cs="Times New Roman"/>
          <w:lang w:val="en-US"/>
        </w:rPr>
        <w:t>bo</w:t>
      </w:r>
      <w:r w:rsidR="00D75B12" w:rsidRPr="00D75B12">
        <w:rPr>
          <w:rFonts w:ascii="Times New Roman" w:hAnsi="Times New Roman" w:cs="Times New Roman"/>
          <w:lang w:val="en-US"/>
        </w:rPr>
        <w:t>ar</w:t>
      </w:r>
      <w:r w:rsidR="0031244B" w:rsidRPr="00D75B12">
        <w:rPr>
          <w:rFonts w:ascii="Times New Roman" w:hAnsi="Times New Roman" w:cs="Times New Roman"/>
          <w:lang w:val="en-US"/>
        </w:rPr>
        <w:t xml:space="preserve">d the envisaged </w:t>
      </w:r>
      <w:proofErr w:type="spellStart"/>
      <w:r w:rsidR="0031244B" w:rsidRPr="00D75B12">
        <w:rPr>
          <w:rFonts w:ascii="Times New Roman" w:hAnsi="Times New Roman" w:cs="Times New Roman"/>
          <w:lang w:val="en-US"/>
        </w:rPr>
        <w:t>nano</w:t>
      </w:r>
      <w:proofErr w:type="spellEnd"/>
      <w:r w:rsidR="0031244B" w:rsidRPr="00D75B12">
        <w:rPr>
          <w:rFonts w:ascii="Times New Roman" w:hAnsi="Times New Roman" w:cs="Times New Roman"/>
          <w:lang w:val="en-US"/>
        </w:rPr>
        <w:t>-satellite mission in collaboration with NASA and/or ESA.</w:t>
      </w:r>
      <w:r w:rsidR="0031244B">
        <w:rPr>
          <w:lang w:val="en-US"/>
        </w:rPr>
        <w:t xml:space="preserve"> </w:t>
      </w:r>
      <w:r w:rsidR="0031244B" w:rsidRPr="00D75B12">
        <w:rPr>
          <w:rFonts w:ascii="Times New Roman" w:hAnsi="Times New Roman" w:cs="Times New Roman"/>
          <w:lang w:val="en-US"/>
        </w:rPr>
        <w:t>This improved instruments will consist a new standard</w:t>
      </w:r>
      <w:r w:rsidR="00D75B12" w:rsidRPr="00D75B12">
        <w:rPr>
          <w:rFonts w:ascii="Times New Roman" w:hAnsi="Times New Roman" w:cs="Times New Roman"/>
          <w:lang w:val="en-US"/>
        </w:rPr>
        <w:t xml:space="preserve"> </w:t>
      </w:r>
      <w:r w:rsidRPr="00D75B12">
        <w:rPr>
          <w:rStyle w:val="hps"/>
          <w:lang w:val="en-US"/>
        </w:rPr>
        <w:t xml:space="preserve">could </w:t>
      </w:r>
      <w:r w:rsidR="006C1705" w:rsidRPr="00D75B12">
        <w:rPr>
          <w:rStyle w:val="hps"/>
          <w:lang w:val="en-US"/>
        </w:rPr>
        <w:t xml:space="preserve"> be </w:t>
      </w:r>
      <w:r w:rsidRPr="00D75B12">
        <w:rPr>
          <w:rStyle w:val="hps"/>
          <w:lang w:val="en-US"/>
        </w:rPr>
        <w:t>a new standard</w:t>
      </w:r>
      <w:r w:rsidRPr="00D75B12">
        <w:rPr>
          <w:rFonts w:ascii="Times New Roman" w:hAnsi="Times New Roman" w:cs="Times New Roman"/>
          <w:lang w:val="en-US"/>
        </w:rPr>
        <w:t xml:space="preserve"> </w:t>
      </w:r>
      <w:r w:rsidRPr="00D75B12">
        <w:rPr>
          <w:rStyle w:val="hps"/>
          <w:lang w:val="en-US"/>
        </w:rPr>
        <w:t>in the measuremen</w:t>
      </w:r>
      <w:r w:rsidR="006C1705" w:rsidRPr="00D75B12">
        <w:rPr>
          <w:rStyle w:val="hps"/>
          <w:lang w:val="en-US"/>
        </w:rPr>
        <w:t xml:space="preserve">ts </w:t>
      </w:r>
      <w:r w:rsidRPr="00D75B12">
        <w:rPr>
          <w:rStyle w:val="hps"/>
          <w:lang w:val="en-US"/>
        </w:rPr>
        <w:t>of</w:t>
      </w:r>
      <w:r w:rsidR="006C1705" w:rsidRPr="00D75B12">
        <w:rPr>
          <w:rStyle w:val="hps"/>
          <w:lang w:val="en-US"/>
        </w:rPr>
        <w:t xml:space="preserve"> </w:t>
      </w:r>
      <w:r w:rsidR="00D31796" w:rsidRPr="00D75B12">
        <w:rPr>
          <w:rStyle w:val="hps"/>
          <w:lang w:val="en-US"/>
        </w:rPr>
        <w:t xml:space="preserve">the </w:t>
      </w:r>
      <w:r w:rsidR="006C1705" w:rsidRPr="00D75B12">
        <w:rPr>
          <w:rStyle w:val="hps"/>
          <w:lang w:val="en-US"/>
        </w:rPr>
        <w:t xml:space="preserve">solar soft </w:t>
      </w:r>
      <w:r w:rsidRPr="00D75B12">
        <w:rPr>
          <w:rFonts w:ascii="Times New Roman" w:hAnsi="Times New Roman" w:cs="Times New Roman"/>
          <w:lang w:val="en-US"/>
        </w:rPr>
        <w:t xml:space="preserve"> </w:t>
      </w:r>
      <w:r w:rsidRPr="00D75B12">
        <w:rPr>
          <w:rStyle w:val="hps"/>
          <w:lang w:val="en-US"/>
        </w:rPr>
        <w:t>X</w:t>
      </w:r>
      <w:r w:rsidRPr="00D75B12">
        <w:rPr>
          <w:rFonts w:ascii="Times New Roman" w:hAnsi="Times New Roman" w:cs="Times New Roman"/>
          <w:lang w:val="en-US"/>
        </w:rPr>
        <w:t>-ray</w:t>
      </w:r>
      <w:r w:rsidR="00E9657E" w:rsidRPr="00D75B12">
        <w:rPr>
          <w:rFonts w:ascii="Times New Roman" w:hAnsi="Times New Roman" w:cs="Times New Roman"/>
          <w:lang w:val="en-US"/>
        </w:rPr>
        <w:t>.</w:t>
      </w:r>
    </w:p>
    <w:p w:rsidR="00694B2D" w:rsidRDefault="00694B2D" w:rsidP="00C92F6A">
      <w:pPr>
        <w:pStyle w:val="Tekstkomentarza"/>
        <w:spacing w:after="0"/>
        <w:rPr>
          <w:rFonts w:ascii="Times New Roman" w:hAnsi="Times New Roman" w:cs="Times New Roman"/>
          <w:lang w:val="en-US"/>
        </w:rPr>
      </w:pPr>
    </w:p>
    <w:p w:rsidR="00714214" w:rsidRPr="00DE48B7" w:rsidRDefault="00714214" w:rsidP="00714214">
      <w:pPr>
        <w:spacing w:after="0"/>
        <w:jc w:val="center"/>
        <w:rPr>
          <w:rFonts w:ascii="Times New Roman" w:hAnsi="Times New Roman"/>
          <w:b/>
          <w:sz w:val="24"/>
          <w:szCs w:val="24"/>
          <w:lang w:val="en-US"/>
        </w:rPr>
      </w:pPr>
      <w:r w:rsidRPr="00DE48B7">
        <w:rPr>
          <w:rFonts w:ascii="Times New Roman" w:hAnsi="Times New Roman"/>
          <w:b/>
          <w:sz w:val="24"/>
          <w:szCs w:val="24"/>
          <w:lang w:val="en-US"/>
        </w:rPr>
        <w:t>ACKNOWLEDGMENT</w:t>
      </w:r>
    </w:p>
    <w:p w:rsidR="00BC7901" w:rsidRDefault="00714214" w:rsidP="00C92F6A">
      <w:pPr>
        <w:spacing w:after="0"/>
        <w:jc w:val="both"/>
        <w:rPr>
          <w:rFonts w:ascii="Times New Roman" w:hAnsi="Times New Roman"/>
          <w:sz w:val="20"/>
          <w:szCs w:val="20"/>
          <w:lang w:val="en-US"/>
        </w:rPr>
      </w:pPr>
      <w:r w:rsidRPr="00714214">
        <w:rPr>
          <w:rFonts w:ascii="Times New Roman" w:hAnsi="Times New Roman"/>
          <w:sz w:val="20"/>
          <w:szCs w:val="20"/>
          <w:lang w:val="en-US"/>
        </w:rPr>
        <w:t xml:space="preserve">This work obtained support from grant no. N203 381736 of Polish Ministry of Education and Science. </w:t>
      </w:r>
      <w:proofErr w:type="spellStart"/>
      <w:r w:rsidRPr="00714214">
        <w:rPr>
          <w:rFonts w:ascii="Times New Roman" w:hAnsi="Times New Roman"/>
          <w:sz w:val="20"/>
          <w:szCs w:val="20"/>
          <w:lang w:val="en-US"/>
        </w:rPr>
        <w:t>SphinX</w:t>
      </w:r>
      <w:proofErr w:type="spellEnd"/>
      <w:r w:rsidRPr="00714214">
        <w:rPr>
          <w:rFonts w:ascii="Times New Roman" w:hAnsi="Times New Roman"/>
          <w:sz w:val="20"/>
          <w:szCs w:val="20"/>
          <w:lang w:val="en-US"/>
        </w:rPr>
        <w:t xml:space="preserve"> was developed within the framework of Polish Academy of Sciences and Russian Academy of Sciences bi-lateral agreement on cooperation in space research. The </w:t>
      </w:r>
      <w:proofErr w:type="spellStart"/>
      <w:r w:rsidRPr="00714214">
        <w:rPr>
          <w:rFonts w:ascii="Times New Roman" w:hAnsi="Times New Roman"/>
          <w:sz w:val="20"/>
          <w:szCs w:val="20"/>
          <w:lang w:val="en-US"/>
        </w:rPr>
        <w:t>SphinX</w:t>
      </w:r>
      <w:proofErr w:type="spellEnd"/>
      <w:r w:rsidRPr="00714214">
        <w:rPr>
          <w:rFonts w:ascii="Times New Roman" w:hAnsi="Times New Roman"/>
          <w:sz w:val="20"/>
          <w:szCs w:val="20"/>
          <w:lang w:val="en-US"/>
        </w:rPr>
        <w:t xml:space="preserve"> project also was partially supported by the Russian Foundation for Basic Research (project no. 08-02-01301-a), program for fundamental research of Physical Department of the Russian Academy of Sciences “Processes in Solar System Plasma”. The research leading to these results has received funding from the European Commission’s Seventh Framework </w:t>
      </w:r>
      <w:proofErr w:type="spellStart"/>
      <w:r w:rsidRPr="00714214">
        <w:rPr>
          <w:rFonts w:ascii="Times New Roman" w:hAnsi="Times New Roman"/>
          <w:sz w:val="20"/>
          <w:szCs w:val="20"/>
          <w:lang w:val="en-US"/>
        </w:rPr>
        <w:t>Programme</w:t>
      </w:r>
      <w:proofErr w:type="spellEnd"/>
      <w:r w:rsidRPr="00714214">
        <w:rPr>
          <w:rFonts w:ascii="Times New Roman" w:hAnsi="Times New Roman"/>
          <w:sz w:val="20"/>
          <w:szCs w:val="20"/>
          <w:lang w:val="en-US"/>
        </w:rPr>
        <w:t xml:space="preserve"> under the grant agreement n</w:t>
      </w:r>
      <w:r w:rsidRPr="00714214">
        <w:rPr>
          <w:rFonts w:ascii="Times New Roman" w:hAnsi="Times New Roman"/>
          <w:sz w:val="20"/>
          <w:szCs w:val="20"/>
          <w:lang w:val="en-US"/>
        </w:rPr>
        <w:sym w:font="Symbol" w:char="F0B0"/>
      </w:r>
      <w:r w:rsidRPr="00714214">
        <w:rPr>
          <w:rFonts w:ascii="Times New Roman" w:hAnsi="Times New Roman"/>
          <w:sz w:val="20"/>
          <w:szCs w:val="20"/>
          <w:lang w:val="en-US"/>
        </w:rPr>
        <w:t xml:space="preserve"> 284461 (</w:t>
      </w:r>
      <w:proofErr w:type="spellStart"/>
      <w:r w:rsidRPr="00714214">
        <w:rPr>
          <w:rFonts w:ascii="Times New Roman" w:hAnsi="Times New Roman"/>
          <w:sz w:val="20"/>
          <w:szCs w:val="20"/>
          <w:lang w:val="en-US"/>
        </w:rPr>
        <w:t>eHEROES</w:t>
      </w:r>
      <w:proofErr w:type="spellEnd"/>
      <w:r w:rsidRPr="00714214">
        <w:rPr>
          <w:rFonts w:ascii="Times New Roman" w:hAnsi="Times New Roman"/>
          <w:sz w:val="20"/>
          <w:szCs w:val="20"/>
          <w:lang w:val="en-US"/>
        </w:rPr>
        <w:t xml:space="preserve"> project).</w:t>
      </w:r>
    </w:p>
    <w:p w:rsidR="00DD52E9" w:rsidRPr="00714214" w:rsidRDefault="00DD52E9" w:rsidP="00C92F6A">
      <w:pPr>
        <w:spacing w:after="0"/>
        <w:jc w:val="both"/>
        <w:rPr>
          <w:rFonts w:eastAsia="MS Mincho"/>
          <w:b/>
          <w:sz w:val="24"/>
          <w:szCs w:val="24"/>
          <w:lang w:val="en-US" w:eastAsia="ja-JP"/>
        </w:rPr>
      </w:pPr>
    </w:p>
    <w:p w:rsidR="003B6E23" w:rsidRPr="006B2E77" w:rsidRDefault="003B6E23" w:rsidP="003B6E23">
      <w:pPr>
        <w:pStyle w:val="Heading"/>
        <w:spacing w:before="0" w:after="0"/>
        <w:rPr>
          <w:rFonts w:eastAsia="MS Mincho"/>
          <w:b/>
          <w:sz w:val="24"/>
          <w:szCs w:val="24"/>
          <w:lang w:val="en-US" w:eastAsia="ja-JP"/>
        </w:rPr>
      </w:pPr>
      <w:r w:rsidRPr="006B2E77">
        <w:rPr>
          <w:rFonts w:eastAsia="MS Mincho"/>
          <w:b/>
          <w:sz w:val="24"/>
          <w:szCs w:val="24"/>
          <w:lang w:val="en-US" w:eastAsia="ja-JP"/>
        </w:rPr>
        <w:lastRenderedPageBreak/>
        <w:t>REFERENCES</w:t>
      </w:r>
    </w:p>
    <w:p w:rsidR="003B6E23" w:rsidRPr="006B2E77" w:rsidRDefault="000F7130" w:rsidP="000F7130">
      <w:pPr>
        <w:pStyle w:val="References"/>
        <w:numPr>
          <w:ilvl w:val="0"/>
          <w:numId w:val="0"/>
        </w:numPr>
        <w:spacing w:line="240" w:lineRule="auto"/>
        <w:ind w:left="340" w:hanging="340"/>
        <w:rPr>
          <w:sz w:val="20"/>
          <w:lang w:val="en-US"/>
        </w:rPr>
      </w:pPr>
      <w:r w:rsidRPr="006B2E77">
        <w:rPr>
          <w:iCs/>
          <w:sz w:val="20"/>
          <w:lang w:val="en-US"/>
        </w:rPr>
        <w:t xml:space="preserve">[1] </w:t>
      </w:r>
      <w:proofErr w:type="spellStart"/>
      <w:r w:rsidR="003B6E23" w:rsidRPr="006B2E77">
        <w:rPr>
          <w:iCs/>
          <w:sz w:val="20"/>
          <w:lang w:val="en-US"/>
        </w:rPr>
        <w:t>Collura</w:t>
      </w:r>
      <w:proofErr w:type="spellEnd"/>
      <w:r w:rsidR="003B6E23" w:rsidRPr="006B2E77">
        <w:rPr>
          <w:iCs/>
          <w:sz w:val="20"/>
          <w:lang w:val="en-US"/>
        </w:rPr>
        <w:t xml:space="preserve">, A., </w:t>
      </w:r>
      <w:proofErr w:type="spellStart"/>
      <w:r w:rsidR="003B6E23" w:rsidRPr="006B2E77">
        <w:rPr>
          <w:iCs/>
          <w:sz w:val="20"/>
          <w:lang w:val="en-US"/>
        </w:rPr>
        <w:t>Barbera</w:t>
      </w:r>
      <w:proofErr w:type="spellEnd"/>
      <w:r w:rsidR="003B6E23" w:rsidRPr="006B2E77">
        <w:rPr>
          <w:iCs/>
          <w:sz w:val="20"/>
          <w:lang w:val="en-US"/>
        </w:rPr>
        <w:t xml:space="preserve">, M., </w:t>
      </w:r>
      <w:proofErr w:type="spellStart"/>
      <w:r w:rsidR="003B6E23" w:rsidRPr="006B2E77">
        <w:rPr>
          <w:iCs/>
          <w:sz w:val="20"/>
          <w:lang w:val="en-US"/>
        </w:rPr>
        <w:t>Varisco</w:t>
      </w:r>
      <w:proofErr w:type="spellEnd"/>
      <w:r w:rsidR="003B6E23" w:rsidRPr="006B2E77">
        <w:rPr>
          <w:iCs/>
          <w:sz w:val="20"/>
          <w:lang w:val="en-US"/>
        </w:rPr>
        <w:t xml:space="preserve">, S., </w:t>
      </w:r>
      <w:proofErr w:type="spellStart"/>
      <w:r w:rsidR="003B6E23" w:rsidRPr="006B2E77">
        <w:rPr>
          <w:iCs/>
          <w:sz w:val="20"/>
          <w:lang w:val="en-US"/>
        </w:rPr>
        <w:t>Calderone</w:t>
      </w:r>
      <w:proofErr w:type="spellEnd"/>
      <w:r w:rsidR="003B6E23" w:rsidRPr="006B2E77">
        <w:rPr>
          <w:iCs/>
          <w:sz w:val="20"/>
          <w:lang w:val="en-US"/>
        </w:rPr>
        <w:t xml:space="preserve">, G., </w:t>
      </w:r>
      <w:proofErr w:type="spellStart"/>
      <w:r w:rsidR="003B6E23" w:rsidRPr="006B2E77">
        <w:rPr>
          <w:iCs/>
          <w:sz w:val="20"/>
          <w:lang w:val="en-US"/>
        </w:rPr>
        <w:t>Reale</w:t>
      </w:r>
      <w:proofErr w:type="spellEnd"/>
      <w:r w:rsidR="003B6E23" w:rsidRPr="006B2E77">
        <w:rPr>
          <w:iCs/>
          <w:sz w:val="20"/>
          <w:lang w:val="en-US"/>
        </w:rPr>
        <w:t xml:space="preserve">, F., </w:t>
      </w:r>
      <w:proofErr w:type="spellStart"/>
      <w:r w:rsidR="003B6E23" w:rsidRPr="006B2E77">
        <w:rPr>
          <w:iCs/>
          <w:sz w:val="20"/>
          <w:lang w:val="en-US"/>
        </w:rPr>
        <w:t>Gburek</w:t>
      </w:r>
      <w:proofErr w:type="spellEnd"/>
      <w:r w:rsidR="003B6E23" w:rsidRPr="006B2E77">
        <w:rPr>
          <w:iCs/>
          <w:sz w:val="20"/>
          <w:lang w:val="en-US"/>
        </w:rPr>
        <w:t xml:space="preserve">, S., </w:t>
      </w:r>
      <w:proofErr w:type="spellStart"/>
      <w:r w:rsidR="003B6E23" w:rsidRPr="006B2E77">
        <w:rPr>
          <w:iCs/>
          <w:sz w:val="20"/>
          <w:lang w:val="en-US"/>
        </w:rPr>
        <w:t>Kowalinski</w:t>
      </w:r>
      <w:proofErr w:type="spellEnd"/>
      <w:r w:rsidR="003B6E23" w:rsidRPr="006B2E77">
        <w:rPr>
          <w:iCs/>
          <w:sz w:val="20"/>
          <w:lang w:val="en-US"/>
        </w:rPr>
        <w:t xml:space="preserve">, M., </w:t>
      </w:r>
      <w:proofErr w:type="spellStart"/>
      <w:r w:rsidR="003B6E23" w:rsidRPr="006B2E77">
        <w:rPr>
          <w:iCs/>
          <w:sz w:val="20"/>
          <w:lang w:val="en-US"/>
        </w:rPr>
        <w:t>Sylwester</w:t>
      </w:r>
      <w:proofErr w:type="spellEnd"/>
      <w:r w:rsidR="003B6E23" w:rsidRPr="006B2E77">
        <w:rPr>
          <w:iCs/>
          <w:sz w:val="20"/>
          <w:lang w:val="en-US"/>
        </w:rPr>
        <w:t xml:space="preserve">, J., </w:t>
      </w:r>
      <w:proofErr w:type="spellStart"/>
      <w:r w:rsidR="003B6E23" w:rsidRPr="006B2E77">
        <w:rPr>
          <w:iCs/>
          <w:sz w:val="20"/>
          <w:lang w:val="en-US"/>
        </w:rPr>
        <w:t>Siarkowski</w:t>
      </w:r>
      <w:proofErr w:type="spellEnd"/>
      <w:r w:rsidR="003B6E23" w:rsidRPr="006B2E77">
        <w:rPr>
          <w:iCs/>
          <w:sz w:val="20"/>
          <w:lang w:val="en-US"/>
        </w:rPr>
        <w:t xml:space="preserve">, M., </w:t>
      </w:r>
      <w:proofErr w:type="spellStart"/>
      <w:r w:rsidR="003B6E23" w:rsidRPr="006B2E77">
        <w:rPr>
          <w:iCs/>
          <w:sz w:val="20"/>
          <w:lang w:val="en-US"/>
        </w:rPr>
        <w:t>Bakala</w:t>
      </w:r>
      <w:proofErr w:type="spellEnd"/>
      <w:r w:rsidR="003B6E23" w:rsidRPr="006B2E77">
        <w:rPr>
          <w:iCs/>
          <w:sz w:val="20"/>
          <w:lang w:val="en-US"/>
        </w:rPr>
        <w:t xml:space="preserve">, J., </w:t>
      </w:r>
      <w:proofErr w:type="spellStart"/>
      <w:r w:rsidR="003B6E23" w:rsidRPr="006B2E77">
        <w:rPr>
          <w:iCs/>
          <w:sz w:val="20"/>
          <w:lang w:val="en-US"/>
        </w:rPr>
        <w:t>Podgorski</w:t>
      </w:r>
      <w:proofErr w:type="spellEnd"/>
      <w:r w:rsidR="003B6E23" w:rsidRPr="006B2E77">
        <w:rPr>
          <w:iCs/>
          <w:sz w:val="20"/>
          <w:lang w:val="en-US"/>
        </w:rPr>
        <w:t xml:space="preserve">, P., </w:t>
      </w:r>
      <w:proofErr w:type="spellStart"/>
      <w:r w:rsidR="003B6E23" w:rsidRPr="006B2E77">
        <w:rPr>
          <w:iCs/>
          <w:sz w:val="20"/>
          <w:lang w:val="en-US"/>
        </w:rPr>
        <w:t>Trzebinski</w:t>
      </w:r>
      <w:proofErr w:type="spellEnd"/>
      <w:r w:rsidR="003B6E23" w:rsidRPr="006B2E77">
        <w:rPr>
          <w:iCs/>
          <w:sz w:val="20"/>
          <w:lang w:val="en-US"/>
        </w:rPr>
        <w:t xml:space="preserve">, W., </w:t>
      </w:r>
      <w:proofErr w:type="spellStart"/>
      <w:r w:rsidR="003B6E23" w:rsidRPr="006B2E77">
        <w:rPr>
          <w:iCs/>
          <w:sz w:val="20"/>
          <w:lang w:val="en-US"/>
        </w:rPr>
        <w:t>Plocieniak</w:t>
      </w:r>
      <w:proofErr w:type="spellEnd"/>
      <w:r w:rsidR="003B6E23" w:rsidRPr="006B2E77">
        <w:rPr>
          <w:iCs/>
          <w:sz w:val="20"/>
          <w:lang w:val="en-US"/>
        </w:rPr>
        <w:t xml:space="preserve">, S., </w:t>
      </w:r>
      <w:proofErr w:type="spellStart"/>
      <w:r w:rsidR="003B6E23" w:rsidRPr="006B2E77">
        <w:rPr>
          <w:iCs/>
          <w:sz w:val="20"/>
          <w:lang w:val="en-US"/>
        </w:rPr>
        <w:t>Kordylewski</w:t>
      </w:r>
      <w:proofErr w:type="spellEnd"/>
      <w:r w:rsidR="003B6E23" w:rsidRPr="006B2E77">
        <w:rPr>
          <w:iCs/>
          <w:sz w:val="20"/>
          <w:lang w:val="en-US"/>
        </w:rPr>
        <w:t>, Z.:</w:t>
      </w:r>
      <w:r w:rsidR="003B6E23" w:rsidRPr="006B2E77">
        <w:rPr>
          <w:sz w:val="20"/>
          <w:lang w:val="en-US"/>
        </w:rPr>
        <w:t xml:space="preserve"> 2008,</w:t>
      </w:r>
      <w:r w:rsidR="003B6E23" w:rsidRPr="006B2E77">
        <w:rPr>
          <w:iCs/>
          <w:sz w:val="20"/>
          <w:lang w:val="en-US"/>
        </w:rPr>
        <w:t xml:space="preserve"> </w:t>
      </w:r>
      <w:r w:rsidR="003B6E23" w:rsidRPr="006B2E77">
        <w:rPr>
          <w:sz w:val="20"/>
          <w:lang w:val="en-US"/>
        </w:rPr>
        <w:t xml:space="preserve">Calibration of the </w:t>
      </w:r>
      <w:proofErr w:type="spellStart"/>
      <w:r w:rsidR="003B6E23" w:rsidRPr="006B2E77">
        <w:rPr>
          <w:sz w:val="20"/>
          <w:lang w:val="en-US"/>
        </w:rPr>
        <w:t>SphinX</w:t>
      </w:r>
      <w:proofErr w:type="spellEnd"/>
      <w:r w:rsidR="003B6E23" w:rsidRPr="006B2E77">
        <w:rPr>
          <w:sz w:val="20"/>
          <w:lang w:val="en-US"/>
        </w:rPr>
        <w:t xml:space="preserve"> experiment at the XACT facility in Palermo, Proc. SPIE,, V. 7011, 70112U </w:t>
      </w:r>
    </w:p>
    <w:p w:rsidR="003B6E23" w:rsidRPr="006B2E77" w:rsidRDefault="000F7130" w:rsidP="000F7130">
      <w:pPr>
        <w:pStyle w:val="References"/>
        <w:numPr>
          <w:ilvl w:val="0"/>
          <w:numId w:val="0"/>
        </w:numPr>
        <w:spacing w:line="240" w:lineRule="auto"/>
        <w:ind w:left="340" w:hanging="340"/>
        <w:rPr>
          <w:sz w:val="20"/>
          <w:lang w:val="en-US"/>
        </w:rPr>
      </w:pPr>
      <w:r w:rsidRPr="006B2E77">
        <w:rPr>
          <w:sz w:val="20"/>
          <w:lang w:val="en-US"/>
        </w:rPr>
        <w:t xml:space="preserve">[2]  </w:t>
      </w:r>
      <w:proofErr w:type="spellStart"/>
      <w:r w:rsidR="003B6E23" w:rsidRPr="006B2E77">
        <w:rPr>
          <w:sz w:val="20"/>
          <w:lang w:val="en-US"/>
        </w:rPr>
        <w:t>Gburek</w:t>
      </w:r>
      <w:proofErr w:type="spellEnd"/>
      <w:r w:rsidR="003B6E23" w:rsidRPr="006B2E77">
        <w:rPr>
          <w:sz w:val="20"/>
          <w:lang w:val="en-US"/>
        </w:rPr>
        <w:t xml:space="preserve">, S., </w:t>
      </w:r>
      <w:proofErr w:type="spellStart"/>
      <w:r w:rsidR="003B6E23" w:rsidRPr="006B2E77">
        <w:rPr>
          <w:sz w:val="20"/>
          <w:lang w:val="en-US"/>
        </w:rPr>
        <w:t>Siarkowski</w:t>
      </w:r>
      <w:proofErr w:type="spellEnd"/>
      <w:r w:rsidR="003B6E23" w:rsidRPr="006B2E77">
        <w:rPr>
          <w:sz w:val="20"/>
          <w:lang w:val="en-US"/>
        </w:rPr>
        <w:t xml:space="preserve">, M., </w:t>
      </w:r>
      <w:proofErr w:type="spellStart"/>
      <w:r w:rsidR="003B6E23" w:rsidRPr="006B2E77">
        <w:rPr>
          <w:sz w:val="20"/>
          <w:lang w:val="en-US"/>
        </w:rPr>
        <w:t>Kepa</w:t>
      </w:r>
      <w:proofErr w:type="spellEnd"/>
      <w:r w:rsidR="003B6E23" w:rsidRPr="006B2E77">
        <w:rPr>
          <w:sz w:val="20"/>
          <w:lang w:val="en-US"/>
        </w:rPr>
        <w:t xml:space="preserve">, A., </w:t>
      </w:r>
      <w:proofErr w:type="spellStart"/>
      <w:r w:rsidR="003B6E23" w:rsidRPr="006B2E77">
        <w:rPr>
          <w:sz w:val="20"/>
          <w:lang w:val="en-US"/>
        </w:rPr>
        <w:t>Sylwester</w:t>
      </w:r>
      <w:proofErr w:type="spellEnd"/>
      <w:r w:rsidR="003B6E23" w:rsidRPr="006B2E77">
        <w:rPr>
          <w:sz w:val="20"/>
          <w:lang w:val="en-US"/>
        </w:rPr>
        <w:t xml:space="preserve">, J., </w:t>
      </w:r>
      <w:proofErr w:type="spellStart"/>
      <w:r w:rsidR="003B6E23" w:rsidRPr="006B2E77">
        <w:rPr>
          <w:sz w:val="20"/>
          <w:lang w:val="en-US"/>
        </w:rPr>
        <w:t>Kowalinski</w:t>
      </w:r>
      <w:proofErr w:type="spellEnd"/>
      <w:r w:rsidR="003B6E23" w:rsidRPr="006B2E77">
        <w:rPr>
          <w:sz w:val="20"/>
          <w:lang w:val="en-US"/>
        </w:rPr>
        <w:t xml:space="preserve">, M., </w:t>
      </w:r>
      <w:proofErr w:type="spellStart"/>
      <w:r w:rsidR="003B6E23" w:rsidRPr="006B2E77">
        <w:rPr>
          <w:sz w:val="20"/>
          <w:lang w:val="en-US"/>
        </w:rPr>
        <w:t>Bakala</w:t>
      </w:r>
      <w:proofErr w:type="spellEnd"/>
      <w:r w:rsidR="003B6E23" w:rsidRPr="006B2E77">
        <w:rPr>
          <w:sz w:val="20"/>
          <w:lang w:val="en-US"/>
        </w:rPr>
        <w:t xml:space="preserve">, J., </w:t>
      </w:r>
      <w:proofErr w:type="spellStart"/>
      <w:r w:rsidR="003B6E23" w:rsidRPr="006B2E77">
        <w:rPr>
          <w:sz w:val="20"/>
          <w:lang w:val="en-US"/>
        </w:rPr>
        <w:t>Podgorski</w:t>
      </w:r>
      <w:proofErr w:type="spellEnd"/>
      <w:r w:rsidR="003B6E23" w:rsidRPr="006B2E77">
        <w:rPr>
          <w:sz w:val="20"/>
          <w:lang w:val="en-US"/>
        </w:rPr>
        <w:t xml:space="preserve">, P., </w:t>
      </w:r>
      <w:proofErr w:type="spellStart"/>
      <w:r w:rsidR="003B6E23" w:rsidRPr="006B2E77">
        <w:rPr>
          <w:sz w:val="20"/>
          <w:lang w:val="en-US"/>
        </w:rPr>
        <w:t>Kordylewski</w:t>
      </w:r>
      <w:proofErr w:type="spellEnd"/>
      <w:r w:rsidR="003B6E23" w:rsidRPr="006B2E77">
        <w:rPr>
          <w:sz w:val="20"/>
          <w:lang w:val="en-US"/>
        </w:rPr>
        <w:t xml:space="preserve">, Z., </w:t>
      </w:r>
      <w:proofErr w:type="spellStart"/>
      <w:r w:rsidR="003B6E23" w:rsidRPr="006B2E77">
        <w:rPr>
          <w:sz w:val="20"/>
          <w:lang w:val="en-US"/>
        </w:rPr>
        <w:t>Plocieniak</w:t>
      </w:r>
      <w:proofErr w:type="spellEnd"/>
      <w:r w:rsidR="003B6E23" w:rsidRPr="006B2E77">
        <w:rPr>
          <w:sz w:val="20"/>
          <w:lang w:val="en-US"/>
        </w:rPr>
        <w:t xml:space="preserve">, S., </w:t>
      </w:r>
      <w:proofErr w:type="spellStart"/>
      <w:r w:rsidR="003B6E23" w:rsidRPr="006B2E77">
        <w:rPr>
          <w:sz w:val="20"/>
          <w:lang w:val="en-US"/>
        </w:rPr>
        <w:t>Sylwester</w:t>
      </w:r>
      <w:proofErr w:type="spellEnd"/>
      <w:r w:rsidR="003B6E23" w:rsidRPr="006B2E77">
        <w:rPr>
          <w:sz w:val="20"/>
          <w:lang w:val="en-US"/>
        </w:rPr>
        <w:t xml:space="preserve">, B., </w:t>
      </w:r>
      <w:proofErr w:type="spellStart"/>
      <w:r w:rsidR="003B6E23" w:rsidRPr="006B2E77">
        <w:rPr>
          <w:sz w:val="20"/>
          <w:lang w:val="en-US"/>
        </w:rPr>
        <w:t>Trzebinski</w:t>
      </w:r>
      <w:proofErr w:type="spellEnd"/>
      <w:r w:rsidR="003B6E23" w:rsidRPr="006B2E77">
        <w:rPr>
          <w:sz w:val="20"/>
          <w:lang w:val="en-US"/>
        </w:rPr>
        <w:t xml:space="preserve">, W., </w:t>
      </w:r>
      <w:proofErr w:type="spellStart"/>
      <w:r w:rsidR="003B6E23" w:rsidRPr="006B2E77">
        <w:rPr>
          <w:sz w:val="20"/>
          <w:lang w:val="en-US"/>
        </w:rPr>
        <w:t>Kuzin</w:t>
      </w:r>
      <w:proofErr w:type="spellEnd"/>
      <w:r w:rsidR="003B6E23" w:rsidRPr="006B2E77">
        <w:rPr>
          <w:sz w:val="20"/>
          <w:lang w:val="en-US"/>
        </w:rPr>
        <w:t xml:space="preserve">, S.: 2011a, Soft X-ray variability over the present minimum of solar activity as observed by </w:t>
      </w:r>
      <w:proofErr w:type="spellStart"/>
      <w:r w:rsidR="003B6E23" w:rsidRPr="006B2E77">
        <w:rPr>
          <w:sz w:val="20"/>
          <w:lang w:val="en-US"/>
        </w:rPr>
        <w:t>SphinX</w:t>
      </w:r>
      <w:proofErr w:type="spellEnd"/>
      <w:r w:rsidR="003B6E23" w:rsidRPr="006B2E77">
        <w:rPr>
          <w:sz w:val="20"/>
          <w:lang w:val="en-US"/>
        </w:rPr>
        <w:t>, Solar System Research, 45, Issue 2, pp.182-187.</w:t>
      </w:r>
    </w:p>
    <w:p w:rsidR="003B6E23" w:rsidRPr="006B2E77" w:rsidRDefault="000F7130" w:rsidP="000F7130">
      <w:pPr>
        <w:pStyle w:val="References"/>
        <w:numPr>
          <w:ilvl w:val="0"/>
          <w:numId w:val="0"/>
        </w:numPr>
        <w:spacing w:line="240" w:lineRule="auto"/>
        <w:ind w:left="340" w:hanging="340"/>
        <w:rPr>
          <w:sz w:val="20"/>
          <w:lang w:val="en-US"/>
        </w:rPr>
      </w:pPr>
      <w:r w:rsidRPr="006B2E77">
        <w:rPr>
          <w:sz w:val="20"/>
          <w:lang w:val="en-US"/>
        </w:rPr>
        <w:t xml:space="preserve">[3]  </w:t>
      </w:r>
      <w:proofErr w:type="spellStart"/>
      <w:r w:rsidR="003B6E23" w:rsidRPr="006B2E77">
        <w:rPr>
          <w:sz w:val="20"/>
          <w:lang w:val="en-US"/>
        </w:rPr>
        <w:t>Gburek</w:t>
      </w:r>
      <w:proofErr w:type="spellEnd"/>
      <w:r w:rsidR="003B6E23" w:rsidRPr="006B2E77">
        <w:rPr>
          <w:sz w:val="20"/>
          <w:lang w:val="en-US"/>
        </w:rPr>
        <w:t xml:space="preserve">, S., </w:t>
      </w:r>
      <w:proofErr w:type="spellStart"/>
      <w:r w:rsidR="003B6E23" w:rsidRPr="006B2E77">
        <w:rPr>
          <w:sz w:val="20"/>
          <w:lang w:val="en-US"/>
        </w:rPr>
        <w:t>Sylwester</w:t>
      </w:r>
      <w:proofErr w:type="spellEnd"/>
      <w:r w:rsidR="003B6E23" w:rsidRPr="006B2E77">
        <w:rPr>
          <w:sz w:val="20"/>
          <w:lang w:val="en-US"/>
        </w:rPr>
        <w:t xml:space="preserve">, J., </w:t>
      </w:r>
      <w:proofErr w:type="spellStart"/>
      <w:r w:rsidR="003B6E23" w:rsidRPr="006B2E77">
        <w:rPr>
          <w:sz w:val="20"/>
          <w:lang w:val="en-US"/>
        </w:rPr>
        <w:t>Kowalinski</w:t>
      </w:r>
      <w:proofErr w:type="spellEnd"/>
      <w:r w:rsidR="003B6E23" w:rsidRPr="006B2E77">
        <w:rPr>
          <w:sz w:val="20"/>
          <w:lang w:val="en-US"/>
        </w:rPr>
        <w:t xml:space="preserve">, M., </w:t>
      </w:r>
      <w:proofErr w:type="spellStart"/>
      <w:r w:rsidR="003B6E23" w:rsidRPr="006B2E77">
        <w:rPr>
          <w:sz w:val="20"/>
          <w:lang w:val="en-US"/>
        </w:rPr>
        <w:t>Bakala</w:t>
      </w:r>
      <w:proofErr w:type="spellEnd"/>
      <w:r w:rsidR="003B6E23" w:rsidRPr="006B2E77">
        <w:rPr>
          <w:sz w:val="20"/>
          <w:lang w:val="en-US"/>
        </w:rPr>
        <w:t xml:space="preserve">, J., </w:t>
      </w:r>
      <w:proofErr w:type="spellStart"/>
      <w:r w:rsidR="003B6E23" w:rsidRPr="006B2E77">
        <w:rPr>
          <w:sz w:val="20"/>
          <w:lang w:val="en-US"/>
        </w:rPr>
        <w:t>Kordylewski</w:t>
      </w:r>
      <w:proofErr w:type="spellEnd"/>
      <w:r w:rsidR="003B6E23" w:rsidRPr="006B2E77">
        <w:rPr>
          <w:sz w:val="20"/>
          <w:lang w:val="en-US"/>
        </w:rPr>
        <w:t xml:space="preserve">, Z., </w:t>
      </w:r>
      <w:proofErr w:type="spellStart"/>
      <w:r w:rsidR="003B6E23" w:rsidRPr="006B2E77">
        <w:rPr>
          <w:sz w:val="20"/>
          <w:lang w:val="en-US"/>
        </w:rPr>
        <w:t>Podgorski</w:t>
      </w:r>
      <w:proofErr w:type="spellEnd"/>
      <w:r w:rsidR="003B6E23" w:rsidRPr="006B2E77">
        <w:rPr>
          <w:sz w:val="20"/>
          <w:lang w:val="en-US"/>
        </w:rPr>
        <w:t xml:space="preserve">, P., </w:t>
      </w:r>
      <w:proofErr w:type="spellStart"/>
      <w:r w:rsidR="003B6E23" w:rsidRPr="006B2E77">
        <w:rPr>
          <w:sz w:val="20"/>
          <w:lang w:val="en-US"/>
        </w:rPr>
        <w:t>Plocieniak</w:t>
      </w:r>
      <w:proofErr w:type="spellEnd"/>
      <w:r w:rsidR="003B6E23" w:rsidRPr="006B2E77">
        <w:rPr>
          <w:sz w:val="20"/>
          <w:lang w:val="en-US"/>
        </w:rPr>
        <w:t xml:space="preserve">, S., </w:t>
      </w:r>
      <w:proofErr w:type="spellStart"/>
      <w:r w:rsidR="003B6E23" w:rsidRPr="006B2E77">
        <w:rPr>
          <w:sz w:val="20"/>
          <w:lang w:val="en-US"/>
        </w:rPr>
        <w:t>Siarkowski</w:t>
      </w:r>
      <w:proofErr w:type="spellEnd"/>
      <w:r w:rsidR="003B6E23" w:rsidRPr="006B2E77">
        <w:rPr>
          <w:sz w:val="20"/>
          <w:lang w:val="en-US"/>
        </w:rPr>
        <w:t xml:space="preserve">, M., </w:t>
      </w:r>
      <w:proofErr w:type="spellStart"/>
      <w:r w:rsidR="003B6E23" w:rsidRPr="006B2E77">
        <w:rPr>
          <w:sz w:val="20"/>
          <w:lang w:val="en-US"/>
        </w:rPr>
        <w:t>Sylwester</w:t>
      </w:r>
      <w:proofErr w:type="spellEnd"/>
      <w:r w:rsidR="003B6E23" w:rsidRPr="006B2E77">
        <w:rPr>
          <w:sz w:val="20"/>
          <w:lang w:val="en-US"/>
        </w:rPr>
        <w:t xml:space="preserve">, B., </w:t>
      </w:r>
      <w:proofErr w:type="spellStart"/>
      <w:r w:rsidR="003B6E23" w:rsidRPr="006B2E77">
        <w:rPr>
          <w:sz w:val="20"/>
          <w:lang w:val="en-US"/>
        </w:rPr>
        <w:t>Trzebinski</w:t>
      </w:r>
      <w:proofErr w:type="spellEnd"/>
      <w:r w:rsidR="003B6E23" w:rsidRPr="006B2E77">
        <w:rPr>
          <w:sz w:val="20"/>
          <w:lang w:val="en-US"/>
        </w:rPr>
        <w:t xml:space="preserve">, W., </w:t>
      </w:r>
      <w:proofErr w:type="spellStart"/>
      <w:r w:rsidR="003B6E23" w:rsidRPr="006B2E77">
        <w:rPr>
          <w:sz w:val="20"/>
          <w:lang w:val="en-US"/>
        </w:rPr>
        <w:t>Kuzin</w:t>
      </w:r>
      <w:proofErr w:type="spellEnd"/>
      <w:r w:rsidR="003B6E23" w:rsidRPr="006B2E77">
        <w:rPr>
          <w:sz w:val="20"/>
          <w:lang w:val="en-US"/>
        </w:rPr>
        <w:t xml:space="preserve">, S. V., </w:t>
      </w:r>
      <w:proofErr w:type="spellStart"/>
      <w:r w:rsidR="003B6E23" w:rsidRPr="006B2E77">
        <w:rPr>
          <w:sz w:val="20"/>
          <w:lang w:val="en-US"/>
        </w:rPr>
        <w:t>Pertsov</w:t>
      </w:r>
      <w:proofErr w:type="spellEnd"/>
      <w:r w:rsidR="003B6E23" w:rsidRPr="006B2E77">
        <w:rPr>
          <w:sz w:val="20"/>
          <w:lang w:val="en-US"/>
        </w:rPr>
        <w:t xml:space="preserve">, A. A., </w:t>
      </w:r>
      <w:proofErr w:type="spellStart"/>
      <w:r w:rsidR="003B6E23" w:rsidRPr="006B2E77">
        <w:rPr>
          <w:sz w:val="20"/>
          <w:lang w:val="en-US"/>
        </w:rPr>
        <w:t>Kotov</w:t>
      </w:r>
      <w:proofErr w:type="spellEnd"/>
      <w:r w:rsidR="003B6E23" w:rsidRPr="006B2E77">
        <w:rPr>
          <w:sz w:val="20"/>
          <w:lang w:val="en-US"/>
        </w:rPr>
        <w:t xml:space="preserve">, Yu. D., </w:t>
      </w:r>
      <w:proofErr w:type="spellStart"/>
      <w:r w:rsidR="003B6E23" w:rsidRPr="006B2E77">
        <w:rPr>
          <w:sz w:val="20"/>
          <w:lang w:val="en-US"/>
        </w:rPr>
        <w:t>Farnik</w:t>
      </w:r>
      <w:proofErr w:type="spellEnd"/>
      <w:r w:rsidR="003B6E23" w:rsidRPr="006B2E77">
        <w:rPr>
          <w:sz w:val="20"/>
          <w:lang w:val="en-US"/>
        </w:rPr>
        <w:t xml:space="preserve">, F., </w:t>
      </w:r>
      <w:proofErr w:type="spellStart"/>
      <w:r w:rsidR="003B6E23" w:rsidRPr="006B2E77">
        <w:rPr>
          <w:sz w:val="20"/>
          <w:lang w:val="en-US"/>
        </w:rPr>
        <w:t>Reale</w:t>
      </w:r>
      <w:proofErr w:type="spellEnd"/>
      <w:r w:rsidR="003B6E23" w:rsidRPr="006B2E77">
        <w:rPr>
          <w:sz w:val="20"/>
          <w:lang w:val="en-US"/>
        </w:rPr>
        <w:t xml:space="preserve">, F., Phillips, K. J. H.:2011b, </w:t>
      </w:r>
      <w:proofErr w:type="spellStart"/>
      <w:r w:rsidR="003B6E23" w:rsidRPr="006B2E77">
        <w:rPr>
          <w:sz w:val="20"/>
          <w:lang w:val="en-US"/>
        </w:rPr>
        <w:t>SphinX</w:t>
      </w:r>
      <w:proofErr w:type="spellEnd"/>
      <w:r w:rsidR="003B6E23" w:rsidRPr="006B2E77">
        <w:rPr>
          <w:sz w:val="20"/>
          <w:lang w:val="en-US"/>
        </w:rPr>
        <w:t xml:space="preserve"> soft X-ray spectrophotometer: Science objectives, design and performance, </w:t>
      </w:r>
      <w:r w:rsidR="003B6E23" w:rsidRPr="006B2E77">
        <w:rPr>
          <w:i/>
          <w:sz w:val="20"/>
          <w:lang w:val="en-US"/>
        </w:rPr>
        <w:t>Solar System Research</w:t>
      </w:r>
      <w:r w:rsidR="003B6E23" w:rsidRPr="006B2E77">
        <w:rPr>
          <w:sz w:val="20"/>
          <w:lang w:val="en-US"/>
        </w:rPr>
        <w:t>, 45, Issue 3, 189-199.</w:t>
      </w:r>
    </w:p>
    <w:p w:rsidR="007B0E84" w:rsidRPr="006B2E77" w:rsidRDefault="000F7130" w:rsidP="000F7130">
      <w:pPr>
        <w:autoSpaceDE w:val="0"/>
        <w:autoSpaceDN w:val="0"/>
        <w:adjustRightInd w:val="0"/>
        <w:spacing w:after="0" w:line="240" w:lineRule="auto"/>
        <w:ind w:left="340" w:hanging="340"/>
        <w:jc w:val="both"/>
        <w:rPr>
          <w:rFonts w:ascii="Times New Roman" w:hAnsi="Times New Roman" w:cs="Times New Roman"/>
          <w:sz w:val="20"/>
          <w:szCs w:val="20"/>
          <w:lang w:val="en-US"/>
        </w:rPr>
      </w:pPr>
      <w:r w:rsidRPr="006B2E77">
        <w:rPr>
          <w:rFonts w:ascii="Times New Roman" w:eastAsia="Times New Roman" w:hAnsi="Times New Roman" w:cs="Times New Roman"/>
          <w:sz w:val="20"/>
          <w:szCs w:val="20"/>
          <w:lang w:val="en-US"/>
        </w:rPr>
        <w:t xml:space="preserve">[4]  </w:t>
      </w:r>
      <w:r w:rsidRPr="006B2E77">
        <w:rPr>
          <w:rFonts w:ascii="Times New Roman" w:eastAsia="Times New Roman" w:hAnsi="Times New Roman" w:cs="Times New Roman"/>
          <w:sz w:val="20"/>
          <w:szCs w:val="20"/>
          <w:lang w:val="en-US"/>
        </w:rPr>
        <w:tab/>
      </w:r>
      <w:proofErr w:type="spellStart"/>
      <w:r w:rsidR="007B0E84" w:rsidRPr="006B2E77">
        <w:rPr>
          <w:rFonts w:ascii="Times New Roman" w:hAnsi="Times New Roman" w:cs="Times New Roman"/>
          <w:sz w:val="20"/>
          <w:szCs w:val="20"/>
          <w:lang w:val="en-US"/>
        </w:rPr>
        <w:t>Sylwester</w:t>
      </w:r>
      <w:proofErr w:type="spellEnd"/>
      <w:r w:rsidR="007B0E84" w:rsidRPr="006B2E77">
        <w:rPr>
          <w:rFonts w:ascii="Times New Roman" w:hAnsi="Times New Roman" w:cs="Times New Roman"/>
          <w:sz w:val="20"/>
          <w:szCs w:val="20"/>
          <w:lang w:val="en-US"/>
        </w:rPr>
        <w:t>, J. ,</w:t>
      </w:r>
      <w:proofErr w:type="spellStart"/>
      <w:r w:rsidR="007B0E84" w:rsidRPr="006B2E77">
        <w:rPr>
          <w:rFonts w:ascii="Times New Roman" w:hAnsi="Times New Roman" w:cs="Times New Roman"/>
          <w:sz w:val="20"/>
          <w:szCs w:val="20"/>
          <w:lang w:val="en-US"/>
        </w:rPr>
        <w:t>Kowalinski</w:t>
      </w:r>
      <w:proofErr w:type="spellEnd"/>
      <w:r w:rsidR="007B0E84" w:rsidRPr="006B2E77">
        <w:rPr>
          <w:rFonts w:ascii="Times New Roman" w:hAnsi="Times New Roman" w:cs="Times New Roman"/>
          <w:sz w:val="20"/>
          <w:szCs w:val="20"/>
          <w:lang w:val="en-US"/>
        </w:rPr>
        <w:t xml:space="preserve">, M., </w:t>
      </w:r>
      <w:proofErr w:type="spellStart"/>
      <w:r w:rsidR="007B0E84" w:rsidRPr="006B2E77">
        <w:rPr>
          <w:rFonts w:ascii="Times New Roman" w:hAnsi="Times New Roman" w:cs="Times New Roman"/>
          <w:sz w:val="20"/>
          <w:szCs w:val="20"/>
          <w:lang w:val="en-US"/>
        </w:rPr>
        <w:t>Gburek</w:t>
      </w:r>
      <w:proofErr w:type="spellEnd"/>
      <w:r w:rsidR="007B0E84" w:rsidRPr="006B2E77">
        <w:rPr>
          <w:rFonts w:ascii="Times New Roman" w:hAnsi="Times New Roman" w:cs="Times New Roman"/>
          <w:sz w:val="20"/>
          <w:szCs w:val="20"/>
          <w:lang w:val="en-US"/>
        </w:rPr>
        <w:t xml:space="preserve">, S., </w:t>
      </w:r>
      <w:proofErr w:type="spellStart"/>
      <w:r w:rsidR="007B0E84" w:rsidRPr="006B2E77">
        <w:rPr>
          <w:rFonts w:ascii="Times New Roman" w:hAnsi="Times New Roman" w:cs="Times New Roman"/>
          <w:sz w:val="20"/>
          <w:szCs w:val="20"/>
          <w:lang w:val="en-US"/>
        </w:rPr>
        <w:t>Siarkowski</w:t>
      </w:r>
      <w:proofErr w:type="spellEnd"/>
      <w:r w:rsidR="007B0E84" w:rsidRPr="006B2E77">
        <w:rPr>
          <w:rFonts w:ascii="Times New Roman" w:hAnsi="Times New Roman" w:cs="Times New Roman"/>
          <w:sz w:val="20"/>
          <w:szCs w:val="20"/>
          <w:lang w:val="en-US"/>
        </w:rPr>
        <w:t xml:space="preserve">, M., </w:t>
      </w:r>
      <w:proofErr w:type="spellStart"/>
      <w:r w:rsidR="007B0E84" w:rsidRPr="006B2E77">
        <w:rPr>
          <w:rFonts w:ascii="Times New Roman" w:hAnsi="Times New Roman" w:cs="Times New Roman"/>
          <w:sz w:val="20"/>
          <w:szCs w:val="20"/>
          <w:lang w:val="en-US"/>
        </w:rPr>
        <w:t>Kuzin</w:t>
      </w:r>
      <w:proofErr w:type="spellEnd"/>
      <w:r w:rsidR="007B0E84" w:rsidRPr="006B2E77">
        <w:rPr>
          <w:rFonts w:ascii="Times New Roman" w:hAnsi="Times New Roman" w:cs="Times New Roman"/>
          <w:sz w:val="20"/>
          <w:szCs w:val="20"/>
          <w:lang w:val="en-US"/>
        </w:rPr>
        <w:t xml:space="preserve">, S., </w:t>
      </w:r>
      <w:proofErr w:type="spellStart"/>
      <w:r w:rsidR="007B0E84" w:rsidRPr="006B2E77">
        <w:rPr>
          <w:rFonts w:ascii="Times New Roman" w:hAnsi="Times New Roman" w:cs="Times New Roman"/>
          <w:sz w:val="20"/>
          <w:szCs w:val="20"/>
          <w:lang w:val="en-US"/>
        </w:rPr>
        <w:t>Farnik</w:t>
      </w:r>
      <w:proofErr w:type="spellEnd"/>
      <w:r w:rsidR="007B0E84" w:rsidRPr="006B2E77">
        <w:rPr>
          <w:rFonts w:ascii="Times New Roman" w:hAnsi="Times New Roman" w:cs="Times New Roman"/>
          <w:sz w:val="20"/>
          <w:szCs w:val="20"/>
          <w:lang w:val="en-US"/>
        </w:rPr>
        <w:t xml:space="preserve">, F., </w:t>
      </w:r>
      <w:proofErr w:type="spellStart"/>
      <w:r w:rsidR="007B0E84" w:rsidRPr="006B2E77">
        <w:rPr>
          <w:rFonts w:ascii="Times New Roman" w:hAnsi="Times New Roman" w:cs="Times New Roman"/>
          <w:sz w:val="20"/>
          <w:szCs w:val="20"/>
          <w:lang w:val="en-US"/>
        </w:rPr>
        <w:t>Reale</w:t>
      </w:r>
      <w:proofErr w:type="spellEnd"/>
      <w:r w:rsidR="007B0E84" w:rsidRPr="006B2E77">
        <w:rPr>
          <w:rFonts w:ascii="Times New Roman" w:hAnsi="Times New Roman" w:cs="Times New Roman"/>
          <w:sz w:val="20"/>
          <w:szCs w:val="20"/>
          <w:lang w:val="en-US"/>
        </w:rPr>
        <w:t xml:space="preserve">, F., Phillips, K. J. H., </w:t>
      </w:r>
      <w:proofErr w:type="spellStart"/>
      <w:r w:rsidR="007B0E84" w:rsidRPr="006B2E77">
        <w:rPr>
          <w:rFonts w:ascii="Times New Roman" w:hAnsi="Times New Roman" w:cs="Times New Roman"/>
          <w:sz w:val="20"/>
          <w:szCs w:val="20"/>
          <w:lang w:val="en-US"/>
        </w:rPr>
        <w:t>Bakala</w:t>
      </w:r>
      <w:proofErr w:type="spellEnd"/>
      <w:r w:rsidR="007B0E84" w:rsidRPr="006B2E77">
        <w:rPr>
          <w:rFonts w:ascii="Times New Roman" w:hAnsi="Times New Roman" w:cs="Times New Roman"/>
          <w:sz w:val="20"/>
          <w:szCs w:val="20"/>
          <w:lang w:val="en-US"/>
        </w:rPr>
        <w:t xml:space="preserve">, </w:t>
      </w:r>
      <w:r w:rsidRPr="006B2E77">
        <w:rPr>
          <w:rFonts w:ascii="Times New Roman" w:hAnsi="Times New Roman" w:cs="Times New Roman"/>
          <w:sz w:val="20"/>
          <w:szCs w:val="20"/>
          <w:lang w:val="en-US"/>
        </w:rPr>
        <w:t xml:space="preserve">  </w:t>
      </w:r>
      <w:r w:rsidR="007B0E84" w:rsidRPr="006B2E77">
        <w:rPr>
          <w:rFonts w:ascii="Times New Roman" w:hAnsi="Times New Roman" w:cs="Times New Roman"/>
          <w:sz w:val="20"/>
          <w:szCs w:val="20"/>
          <w:lang w:val="en-US"/>
        </w:rPr>
        <w:t xml:space="preserve">J., </w:t>
      </w:r>
      <w:proofErr w:type="spellStart"/>
      <w:r w:rsidR="007B0E84" w:rsidRPr="006B2E77">
        <w:rPr>
          <w:rFonts w:ascii="Times New Roman" w:hAnsi="Times New Roman" w:cs="Times New Roman"/>
          <w:sz w:val="20"/>
          <w:szCs w:val="20"/>
          <w:lang w:val="en-US"/>
        </w:rPr>
        <w:t>Gryciuk</w:t>
      </w:r>
      <w:proofErr w:type="spellEnd"/>
      <w:r w:rsidR="007B0E84" w:rsidRPr="006B2E77">
        <w:rPr>
          <w:rFonts w:ascii="Times New Roman" w:hAnsi="Times New Roman" w:cs="Times New Roman"/>
          <w:sz w:val="20"/>
          <w:szCs w:val="20"/>
          <w:lang w:val="en-US"/>
        </w:rPr>
        <w:t xml:space="preserve"> M., </w:t>
      </w:r>
      <w:proofErr w:type="spellStart"/>
      <w:r w:rsidR="007B0E84" w:rsidRPr="006B2E77">
        <w:rPr>
          <w:rFonts w:ascii="Times New Roman" w:hAnsi="Times New Roman" w:cs="Times New Roman"/>
          <w:sz w:val="20"/>
          <w:szCs w:val="20"/>
          <w:lang w:val="en-US"/>
        </w:rPr>
        <w:t>Podgorski</w:t>
      </w:r>
      <w:proofErr w:type="spellEnd"/>
      <w:r w:rsidR="007B0E84" w:rsidRPr="006B2E77">
        <w:rPr>
          <w:rFonts w:ascii="Times New Roman" w:hAnsi="Times New Roman" w:cs="Times New Roman"/>
          <w:sz w:val="20"/>
          <w:szCs w:val="20"/>
          <w:lang w:val="en-US"/>
        </w:rPr>
        <w:t xml:space="preserve"> P., </w:t>
      </w:r>
      <w:proofErr w:type="spellStart"/>
      <w:r w:rsidR="007B0E84" w:rsidRPr="006B2E77">
        <w:rPr>
          <w:rFonts w:ascii="Times New Roman" w:hAnsi="Times New Roman" w:cs="Times New Roman"/>
          <w:sz w:val="20"/>
          <w:szCs w:val="20"/>
          <w:lang w:val="en-US"/>
        </w:rPr>
        <w:t>Sylwester</w:t>
      </w:r>
      <w:proofErr w:type="spellEnd"/>
      <w:r w:rsidR="007B0E84" w:rsidRPr="006B2E77">
        <w:rPr>
          <w:rFonts w:ascii="Times New Roman" w:hAnsi="Times New Roman" w:cs="Times New Roman"/>
          <w:sz w:val="20"/>
          <w:szCs w:val="20"/>
          <w:lang w:val="en-US"/>
        </w:rPr>
        <w:t xml:space="preserve">, B.,: 2012, Sphinx Measurements of the 2009 Solar Minimum X-ray Emission, Astrophysical Journal </w:t>
      </w:r>
    </w:p>
    <w:p w:rsidR="000F7130" w:rsidRPr="006B2E77" w:rsidRDefault="000F7130" w:rsidP="000F7130">
      <w:pPr>
        <w:autoSpaceDE w:val="0"/>
        <w:autoSpaceDN w:val="0"/>
        <w:adjustRightInd w:val="0"/>
        <w:spacing w:after="0" w:line="240" w:lineRule="auto"/>
        <w:ind w:left="340" w:hanging="340"/>
        <w:jc w:val="both"/>
        <w:rPr>
          <w:rFonts w:ascii="Times New Roman" w:hAnsi="Times New Roman" w:cs="Times New Roman"/>
          <w:color w:val="000000"/>
          <w:sz w:val="20"/>
          <w:szCs w:val="20"/>
          <w:shd w:val="clear" w:color="auto" w:fill="FFFFFF"/>
          <w:lang w:val="en-US"/>
        </w:rPr>
      </w:pPr>
      <w:r w:rsidRPr="006B2E77">
        <w:rPr>
          <w:rFonts w:ascii="Times New Roman" w:hAnsi="Times New Roman" w:cs="Times New Roman"/>
          <w:sz w:val="20"/>
          <w:szCs w:val="20"/>
          <w:lang w:val="en-US"/>
        </w:rPr>
        <w:t xml:space="preserve">[5]  </w:t>
      </w:r>
      <w:proofErr w:type="spellStart"/>
      <w:r w:rsidRPr="006B2E77">
        <w:rPr>
          <w:rFonts w:ascii="Times New Roman" w:hAnsi="Times New Roman" w:cs="Times New Roman"/>
          <w:color w:val="000000"/>
          <w:sz w:val="20"/>
          <w:szCs w:val="20"/>
          <w:shd w:val="clear" w:color="auto" w:fill="FFFFFF"/>
          <w:lang w:val="en-US"/>
        </w:rPr>
        <w:t>Sylwester</w:t>
      </w:r>
      <w:proofErr w:type="spellEnd"/>
      <w:r w:rsidRPr="006B2E77">
        <w:rPr>
          <w:rFonts w:ascii="Times New Roman" w:hAnsi="Times New Roman" w:cs="Times New Roman"/>
          <w:color w:val="000000"/>
          <w:sz w:val="20"/>
          <w:szCs w:val="20"/>
          <w:shd w:val="clear" w:color="auto" w:fill="FFFFFF"/>
          <w:lang w:val="en-US"/>
        </w:rPr>
        <w:t xml:space="preserve">, J.; </w:t>
      </w:r>
      <w:proofErr w:type="spellStart"/>
      <w:r w:rsidRPr="006B2E77">
        <w:rPr>
          <w:rFonts w:ascii="Times New Roman" w:hAnsi="Times New Roman" w:cs="Times New Roman"/>
          <w:color w:val="000000"/>
          <w:sz w:val="20"/>
          <w:szCs w:val="20"/>
          <w:shd w:val="clear" w:color="auto" w:fill="FFFFFF"/>
          <w:lang w:val="en-US"/>
        </w:rPr>
        <w:t>Gaicki</w:t>
      </w:r>
      <w:proofErr w:type="spellEnd"/>
      <w:r w:rsidRPr="006B2E77">
        <w:rPr>
          <w:rFonts w:ascii="Times New Roman" w:hAnsi="Times New Roman" w:cs="Times New Roman"/>
          <w:color w:val="000000"/>
          <w:sz w:val="20"/>
          <w:szCs w:val="20"/>
          <w:shd w:val="clear" w:color="auto" w:fill="FFFFFF"/>
          <w:lang w:val="en-US"/>
        </w:rPr>
        <w:t xml:space="preserve">, I.; </w:t>
      </w:r>
      <w:proofErr w:type="spellStart"/>
      <w:r w:rsidRPr="006B2E77">
        <w:rPr>
          <w:rFonts w:ascii="Times New Roman" w:hAnsi="Times New Roman" w:cs="Times New Roman"/>
          <w:color w:val="000000"/>
          <w:sz w:val="20"/>
          <w:szCs w:val="20"/>
          <w:shd w:val="clear" w:color="auto" w:fill="FFFFFF"/>
          <w:lang w:val="en-US"/>
        </w:rPr>
        <w:t>Kordylewski</w:t>
      </w:r>
      <w:proofErr w:type="spellEnd"/>
      <w:r w:rsidRPr="006B2E77">
        <w:rPr>
          <w:rFonts w:ascii="Times New Roman" w:hAnsi="Times New Roman" w:cs="Times New Roman"/>
          <w:color w:val="000000"/>
          <w:sz w:val="20"/>
          <w:szCs w:val="20"/>
          <w:shd w:val="clear" w:color="auto" w:fill="FFFFFF"/>
          <w:lang w:val="en-US"/>
        </w:rPr>
        <w:t xml:space="preserve">, Z.; </w:t>
      </w:r>
      <w:proofErr w:type="spellStart"/>
      <w:r w:rsidRPr="006B2E77">
        <w:rPr>
          <w:rFonts w:ascii="Times New Roman" w:hAnsi="Times New Roman" w:cs="Times New Roman"/>
          <w:color w:val="000000"/>
          <w:sz w:val="20"/>
          <w:szCs w:val="20"/>
          <w:shd w:val="clear" w:color="auto" w:fill="FFFFFF"/>
          <w:lang w:val="en-US"/>
        </w:rPr>
        <w:t>Kowaliński</w:t>
      </w:r>
      <w:proofErr w:type="spellEnd"/>
      <w:r w:rsidRPr="006B2E77">
        <w:rPr>
          <w:rFonts w:ascii="Times New Roman" w:hAnsi="Times New Roman" w:cs="Times New Roman"/>
          <w:color w:val="000000"/>
          <w:sz w:val="20"/>
          <w:szCs w:val="20"/>
          <w:shd w:val="clear" w:color="auto" w:fill="FFFFFF"/>
          <w:lang w:val="en-US"/>
        </w:rPr>
        <w:t xml:space="preserve">, M.; Nowak, S.; </w:t>
      </w:r>
      <w:proofErr w:type="spellStart"/>
      <w:r w:rsidRPr="006B2E77">
        <w:rPr>
          <w:rFonts w:ascii="Times New Roman" w:hAnsi="Times New Roman" w:cs="Times New Roman"/>
          <w:color w:val="000000"/>
          <w:sz w:val="20"/>
          <w:szCs w:val="20"/>
          <w:shd w:val="clear" w:color="auto" w:fill="FFFFFF"/>
          <w:lang w:val="en-US"/>
        </w:rPr>
        <w:t>Płocieniak</w:t>
      </w:r>
      <w:proofErr w:type="spellEnd"/>
      <w:r w:rsidRPr="006B2E77">
        <w:rPr>
          <w:rFonts w:ascii="Times New Roman" w:hAnsi="Times New Roman" w:cs="Times New Roman"/>
          <w:color w:val="000000"/>
          <w:sz w:val="20"/>
          <w:szCs w:val="20"/>
          <w:shd w:val="clear" w:color="auto" w:fill="FFFFFF"/>
          <w:lang w:val="en-US"/>
        </w:rPr>
        <w:t xml:space="preserve">, S.; </w:t>
      </w:r>
      <w:proofErr w:type="spellStart"/>
      <w:r w:rsidRPr="006B2E77">
        <w:rPr>
          <w:rFonts w:ascii="Times New Roman" w:hAnsi="Times New Roman" w:cs="Times New Roman"/>
          <w:color w:val="000000"/>
          <w:sz w:val="20"/>
          <w:szCs w:val="20"/>
          <w:shd w:val="clear" w:color="auto" w:fill="FFFFFF"/>
          <w:lang w:val="en-US"/>
        </w:rPr>
        <w:t>Siarkowski</w:t>
      </w:r>
      <w:proofErr w:type="spellEnd"/>
      <w:r w:rsidRPr="006B2E77">
        <w:rPr>
          <w:rFonts w:ascii="Times New Roman" w:hAnsi="Times New Roman" w:cs="Times New Roman"/>
          <w:color w:val="000000"/>
          <w:sz w:val="20"/>
          <w:szCs w:val="20"/>
          <w:shd w:val="clear" w:color="auto" w:fill="FFFFFF"/>
          <w:lang w:val="en-US"/>
        </w:rPr>
        <w:t xml:space="preserve">, M.; </w:t>
      </w:r>
      <w:proofErr w:type="spellStart"/>
      <w:r w:rsidRPr="006B2E77">
        <w:rPr>
          <w:rFonts w:ascii="Times New Roman" w:hAnsi="Times New Roman" w:cs="Times New Roman"/>
          <w:color w:val="000000"/>
          <w:sz w:val="20"/>
          <w:szCs w:val="20"/>
          <w:shd w:val="clear" w:color="auto" w:fill="FFFFFF"/>
          <w:lang w:val="en-US"/>
        </w:rPr>
        <w:t>Sylwester</w:t>
      </w:r>
      <w:proofErr w:type="spellEnd"/>
      <w:r w:rsidRPr="006B2E77">
        <w:rPr>
          <w:rFonts w:ascii="Times New Roman" w:hAnsi="Times New Roman" w:cs="Times New Roman"/>
          <w:color w:val="000000"/>
          <w:sz w:val="20"/>
          <w:szCs w:val="20"/>
          <w:shd w:val="clear" w:color="auto" w:fill="FFFFFF"/>
          <w:lang w:val="en-US"/>
        </w:rPr>
        <w:t xml:space="preserve">, B.; </w:t>
      </w:r>
      <w:proofErr w:type="spellStart"/>
      <w:r w:rsidRPr="006B2E77">
        <w:rPr>
          <w:rFonts w:ascii="Times New Roman" w:hAnsi="Times New Roman" w:cs="Times New Roman"/>
          <w:color w:val="000000"/>
          <w:sz w:val="20"/>
          <w:szCs w:val="20"/>
          <w:shd w:val="clear" w:color="auto" w:fill="FFFFFF"/>
          <w:lang w:val="en-US"/>
        </w:rPr>
        <w:t>Trzebiński</w:t>
      </w:r>
      <w:proofErr w:type="spellEnd"/>
      <w:r w:rsidRPr="006B2E77">
        <w:rPr>
          <w:rFonts w:ascii="Times New Roman" w:hAnsi="Times New Roman" w:cs="Times New Roman"/>
          <w:color w:val="000000"/>
          <w:sz w:val="20"/>
          <w:szCs w:val="20"/>
          <w:shd w:val="clear" w:color="auto" w:fill="FFFFFF"/>
          <w:lang w:val="en-US"/>
        </w:rPr>
        <w:t xml:space="preserve">, W.; </w:t>
      </w:r>
      <w:proofErr w:type="spellStart"/>
      <w:r w:rsidRPr="006B2E77">
        <w:rPr>
          <w:rFonts w:ascii="Times New Roman" w:hAnsi="Times New Roman" w:cs="Times New Roman"/>
          <w:color w:val="000000"/>
          <w:sz w:val="20"/>
          <w:szCs w:val="20"/>
          <w:shd w:val="clear" w:color="auto" w:fill="FFFFFF"/>
          <w:lang w:val="en-US"/>
        </w:rPr>
        <w:t>Bakała</w:t>
      </w:r>
      <w:proofErr w:type="spellEnd"/>
      <w:r w:rsidRPr="006B2E77">
        <w:rPr>
          <w:rFonts w:ascii="Times New Roman" w:hAnsi="Times New Roman" w:cs="Times New Roman"/>
          <w:color w:val="000000"/>
          <w:sz w:val="20"/>
          <w:szCs w:val="20"/>
          <w:shd w:val="clear" w:color="auto" w:fill="FFFFFF"/>
          <w:lang w:val="en-US"/>
        </w:rPr>
        <w:t xml:space="preserve">, J.; </w:t>
      </w:r>
      <w:proofErr w:type="spellStart"/>
      <w:r w:rsidRPr="006B2E77">
        <w:rPr>
          <w:rFonts w:ascii="Times New Roman" w:hAnsi="Times New Roman" w:cs="Times New Roman"/>
          <w:color w:val="000000"/>
          <w:sz w:val="20"/>
          <w:szCs w:val="20"/>
          <w:shd w:val="clear" w:color="auto" w:fill="FFFFFF"/>
          <w:lang w:val="en-US"/>
        </w:rPr>
        <w:t>Culhane</w:t>
      </w:r>
      <w:proofErr w:type="spellEnd"/>
      <w:r w:rsidRPr="006B2E77">
        <w:rPr>
          <w:rFonts w:ascii="Times New Roman" w:hAnsi="Times New Roman" w:cs="Times New Roman"/>
          <w:color w:val="000000"/>
          <w:sz w:val="20"/>
          <w:szCs w:val="20"/>
          <w:shd w:val="clear" w:color="auto" w:fill="FFFFFF"/>
          <w:lang w:val="en-US"/>
        </w:rPr>
        <w:t xml:space="preserve">, J. L.; </w:t>
      </w:r>
      <w:proofErr w:type="spellStart"/>
      <w:r w:rsidRPr="006B2E77">
        <w:rPr>
          <w:rFonts w:ascii="Times New Roman" w:hAnsi="Times New Roman" w:cs="Times New Roman"/>
          <w:color w:val="000000"/>
          <w:sz w:val="20"/>
          <w:szCs w:val="20"/>
          <w:shd w:val="clear" w:color="auto" w:fill="FFFFFF"/>
          <w:lang w:val="en-US"/>
        </w:rPr>
        <w:t>Whyndham</w:t>
      </w:r>
      <w:proofErr w:type="spellEnd"/>
      <w:r w:rsidRPr="006B2E77">
        <w:rPr>
          <w:rFonts w:ascii="Times New Roman" w:hAnsi="Times New Roman" w:cs="Times New Roman"/>
          <w:color w:val="000000"/>
          <w:sz w:val="20"/>
          <w:szCs w:val="20"/>
          <w:shd w:val="clear" w:color="auto" w:fill="FFFFFF"/>
          <w:lang w:val="en-US"/>
        </w:rPr>
        <w:t xml:space="preserve">, M.; Bentley, R. D.; </w:t>
      </w:r>
      <w:proofErr w:type="spellStart"/>
      <w:r w:rsidRPr="006B2E77">
        <w:rPr>
          <w:rFonts w:ascii="Times New Roman" w:hAnsi="Times New Roman" w:cs="Times New Roman"/>
          <w:color w:val="000000"/>
          <w:sz w:val="20"/>
          <w:szCs w:val="20"/>
          <w:shd w:val="clear" w:color="auto" w:fill="FFFFFF"/>
          <w:lang w:val="en-US"/>
        </w:rPr>
        <w:t>Guttridge</w:t>
      </w:r>
      <w:proofErr w:type="spellEnd"/>
      <w:r w:rsidRPr="006B2E77">
        <w:rPr>
          <w:rFonts w:ascii="Times New Roman" w:hAnsi="Times New Roman" w:cs="Times New Roman"/>
          <w:color w:val="000000"/>
          <w:sz w:val="20"/>
          <w:szCs w:val="20"/>
          <w:shd w:val="clear" w:color="auto" w:fill="FFFFFF"/>
          <w:lang w:val="en-US"/>
        </w:rPr>
        <w:t xml:space="preserve">, P. R.; Phillips, K. J. H.; Lang, J.; Brown, C. M.; </w:t>
      </w:r>
      <w:proofErr w:type="spellStart"/>
      <w:r w:rsidRPr="006B2E77">
        <w:rPr>
          <w:rFonts w:ascii="Times New Roman" w:hAnsi="Times New Roman" w:cs="Times New Roman"/>
          <w:color w:val="000000"/>
          <w:sz w:val="20"/>
          <w:szCs w:val="20"/>
          <w:shd w:val="clear" w:color="auto" w:fill="FFFFFF"/>
          <w:lang w:val="en-US"/>
        </w:rPr>
        <w:t>Doschek</w:t>
      </w:r>
      <w:proofErr w:type="spellEnd"/>
      <w:r w:rsidRPr="006B2E77">
        <w:rPr>
          <w:rFonts w:ascii="Times New Roman" w:hAnsi="Times New Roman" w:cs="Times New Roman"/>
          <w:color w:val="000000"/>
          <w:sz w:val="20"/>
          <w:szCs w:val="20"/>
          <w:shd w:val="clear" w:color="auto" w:fill="FFFFFF"/>
          <w:lang w:val="en-US"/>
        </w:rPr>
        <w:t xml:space="preserve">, G. A.; </w:t>
      </w:r>
      <w:proofErr w:type="spellStart"/>
      <w:r w:rsidRPr="006B2E77">
        <w:rPr>
          <w:rFonts w:ascii="Times New Roman" w:hAnsi="Times New Roman" w:cs="Times New Roman"/>
          <w:color w:val="000000"/>
          <w:sz w:val="20"/>
          <w:szCs w:val="20"/>
          <w:shd w:val="clear" w:color="auto" w:fill="FFFFFF"/>
          <w:lang w:val="en-US"/>
        </w:rPr>
        <w:t>Kuznetsov</w:t>
      </w:r>
      <w:proofErr w:type="spellEnd"/>
      <w:r w:rsidRPr="006B2E77">
        <w:rPr>
          <w:rFonts w:ascii="Times New Roman" w:hAnsi="Times New Roman" w:cs="Times New Roman"/>
          <w:color w:val="000000"/>
          <w:sz w:val="20"/>
          <w:szCs w:val="20"/>
          <w:shd w:val="clear" w:color="auto" w:fill="FFFFFF"/>
          <w:lang w:val="en-US"/>
        </w:rPr>
        <w:t xml:space="preserve">, V. D.; </w:t>
      </w:r>
      <w:proofErr w:type="spellStart"/>
      <w:r w:rsidRPr="006B2E77">
        <w:rPr>
          <w:rFonts w:ascii="Times New Roman" w:hAnsi="Times New Roman" w:cs="Times New Roman"/>
          <w:color w:val="000000"/>
          <w:sz w:val="20"/>
          <w:szCs w:val="20"/>
          <w:shd w:val="clear" w:color="auto" w:fill="FFFFFF"/>
          <w:lang w:val="en-US"/>
        </w:rPr>
        <w:t>Oraevsky</w:t>
      </w:r>
      <w:proofErr w:type="spellEnd"/>
      <w:r w:rsidRPr="006B2E77">
        <w:rPr>
          <w:rFonts w:ascii="Times New Roman" w:hAnsi="Times New Roman" w:cs="Times New Roman"/>
          <w:color w:val="000000"/>
          <w:sz w:val="20"/>
          <w:szCs w:val="20"/>
          <w:shd w:val="clear" w:color="auto" w:fill="FFFFFF"/>
          <w:lang w:val="en-US"/>
        </w:rPr>
        <w:t xml:space="preserve">, V. N.; </w:t>
      </w:r>
      <w:proofErr w:type="spellStart"/>
      <w:r w:rsidRPr="006B2E77">
        <w:rPr>
          <w:rFonts w:ascii="Times New Roman" w:hAnsi="Times New Roman" w:cs="Times New Roman"/>
          <w:color w:val="000000"/>
          <w:sz w:val="20"/>
          <w:szCs w:val="20"/>
          <w:shd w:val="clear" w:color="auto" w:fill="FFFFFF"/>
          <w:lang w:val="en-US"/>
        </w:rPr>
        <w:t>Stepanov</w:t>
      </w:r>
      <w:proofErr w:type="spellEnd"/>
      <w:r w:rsidRPr="006B2E77">
        <w:rPr>
          <w:rFonts w:ascii="Times New Roman" w:hAnsi="Times New Roman" w:cs="Times New Roman"/>
          <w:color w:val="000000"/>
          <w:sz w:val="20"/>
          <w:szCs w:val="20"/>
          <w:shd w:val="clear" w:color="auto" w:fill="FFFFFF"/>
          <w:lang w:val="en-US"/>
        </w:rPr>
        <w:t xml:space="preserve">, A. I.; </w:t>
      </w:r>
      <w:proofErr w:type="spellStart"/>
      <w:r w:rsidRPr="006B2E77">
        <w:rPr>
          <w:rFonts w:ascii="Times New Roman" w:hAnsi="Times New Roman" w:cs="Times New Roman"/>
          <w:color w:val="000000"/>
          <w:sz w:val="20"/>
          <w:szCs w:val="20"/>
          <w:shd w:val="clear" w:color="auto" w:fill="FFFFFF"/>
          <w:lang w:val="en-US"/>
        </w:rPr>
        <w:t>Lisin</w:t>
      </w:r>
      <w:proofErr w:type="spellEnd"/>
      <w:r w:rsidRPr="006B2E77">
        <w:rPr>
          <w:rFonts w:ascii="Times New Roman" w:hAnsi="Times New Roman" w:cs="Times New Roman"/>
          <w:color w:val="000000"/>
          <w:sz w:val="20"/>
          <w:szCs w:val="20"/>
          <w:shd w:val="clear" w:color="auto" w:fill="FFFFFF"/>
          <w:lang w:val="en-US"/>
        </w:rPr>
        <w:t xml:space="preserve">, D. V., 2005 </w:t>
      </w:r>
      <w:hyperlink r:id="rId24" w:tgtFrame="_blank" w:history="1">
        <w:r w:rsidRPr="006B2E77">
          <w:rPr>
            <w:rStyle w:val="Hipercze"/>
            <w:rFonts w:ascii="Times New Roman" w:hAnsi="Times New Roman" w:cs="Times New Roman"/>
            <w:bCs/>
            <w:iCs/>
            <w:color w:val="000000" w:themeColor="text1"/>
            <w:sz w:val="20"/>
            <w:szCs w:val="20"/>
            <w:u w:val="none"/>
            <w:shd w:val="clear" w:color="auto" w:fill="FFFFFF"/>
            <w:lang w:val="en-US"/>
          </w:rPr>
          <w:t>RESIK: A Bent Crystal X-ray Spectrometer for Studies of Solar Coronal Plasma Composition</w:t>
        </w:r>
      </w:hyperlink>
      <w:r w:rsidRPr="006B2E77">
        <w:rPr>
          <w:rFonts w:ascii="Times New Roman" w:hAnsi="Times New Roman" w:cs="Times New Roman"/>
          <w:iCs/>
          <w:color w:val="000000" w:themeColor="text1"/>
          <w:sz w:val="20"/>
          <w:szCs w:val="20"/>
          <w:shd w:val="clear" w:color="auto" w:fill="FFFFFF"/>
          <w:lang w:val="en-US"/>
        </w:rPr>
        <w:t xml:space="preserve">, </w:t>
      </w:r>
      <w:r w:rsidRPr="006B2E77">
        <w:rPr>
          <w:rFonts w:ascii="Times New Roman" w:hAnsi="Times New Roman" w:cs="Times New Roman"/>
          <w:color w:val="000000"/>
          <w:sz w:val="20"/>
          <w:szCs w:val="20"/>
          <w:shd w:val="clear" w:color="auto" w:fill="FFFFFF"/>
          <w:lang w:val="en-US"/>
        </w:rPr>
        <w:t>Solar Physics, Volume 226, Issue 1, pp.45-72, DOI: 10.1007/s11207-005-6392-5</w:t>
      </w:r>
    </w:p>
    <w:p w:rsidR="00572AE5" w:rsidRPr="007D031E" w:rsidRDefault="00572AE5" w:rsidP="00572AE5">
      <w:pPr>
        <w:pStyle w:val="References"/>
        <w:numPr>
          <w:ilvl w:val="0"/>
          <w:numId w:val="0"/>
        </w:numPr>
        <w:spacing w:line="240" w:lineRule="auto"/>
        <w:ind w:left="340" w:hanging="340"/>
        <w:jc w:val="left"/>
        <w:rPr>
          <w:sz w:val="20"/>
          <w:lang w:val="en-US"/>
        </w:rPr>
      </w:pPr>
      <w:r>
        <w:rPr>
          <w:color w:val="000000"/>
          <w:sz w:val="20"/>
          <w:shd w:val="clear" w:color="auto" w:fill="FFFFFF"/>
          <w:lang w:val="en-US"/>
        </w:rPr>
        <w:t xml:space="preserve">[6] </w:t>
      </w:r>
      <w:r w:rsidR="007D031E">
        <w:rPr>
          <w:color w:val="000000"/>
          <w:sz w:val="20"/>
          <w:shd w:val="clear" w:color="auto" w:fill="FFFFFF"/>
          <w:lang w:val="en-US"/>
        </w:rPr>
        <w:t xml:space="preserve"> </w:t>
      </w:r>
      <w:r w:rsidRPr="007D031E">
        <w:rPr>
          <w:iCs/>
          <w:sz w:val="20"/>
          <w:lang w:val="en-US"/>
        </w:rPr>
        <w:t xml:space="preserve">Jain, R., Dave, </w:t>
      </w:r>
      <w:proofErr w:type="spellStart"/>
      <w:r w:rsidRPr="007D031E">
        <w:rPr>
          <w:iCs/>
          <w:sz w:val="20"/>
          <w:lang w:val="en-US"/>
        </w:rPr>
        <w:t>Hemant</w:t>
      </w:r>
      <w:proofErr w:type="spellEnd"/>
      <w:r w:rsidRPr="007D031E">
        <w:rPr>
          <w:iCs/>
          <w:sz w:val="20"/>
          <w:lang w:val="en-US"/>
        </w:rPr>
        <w:t xml:space="preserve">, Shah, A. B., </w:t>
      </w:r>
      <w:proofErr w:type="spellStart"/>
      <w:r w:rsidRPr="007D031E">
        <w:rPr>
          <w:iCs/>
          <w:sz w:val="20"/>
          <w:lang w:val="en-US"/>
        </w:rPr>
        <w:t>Vadher</w:t>
      </w:r>
      <w:proofErr w:type="spellEnd"/>
      <w:r w:rsidRPr="007D031E">
        <w:rPr>
          <w:iCs/>
          <w:sz w:val="20"/>
          <w:lang w:val="en-US"/>
        </w:rPr>
        <w:t xml:space="preserve">, N. M., Shah, Vishal M., </w:t>
      </w:r>
      <w:proofErr w:type="spellStart"/>
      <w:r w:rsidRPr="007D031E">
        <w:rPr>
          <w:iCs/>
          <w:sz w:val="20"/>
          <w:lang w:val="en-US"/>
        </w:rPr>
        <w:t>Ubale</w:t>
      </w:r>
      <w:proofErr w:type="spellEnd"/>
      <w:r w:rsidRPr="007D031E">
        <w:rPr>
          <w:iCs/>
          <w:sz w:val="20"/>
          <w:lang w:val="en-US"/>
        </w:rPr>
        <w:t xml:space="preserve">, G. P., </w:t>
      </w:r>
      <w:proofErr w:type="spellStart"/>
      <w:r w:rsidRPr="007D031E">
        <w:rPr>
          <w:iCs/>
          <w:sz w:val="20"/>
          <w:lang w:val="en-US"/>
        </w:rPr>
        <w:t>Manian</w:t>
      </w:r>
      <w:proofErr w:type="spellEnd"/>
      <w:r w:rsidRPr="007D031E">
        <w:rPr>
          <w:iCs/>
          <w:sz w:val="20"/>
          <w:lang w:val="en-US"/>
        </w:rPr>
        <w:t xml:space="preserve">, K. S. B., </w:t>
      </w:r>
      <w:proofErr w:type="spellStart"/>
      <w:r w:rsidRPr="007D031E">
        <w:rPr>
          <w:iCs/>
          <w:sz w:val="20"/>
          <w:lang w:val="en-US"/>
        </w:rPr>
        <w:t>Solanki</w:t>
      </w:r>
      <w:proofErr w:type="spellEnd"/>
      <w:r w:rsidRPr="007D031E">
        <w:rPr>
          <w:iCs/>
          <w:sz w:val="20"/>
          <w:lang w:val="en-US"/>
        </w:rPr>
        <w:t xml:space="preserve">, </w:t>
      </w:r>
      <w:proofErr w:type="spellStart"/>
      <w:r w:rsidRPr="007D031E">
        <w:rPr>
          <w:iCs/>
          <w:sz w:val="20"/>
          <w:lang w:val="en-US"/>
        </w:rPr>
        <w:t>Chirag</w:t>
      </w:r>
      <w:proofErr w:type="spellEnd"/>
      <w:r w:rsidRPr="007D031E">
        <w:rPr>
          <w:iCs/>
          <w:sz w:val="20"/>
          <w:lang w:val="en-US"/>
        </w:rPr>
        <w:t xml:space="preserve"> M., Shah, K. J., Kumar, </w:t>
      </w:r>
      <w:proofErr w:type="spellStart"/>
      <w:r w:rsidRPr="007D031E">
        <w:rPr>
          <w:iCs/>
          <w:sz w:val="20"/>
          <w:lang w:val="en-US"/>
        </w:rPr>
        <w:t>Sumit</w:t>
      </w:r>
      <w:proofErr w:type="spellEnd"/>
      <w:r w:rsidRPr="007D031E">
        <w:rPr>
          <w:iCs/>
          <w:sz w:val="20"/>
          <w:lang w:val="en-US"/>
        </w:rPr>
        <w:t xml:space="preserve">, </w:t>
      </w:r>
      <w:proofErr w:type="spellStart"/>
      <w:r w:rsidRPr="007D031E">
        <w:rPr>
          <w:iCs/>
          <w:sz w:val="20"/>
          <w:lang w:val="en-US"/>
        </w:rPr>
        <w:t>Kayasth</w:t>
      </w:r>
      <w:proofErr w:type="spellEnd"/>
      <w:r w:rsidRPr="007D031E">
        <w:rPr>
          <w:iCs/>
          <w:sz w:val="20"/>
          <w:lang w:val="en-US"/>
        </w:rPr>
        <w:t xml:space="preserve">, S. L., Patel, V. D., </w:t>
      </w:r>
      <w:proofErr w:type="spellStart"/>
      <w:r w:rsidRPr="007D031E">
        <w:rPr>
          <w:iCs/>
          <w:sz w:val="20"/>
          <w:lang w:val="en-US"/>
        </w:rPr>
        <w:t>Trivedi</w:t>
      </w:r>
      <w:proofErr w:type="spellEnd"/>
      <w:r w:rsidRPr="007D031E">
        <w:rPr>
          <w:iCs/>
          <w:sz w:val="20"/>
          <w:lang w:val="en-US"/>
        </w:rPr>
        <w:t xml:space="preserve">, </w:t>
      </w:r>
      <w:proofErr w:type="spellStart"/>
      <w:r w:rsidRPr="007D031E">
        <w:rPr>
          <w:iCs/>
          <w:sz w:val="20"/>
          <w:lang w:val="en-US"/>
        </w:rPr>
        <w:t>Jayshree</w:t>
      </w:r>
      <w:proofErr w:type="spellEnd"/>
      <w:r w:rsidRPr="007D031E">
        <w:rPr>
          <w:iCs/>
          <w:sz w:val="20"/>
          <w:lang w:val="en-US"/>
        </w:rPr>
        <w:t xml:space="preserve"> J., </w:t>
      </w:r>
      <w:proofErr w:type="spellStart"/>
      <w:r w:rsidRPr="007D031E">
        <w:rPr>
          <w:iCs/>
          <w:sz w:val="20"/>
          <w:lang w:val="en-US"/>
        </w:rPr>
        <w:t>Deshpande</w:t>
      </w:r>
      <w:proofErr w:type="spellEnd"/>
      <w:r w:rsidRPr="007D031E">
        <w:rPr>
          <w:iCs/>
          <w:sz w:val="20"/>
          <w:lang w:val="en-US"/>
        </w:rPr>
        <w:t>, M. R.:</w:t>
      </w:r>
      <w:r w:rsidRPr="007D031E">
        <w:rPr>
          <w:sz w:val="20"/>
          <w:lang w:val="en-US"/>
        </w:rPr>
        <w:t xml:space="preserve"> 2005,  Solar X-ray Spectrometer (</w:t>
      </w:r>
      <w:proofErr w:type="spellStart"/>
      <w:r w:rsidRPr="007D031E">
        <w:rPr>
          <w:sz w:val="20"/>
          <w:lang w:val="en-US"/>
        </w:rPr>
        <w:t>Soxs</w:t>
      </w:r>
      <w:proofErr w:type="spellEnd"/>
      <w:r w:rsidRPr="007D031E">
        <w:rPr>
          <w:sz w:val="20"/>
          <w:lang w:val="en-US"/>
        </w:rPr>
        <w:t>) Mission on Board GSAT2 Indian Spacecraft: The Low-Energy Payload, Solar Phys.,</w:t>
      </w:r>
      <w:r w:rsidRPr="00E9657E">
        <w:rPr>
          <w:sz w:val="20"/>
          <w:lang w:val="en-US"/>
        </w:rPr>
        <w:t xml:space="preserve"> 227</w:t>
      </w:r>
    </w:p>
    <w:p w:rsidR="007D031E" w:rsidRPr="008A1DB0" w:rsidRDefault="007D031E" w:rsidP="00572AE5">
      <w:pPr>
        <w:pStyle w:val="References"/>
        <w:numPr>
          <w:ilvl w:val="0"/>
          <w:numId w:val="0"/>
        </w:numPr>
        <w:spacing w:line="240" w:lineRule="auto"/>
        <w:ind w:left="340" w:hanging="340"/>
        <w:jc w:val="left"/>
        <w:rPr>
          <w:sz w:val="20"/>
          <w:lang w:val="en-US"/>
        </w:rPr>
      </w:pPr>
      <w:r w:rsidRPr="007D031E">
        <w:rPr>
          <w:sz w:val="20"/>
          <w:lang w:val="en-US"/>
        </w:rPr>
        <w:t xml:space="preserve">[7]  </w:t>
      </w:r>
      <w:r w:rsidRPr="008A1DB0">
        <w:rPr>
          <w:sz w:val="20"/>
          <w:lang w:val="en-US"/>
        </w:rPr>
        <w:t>Mark Nelson. </w:t>
      </w:r>
      <w:r w:rsidR="00310CE0" w:rsidRPr="008A1DB0">
        <w:rPr>
          <w:sz w:val="20"/>
          <w:lang w:val="en-US"/>
        </w:rPr>
        <w:t>[</w:t>
      </w:r>
      <w:r w:rsidRPr="008A1DB0">
        <w:rPr>
          <w:bCs/>
          <w:color w:val="000000"/>
          <w:sz w:val="20"/>
          <w:shd w:val="clear" w:color="auto" w:fill="FFFFFF"/>
        </w:rPr>
        <w:t>The Data Compression Book</w:t>
      </w:r>
      <w:r w:rsidR="00310CE0" w:rsidRPr="008A1DB0">
        <w:rPr>
          <w:bCs/>
          <w:color w:val="000000"/>
          <w:sz w:val="20"/>
          <w:shd w:val="clear" w:color="auto" w:fill="FFFFFF"/>
          <w:lang w:val="en-US"/>
        </w:rPr>
        <w:t>]</w:t>
      </w:r>
      <w:r w:rsidRPr="008A1DB0">
        <w:rPr>
          <w:b/>
          <w:bCs/>
          <w:color w:val="000000"/>
          <w:sz w:val="20"/>
          <w:shd w:val="clear" w:color="auto" w:fill="FFFFFF"/>
          <w:lang w:val="en-US"/>
        </w:rPr>
        <w:t xml:space="preserve">, </w:t>
      </w:r>
      <w:r w:rsidRPr="008A1DB0">
        <w:rPr>
          <w:sz w:val="20"/>
          <w:lang w:val="en-US"/>
        </w:rPr>
        <w:t>IDG Books Worldwide, Inc,</w:t>
      </w:r>
      <w:r w:rsidR="00310CE0" w:rsidRPr="008A1DB0">
        <w:rPr>
          <w:sz w:val="20"/>
        </w:rPr>
        <w:t xml:space="preserve"> </w:t>
      </w:r>
      <w:r w:rsidR="00310CE0" w:rsidRPr="008A1DB0">
        <w:rPr>
          <w:sz w:val="20"/>
          <w:lang w:val="en-US"/>
        </w:rPr>
        <w:t>(1995)</w:t>
      </w:r>
    </w:p>
    <w:p w:rsidR="008750E8" w:rsidRPr="008A1DB0" w:rsidRDefault="00BB147D" w:rsidP="008750E8">
      <w:pPr>
        <w:autoSpaceDE w:val="0"/>
        <w:autoSpaceDN w:val="0"/>
        <w:adjustRightInd w:val="0"/>
        <w:spacing w:after="0" w:line="240" w:lineRule="auto"/>
        <w:rPr>
          <w:rFonts w:ascii="Times New Roman" w:hAnsi="Times New Roman" w:cs="Times New Roman"/>
          <w:b/>
          <w:color w:val="FF0000"/>
          <w:sz w:val="20"/>
          <w:szCs w:val="20"/>
          <w:lang w:val="en-US"/>
        </w:rPr>
      </w:pPr>
      <w:r w:rsidRPr="008A1DB0">
        <w:rPr>
          <w:rFonts w:ascii="Times New Roman" w:hAnsi="Times New Roman" w:cs="Times New Roman"/>
          <w:sz w:val="20"/>
          <w:szCs w:val="20"/>
          <w:lang w:val="en-US"/>
        </w:rPr>
        <w:t xml:space="preserve">[8]  </w:t>
      </w:r>
      <w:r w:rsidR="00C81BDF" w:rsidRPr="008A1DB0">
        <w:rPr>
          <w:rFonts w:ascii="Times New Roman" w:hAnsi="Times New Roman" w:cs="Times New Roman"/>
          <w:color w:val="000000" w:themeColor="text1"/>
          <w:sz w:val="20"/>
          <w:szCs w:val="20"/>
          <w:lang w:val="en-US"/>
        </w:rPr>
        <w:t xml:space="preserve">AN-DPP-001: Digital Pulse Processors Theory of Operation </w:t>
      </w:r>
      <w:proofErr w:type="spellStart"/>
      <w:r w:rsidR="00C81BDF" w:rsidRPr="008A1DB0">
        <w:rPr>
          <w:rFonts w:ascii="Times New Roman" w:hAnsi="Times New Roman" w:cs="Times New Roman"/>
          <w:color w:val="000000" w:themeColor="text1"/>
          <w:sz w:val="20"/>
          <w:szCs w:val="20"/>
          <w:lang w:val="en-US"/>
        </w:rPr>
        <w:t>Amptek</w:t>
      </w:r>
      <w:proofErr w:type="spellEnd"/>
      <w:r w:rsidR="00C81BDF" w:rsidRPr="008A1DB0">
        <w:rPr>
          <w:rFonts w:ascii="Times New Roman" w:hAnsi="Times New Roman" w:cs="Times New Roman"/>
          <w:color w:val="000000" w:themeColor="text1"/>
          <w:sz w:val="20"/>
          <w:szCs w:val="20"/>
          <w:lang w:val="en-US"/>
        </w:rPr>
        <w:t xml:space="preserve"> Inc.</w:t>
      </w:r>
      <w:r w:rsidR="00C81BDF" w:rsidRPr="008A1DB0">
        <w:rPr>
          <w:rFonts w:ascii="Times New Roman" w:hAnsi="Times New Roman" w:cs="Times New Roman"/>
          <w:b/>
          <w:color w:val="FF0000"/>
          <w:sz w:val="20"/>
          <w:szCs w:val="20"/>
          <w:lang w:val="en-US"/>
        </w:rPr>
        <w:t xml:space="preserve"> </w:t>
      </w:r>
      <w:r w:rsidR="007D534F">
        <w:rPr>
          <w:rFonts w:ascii="Times New Roman" w:hAnsi="Times New Roman" w:cs="Times New Roman"/>
          <w:b/>
          <w:color w:val="FF0000"/>
          <w:sz w:val="20"/>
          <w:szCs w:val="20"/>
          <w:lang w:val="en-US"/>
        </w:rPr>
        <w:t xml:space="preserve"> </w:t>
      </w:r>
    </w:p>
    <w:p w:rsidR="008A1DB0" w:rsidRDefault="008750E8" w:rsidP="008A1DB0">
      <w:pPr>
        <w:autoSpaceDE w:val="0"/>
        <w:autoSpaceDN w:val="0"/>
        <w:adjustRightInd w:val="0"/>
        <w:spacing w:after="0" w:line="240" w:lineRule="auto"/>
        <w:rPr>
          <w:rFonts w:ascii="Times New Roman" w:hAnsi="Times New Roman" w:cs="Times New Roman"/>
          <w:iCs/>
          <w:sz w:val="20"/>
          <w:szCs w:val="20"/>
          <w:lang w:val="en-US"/>
        </w:rPr>
      </w:pPr>
      <w:r w:rsidRPr="008A1DB0">
        <w:rPr>
          <w:rFonts w:ascii="Times New Roman" w:hAnsi="Times New Roman" w:cs="Times New Roman"/>
          <w:b/>
          <w:sz w:val="20"/>
          <w:szCs w:val="20"/>
          <w:lang w:val="en-US"/>
        </w:rPr>
        <w:t>[</w:t>
      </w:r>
      <w:r w:rsidRPr="008A1DB0">
        <w:rPr>
          <w:rFonts w:ascii="Times New Roman" w:hAnsi="Times New Roman" w:cs="Times New Roman"/>
          <w:sz w:val="20"/>
          <w:szCs w:val="20"/>
          <w:lang w:val="en-US"/>
        </w:rPr>
        <w:t>9]</w:t>
      </w:r>
      <w:r w:rsidRPr="008A1DB0">
        <w:rPr>
          <w:rFonts w:ascii="Times New Roman" w:hAnsi="Times New Roman" w:cs="Times New Roman"/>
          <w:b/>
          <w:color w:val="FF0000"/>
          <w:sz w:val="20"/>
          <w:szCs w:val="20"/>
          <w:lang w:val="en-US"/>
        </w:rPr>
        <w:t xml:space="preserve"> </w:t>
      </w:r>
      <w:r w:rsidR="008A1DB0">
        <w:rPr>
          <w:rFonts w:ascii="Times New Roman" w:hAnsi="Times New Roman" w:cs="Times New Roman"/>
          <w:b/>
          <w:color w:val="FF0000"/>
          <w:sz w:val="20"/>
          <w:szCs w:val="20"/>
          <w:lang w:val="en-US"/>
        </w:rPr>
        <w:t xml:space="preserve"> </w:t>
      </w:r>
      <w:r w:rsidRPr="008A1DB0">
        <w:rPr>
          <w:rFonts w:ascii="Times New Roman" w:hAnsi="Times New Roman" w:cs="Times New Roman"/>
          <w:iCs/>
          <w:sz w:val="20"/>
          <w:szCs w:val="20"/>
          <w:lang w:val="en-US"/>
        </w:rPr>
        <w:t xml:space="preserve">Lin, R. P., Dennis, B. R., </w:t>
      </w:r>
      <w:proofErr w:type="spellStart"/>
      <w:r w:rsidRPr="008A1DB0">
        <w:rPr>
          <w:rFonts w:ascii="Times New Roman" w:hAnsi="Times New Roman" w:cs="Times New Roman"/>
          <w:iCs/>
          <w:sz w:val="20"/>
          <w:szCs w:val="20"/>
          <w:lang w:val="en-US"/>
        </w:rPr>
        <w:t>Hurford</w:t>
      </w:r>
      <w:proofErr w:type="spellEnd"/>
      <w:r w:rsidRPr="008A1DB0">
        <w:rPr>
          <w:rFonts w:ascii="Times New Roman" w:hAnsi="Times New Roman" w:cs="Times New Roman"/>
          <w:iCs/>
          <w:sz w:val="20"/>
          <w:szCs w:val="20"/>
          <w:lang w:val="en-US"/>
        </w:rPr>
        <w:t xml:space="preserve">, G. J., Smith, D. M., </w:t>
      </w:r>
      <w:proofErr w:type="spellStart"/>
      <w:r w:rsidRPr="008A1DB0">
        <w:rPr>
          <w:rFonts w:ascii="Times New Roman" w:hAnsi="Times New Roman" w:cs="Times New Roman"/>
          <w:iCs/>
          <w:sz w:val="20"/>
          <w:szCs w:val="20"/>
          <w:lang w:val="en-US"/>
        </w:rPr>
        <w:t>Zehnder</w:t>
      </w:r>
      <w:proofErr w:type="spellEnd"/>
      <w:r w:rsidRPr="008A1DB0">
        <w:rPr>
          <w:rFonts w:ascii="Times New Roman" w:hAnsi="Times New Roman" w:cs="Times New Roman"/>
          <w:iCs/>
          <w:sz w:val="20"/>
          <w:szCs w:val="20"/>
          <w:lang w:val="en-US"/>
        </w:rPr>
        <w:t xml:space="preserve">, A., Harvey, P. R., Curtis, D. W., </w:t>
      </w:r>
      <w:proofErr w:type="spellStart"/>
      <w:r w:rsidRPr="008A1DB0">
        <w:rPr>
          <w:rFonts w:ascii="Times New Roman" w:hAnsi="Times New Roman" w:cs="Times New Roman"/>
          <w:iCs/>
          <w:sz w:val="20"/>
          <w:szCs w:val="20"/>
          <w:lang w:val="en-US"/>
        </w:rPr>
        <w:t>Pankow</w:t>
      </w:r>
      <w:proofErr w:type="spellEnd"/>
      <w:r w:rsidRPr="008A1DB0">
        <w:rPr>
          <w:rFonts w:ascii="Times New Roman" w:hAnsi="Times New Roman" w:cs="Times New Roman"/>
          <w:iCs/>
          <w:sz w:val="20"/>
          <w:szCs w:val="20"/>
          <w:lang w:val="en-US"/>
        </w:rPr>
        <w:t>, D., Turin,</w:t>
      </w:r>
    </w:p>
    <w:p w:rsidR="008A1DB0" w:rsidRDefault="008750E8" w:rsidP="008A1DB0">
      <w:pPr>
        <w:autoSpaceDE w:val="0"/>
        <w:autoSpaceDN w:val="0"/>
        <w:adjustRightInd w:val="0"/>
        <w:spacing w:after="0" w:line="240" w:lineRule="auto"/>
        <w:rPr>
          <w:rFonts w:ascii="Times New Roman" w:hAnsi="Times New Roman" w:cs="Times New Roman"/>
          <w:iCs/>
          <w:sz w:val="20"/>
          <w:szCs w:val="20"/>
          <w:lang w:val="en-US"/>
        </w:rPr>
      </w:pPr>
      <w:r w:rsidRPr="008A1DB0">
        <w:rPr>
          <w:rFonts w:ascii="Times New Roman" w:hAnsi="Times New Roman" w:cs="Times New Roman"/>
          <w:iCs/>
          <w:sz w:val="20"/>
          <w:szCs w:val="20"/>
          <w:lang w:val="en-US"/>
        </w:rPr>
        <w:t xml:space="preserve"> </w:t>
      </w:r>
      <w:r w:rsidR="008A1DB0">
        <w:rPr>
          <w:rFonts w:ascii="Times New Roman" w:hAnsi="Times New Roman" w:cs="Times New Roman"/>
          <w:iCs/>
          <w:sz w:val="20"/>
          <w:szCs w:val="20"/>
          <w:lang w:val="en-US"/>
        </w:rPr>
        <w:t xml:space="preserve">     </w:t>
      </w:r>
      <w:r w:rsidRPr="008A1DB0">
        <w:rPr>
          <w:rFonts w:ascii="Times New Roman" w:hAnsi="Times New Roman" w:cs="Times New Roman"/>
          <w:iCs/>
          <w:sz w:val="20"/>
          <w:szCs w:val="20"/>
          <w:lang w:val="en-US"/>
        </w:rPr>
        <w:t xml:space="preserve">P., Bester, M., </w:t>
      </w:r>
      <w:proofErr w:type="spellStart"/>
      <w:r w:rsidRPr="008A1DB0">
        <w:rPr>
          <w:rFonts w:ascii="Times New Roman" w:hAnsi="Times New Roman" w:cs="Times New Roman"/>
          <w:iCs/>
          <w:sz w:val="20"/>
          <w:szCs w:val="20"/>
          <w:lang w:val="en-US"/>
        </w:rPr>
        <w:t>Csillaghy</w:t>
      </w:r>
      <w:proofErr w:type="spellEnd"/>
      <w:r w:rsidRPr="008A1DB0">
        <w:rPr>
          <w:rFonts w:ascii="Times New Roman" w:hAnsi="Times New Roman" w:cs="Times New Roman"/>
          <w:iCs/>
          <w:sz w:val="20"/>
          <w:szCs w:val="20"/>
          <w:lang w:val="en-US"/>
        </w:rPr>
        <w:t xml:space="preserve">, A., Lewis, M., Madden, N., van </w:t>
      </w:r>
      <w:proofErr w:type="spellStart"/>
      <w:r w:rsidRPr="008A1DB0">
        <w:rPr>
          <w:rFonts w:ascii="Times New Roman" w:hAnsi="Times New Roman" w:cs="Times New Roman"/>
          <w:iCs/>
          <w:sz w:val="20"/>
          <w:szCs w:val="20"/>
          <w:lang w:val="en-US"/>
        </w:rPr>
        <w:t>Beek</w:t>
      </w:r>
      <w:proofErr w:type="spellEnd"/>
      <w:r w:rsidRPr="008A1DB0">
        <w:rPr>
          <w:rFonts w:ascii="Times New Roman" w:hAnsi="Times New Roman" w:cs="Times New Roman"/>
          <w:iCs/>
          <w:sz w:val="20"/>
          <w:szCs w:val="20"/>
          <w:lang w:val="en-US"/>
        </w:rPr>
        <w:t xml:space="preserve">, H. F., Appleby, M., </w:t>
      </w:r>
      <w:proofErr w:type="spellStart"/>
      <w:r w:rsidRPr="008A1DB0">
        <w:rPr>
          <w:rFonts w:ascii="Times New Roman" w:hAnsi="Times New Roman" w:cs="Times New Roman"/>
          <w:iCs/>
          <w:sz w:val="20"/>
          <w:szCs w:val="20"/>
          <w:lang w:val="en-US"/>
        </w:rPr>
        <w:t>Raudorf</w:t>
      </w:r>
      <w:proofErr w:type="spellEnd"/>
      <w:r w:rsidRPr="008A1DB0">
        <w:rPr>
          <w:rFonts w:ascii="Times New Roman" w:hAnsi="Times New Roman" w:cs="Times New Roman"/>
          <w:iCs/>
          <w:sz w:val="20"/>
          <w:szCs w:val="20"/>
          <w:lang w:val="en-US"/>
        </w:rPr>
        <w:t xml:space="preserve">, T., </w:t>
      </w:r>
      <w:proofErr w:type="spellStart"/>
      <w:r w:rsidRPr="008A1DB0">
        <w:rPr>
          <w:rFonts w:ascii="Times New Roman" w:hAnsi="Times New Roman" w:cs="Times New Roman"/>
          <w:iCs/>
          <w:sz w:val="20"/>
          <w:szCs w:val="20"/>
          <w:lang w:val="en-US"/>
        </w:rPr>
        <w:t>McTiernan</w:t>
      </w:r>
      <w:proofErr w:type="spellEnd"/>
      <w:r w:rsidRPr="008A1DB0">
        <w:rPr>
          <w:rFonts w:ascii="Times New Roman" w:hAnsi="Times New Roman" w:cs="Times New Roman"/>
          <w:iCs/>
          <w:sz w:val="20"/>
          <w:szCs w:val="20"/>
          <w:lang w:val="en-US"/>
        </w:rPr>
        <w:t xml:space="preserve">, J., </w:t>
      </w:r>
      <w:r w:rsidR="008A1DB0">
        <w:rPr>
          <w:rFonts w:ascii="Times New Roman" w:hAnsi="Times New Roman" w:cs="Times New Roman"/>
          <w:iCs/>
          <w:sz w:val="20"/>
          <w:szCs w:val="20"/>
          <w:lang w:val="en-US"/>
        </w:rPr>
        <w:t xml:space="preserve"> </w:t>
      </w:r>
    </w:p>
    <w:p w:rsidR="008A1DB0" w:rsidRDefault="008A1DB0" w:rsidP="008A1DB0">
      <w:pPr>
        <w:autoSpaceDE w:val="0"/>
        <w:autoSpaceDN w:val="0"/>
        <w:adjustRightInd w:val="0"/>
        <w:spacing w:after="0" w:line="240" w:lineRule="auto"/>
        <w:rPr>
          <w:rFonts w:ascii="Times New Roman" w:hAnsi="Times New Roman" w:cs="Times New Roman"/>
          <w:iCs/>
          <w:sz w:val="20"/>
          <w:szCs w:val="20"/>
          <w:lang w:val="en-US"/>
        </w:rPr>
      </w:pPr>
      <w:r>
        <w:rPr>
          <w:rFonts w:ascii="Times New Roman" w:hAnsi="Times New Roman" w:cs="Times New Roman"/>
          <w:iCs/>
          <w:sz w:val="20"/>
          <w:szCs w:val="20"/>
          <w:lang w:val="en-US"/>
        </w:rPr>
        <w:t xml:space="preserve">      </w:t>
      </w:r>
      <w:proofErr w:type="spellStart"/>
      <w:r w:rsidR="008750E8" w:rsidRPr="008A1DB0">
        <w:rPr>
          <w:rFonts w:ascii="Times New Roman" w:hAnsi="Times New Roman" w:cs="Times New Roman"/>
          <w:iCs/>
          <w:sz w:val="20"/>
          <w:szCs w:val="20"/>
          <w:lang w:val="en-US"/>
        </w:rPr>
        <w:t>Ramaty</w:t>
      </w:r>
      <w:proofErr w:type="spellEnd"/>
      <w:r w:rsidR="008750E8" w:rsidRPr="008A1DB0">
        <w:rPr>
          <w:rFonts w:ascii="Times New Roman" w:hAnsi="Times New Roman" w:cs="Times New Roman"/>
          <w:iCs/>
          <w:sz w:val="20"/>
          <w:szCs w:val="20"/>
          <w:lang w:val="en-US"/>
        </w:rPr>
        <w:t xml:space="preserve">, R., </w:t>
      </w:r>
      <w:proofErr w:type="spellStart"/>
      <w:r w:rsidR="008750E8" w:rsidRPr="008A1DB0">
        <w:rPr>
          <w:rFonts w:ascii="Times New Roman" w:hAnsi="Times New Roman" w:cs="Times New Roman"/>
          <w:iCs/>
          <w:sz w:val="20"/>
          <w:szCs w:val="20"/>
          <w:lang w:val="en-US"/>
        </w:rPr>
        <w:t>Schmahl</w:t>
      </w:r>
      <w:proofErr w:type="spellEnd"/>
      <w:r w:rsidR="008750E8" w:rsidRPr="008A1DB0">
        <w:rPr>
          <w:rFonts w:ascii="Times New Roman" w:hAnsi="Times New Roman" w:cs="Times New Roman"/>
          <w:iCs/>
          <w:sz w:val="20"/>
          <w:szCs w:val="20"/>
          <w:lang w:val="en-US"/>
        </w:rPr>
        <w:t xml:space="preserve">, E., Schwartz, R., </w:t>
      </w:r>
      <w:proofErr w:type="spellStart"/>
      <w:r w:rsidR="008750E8" w:rsidRPr="008A1DB0">
        <w:rPr>
          <w:rFonts w:ascii="Times New Roman" w:hAnsi="Times New Roman" w:cs="Times New Roman"/>
          <w:iCs/>
          <w:sz w:val="20"/>
          <w:szCs w:val="20"/>
          <w:lang w:val="en-US"/>
        </w:rPr>
        <w:t>Krucker</w:t>
      </w:r>
      <w:proofErr w:type="spellEnd"/>
      <w:r w:rsidR="008750E8" w:rsidRPr="008A1DB0">
        <w:rPr>
          <w:rFonts w:ascii="Times New Roman" w:hAnsi="Times New Roman" w:cs="Times New Roman"/>
          <w:iCs/>
          <w:sz w:val="20"/>
          <w:szCs w:val="20"/>
          <w:lang w:val="en-US"/>
        </w:rPr>
        <w:t xml:space="preserve">, S., </w:t>
      </w:r>
      <w:proofErr w:type="spellStart"/>
      <w:r w:rsidR="008750E8" w:rsidRPr="008A1DB0">
        <w:rPr>
          <w:rFonts w:ascii="Times New Roman" w:hAnsi="Times New Roman" w:cs="Times New Roman"/>
          <w:iCs/>
          <w:sz w:val="20"/>
          <w:szCs w:val="20"/>
          <w:lang w:val="en-US"/>
        </w:rPr>
        <w:t>Abiad</w:t>
      </w:r>
      <w:proofErr w:type="spellEnd"/>
      <w:r w:rsidR="008750E8" w:rsidRPr="008A1DB0">
        <w:rPr>
          <w:rFonts w:ascii="Times New Roman" w:hAnsi="Times New Roman" w:cs="Times New Roman"/>
          <w:iCs/>
          <w:sz w:val="20"/>
          <w:szCs w:val="20"/>
          <w:lang w:val="en-US"/>
        </w:rPr>
        <w:t xml:space="preserve">, R., Quinn, T., Berg, P., </w:t>
      </w:r>
      <w:proofErr w:type="spellStart"/>
      <w:r w:rsidR="008750E8" w:rsidRPr="008A1DB0">
        <w:rPr>
          <w:rFonts w:ascii="Times New Roman" w:hAnsi="Times New Roman" w:cs="Times New Roman"/>
          <w:iCs/>
          <w:sz w:val="20"/>
          <w:szCs w:val="20"/>
          <w:lang w:val="en-US"/>
        </w:rPr>
        <w:t>Hashii</w:t>
      </w:r>
      <w:proofErr w:type="spellEnd"/>
      <w:r w:rsidR="008750E8" w:rsidRPr="008A1DB0">
        <w:rPr>
          <w:rFonts w:ascii="Times New Roman" w:hAnsi="Times New Roman" w:cs="Times New Roman"/>
          <w:iCs/>
          <w:sz w:val="20"/>
          <w:szCs w:val="20"/>
          <w:lang w:val="en-US"/>
        </w:rPr>
        <w:t>, M., Sterling, R., Jackson,</w:t>
      </w:r>
    </w:p>
    <w:p w:rsidR="008A1DB0" w:rsidRDefault="008750E8" w:rsidP="008A1DB0">
      <w:pPr>
        <w:autoSpaceDE w:val="0"/>
        <w:autoSpaceDN w:val="0"/>
        <w:adjustRightInd w:val="0"/>
        <w:spacing w:after="0" w:line="240" w:lineRule="auto"/>
        <w:rPr>
          <w:rFonts w:ascii="Times New Roman" w:hAnsi="Times New Roman" w:cs="Times New Roman"/>
          <w:iCs/>
          <w:sz w:val="20"/>
          <w:szCs w:val="20"/>
          <w:lang w:val="en-US"/>
        </w:rPr>
      </w:pPr>
      <w:r w:rsidRPr="008A1DB0">
        <w:rPr>
          <w:rFonts w:ascii="Times New Roman" w:hAnsi="Times New Roman" w:cs="Times New Roman"/>
          <w:iCs/>
          <w:sz w:val="20"/>
          <w:szCs w:val="20"/>
          <w:lang w:val="en-US"/>
        </w:rPr>
        <w:t xml:space="preserve"> </w:t>
      </w:r>
      <w:r w:rsidR="008A1DB0">
        <w:rPr>
          <w:rFonts w:ascii="Times New Roman" w:hAnsi="Times New Roman" w:cs="Times New Roman"/>
          <w:iCs/>
          <w:sz w:val="20"/>
          <w:szCs w:val="20"/>
          <w:lang w:val="en-US"/>
        </w:rPr>
        <w:t xml:space="preserve">     </w:t>
      </w:r>
      <w:r w:rsidRPr="008A1DB0">
        <w:rPr>
          <w:rFonts w:ascii="Times New Roman" w:hAnsi="Times New Roman" w:cs="Times New Roman"/>
          <w:iCs/>
          <w:sz w:val="20"/>
          <w:szCs w:val="20"/>
          <w:lang w:val="en-US"/>
        </w:rPr>
        <w:t xml:space="preserve">R., Pratt, R., Campbell, R. D., Malone, D., Landis, D., Barrington-Leigh, C. P., </w:t>
      </w:r>
      <w:proofErr w:type="spellStart"/>
      <w:r w:rsidRPr="008A1DB0">
        <w:rPr>
          <w:rFonts w:ascii="Times New Roman" w:hAnsi="Times New Roman" w:cs="Times New Roman"/>
          <w:iCs/>
          <w:sz w:val="20"/>
          <w:szCs w:val="20"/>
          <w:lang w:val="en-US"/>
        </w:rPr>
        <w:t>Slassi-S</w:t>
      </w:r>
      <w:r w:rsidR="008A1DB0">
        <w:rPr>
          <w:rFonts w:ascii="Times New Roman" w:hAnsi="Times New Roman" w:cs="Times New Roman"/>
          <w:iCs/>
          <w:sz w:val="20"/>
          <w:szCs w:val="20"/>
          <w:lang w:val="en-US"/>
        </w:rPr>
        <w:t>ennou</w:t>
      </w:r>
      <w:proofErr w:type="spellEnd"/>
      <w:r w:rsidR="008A1DB0">
        <w:rPr>
          <w:rFonts w:ascii="Times New Roman" w:hAnsi="Times New Roman" w:cs="Times New Roman"/>
          <w:iCs/>
          <w:sz w:val="20"/>
          <w:szCs w:val="20"/>
          <w:lang w:val="en-US"/>
        </w:rPr>
        <w:t xml:space="preserve">, S., Cork, C., Clark, </w:t>
      </w:r>
    </w:p>
    <w:p w:rsidR="008A1DB0" w:rsidRDefault="008A1DB0" w:rsidP="008A1DB0">
      <w:pPr>
        <w:autoSpaceDE w:val="0"/>
        <w:autoSpaceDN w:val="0"/>
        <w:adjustRightInd w:val="0"/>
        <w:spacing w:after="0" w:line="240" w:lineRule="auto"/>
        <w:rPr>
          <w:rFonts w:ascii="Times New Roman" w:hAnsi="Times New Roman" w:cs="Times New Roman"/>
          <w:iCs/>
          <w:sz w:val="20"/>
          <w:szCs w:val="20"/>
          <w:lang w:val="en-US"/>
        </w:rPr>
      </w:pPr>
      <w:r>
        <w:rPr>
          <w:rFonts w:ascii="Times New Roman" w:hAnsi="Times New Roman" w:cs="Times New Roman"/>
          <w:iCs/>
          <w:sz w:val="20"/>
          <w:szCs w:val="20"/>
          <w:lang w:val="en-US"/>
        </w:rPr>
        <w:t xml:space="preserve">      D.,  </w:t>
      </w:r>
      <w:r w:rsidR="008750E8" w:rsidRPr="008A1DB0">
        <w:rPr>
          <w:rFonts w:ascii="Times New Roman" w:hAnsi="Times New Roman" w:cs="Times New Roman"/>
          <w:iCs/>
          <w:sz w:val="20"/>
          <w:szCs w:val="20"/>
          <w:lang w:val="en-US"/>
        </w:rPr>
        <w:t xml:space="preserve">Amato, D., </w:t>
      </w:r>
      <w:proofErr w:type="spellStart"/>
      <w:r w:rsidR="008750E8" w:rsidRPr="008A1DB0">
        <w:rPr>
          <w:rFonts w:ascii="Times New Roman" w:hAnsi="Times New Roman" w:cs="Times New Roman"/>
          <w:iCs/>
          <w:sz w:val="20"/>
          <w:szCs w:val="20"/>
          <w:lang w:val="en-US"/>
        </w:rPr>
        <w:t>Orwig</w:t>
      </w:r>
      <w:proofErr w:type="spellEnd"/>
      <w:r w:rsidR="008750E8" w:rsidRPr="008A1DB0">
        <w:rPr>
          <w:rFonts w:ascii="Times New Roman" w:hAnsi="Times New Roman" w:cs="Times New Roman"/>
          <w:iCs/>
          <w:sz w:val="20"/>
          <w:szCs w:val="20"/>
          <w:lang w:val="en-US"/>
        </w:rPr>
        <w:t xml:space="preserve">, L., Boyle, R., Banks, I. S., </w:t>
      </w:r>
      <w:proofErr w:type="spellStart"/>
      <w:r w:rsidR="008750E8" w:rsidRPr="008A1DB0">
        <w:rPr>
          <w:rFonts w:ascii="Times New Roman" w:hAnsi="Times New Roman" w:cs="Times New Roman"/>
          <w:iCs/>
          <w:sz w:val="20"/>
          <w:szCs w:val="20"/>
          <w:lang w:val="en-US"/>
        </w:rPr>
        <w:t>Shirey</w:t>
      </w:r>
      <w:proofErr w:type="spellEnd"/>
      <w:r w:rsidR="008750E8" w:rsidRPr="008A1DB0">
        <w:rPr>
          <w:rFonts w:ascii="Times New Roman" w:hAnsi="Times New Roman" w:cs="Times New Roman"/>
          <w:iCs/>
          <w:sz w:val="20"/>
          <w:szCs w:val="20"/>
          <w:lang w:val="en-US"/>
        </w:rPr>
        <w:t xml:space="preserve">, K., Tolbert, A. K., </w:t>
      </w:r>
      <w:proofErr w:type="spellStart"/>
      <w:r w:rsidR="008750E8" w:rsidRPr="008A1DB0">
        <w:rPr>
          <w:rFonts w:ascii="Times New Roman" w:hAnsi="Times New Roman" w:cs="Times New Roman"/>
          <w:iCs/>
          <w:sz w:val="20"/>
          <w:szCs w:val="20"/>
          <w:lang w:val="en-US"/>
        </w:rPr>
        <w:t>Zarro</w:t>
      </w:r>
      <w:proofErr w:type="spellEnd"/>
      <w:r w:rsidR="008750E8" w:rsidRPr="008A1DB0">
        <w:rPr>
          <w:rFonts w:ascii="Times New Roman" w:hAnsi="Times New Roman" w:cs="Times New Roman"/>
          <w:iCs/>
          <w:sz w:val="20"/>
          <w:szCs w:val="20"/>
          <w:lang w:val="en-US"/>
        </w:rPr>
        <w:t xml:space="preserve">, D., Snow, F., Thomsen, K., </w:t>
      </w:r>
    </w:p>
    <w:p w:rsidR="008A1DB0" w:rsidRDefault="008A1DB0" w:rsidP="008A1DB0">
      <w:pPr>
        <w:autoSpaceDE w:val="0"/>
        <w:autoSpaceDN w:val="0"/>
        <w:adjustRightInd w:val="0"/>
        <w:spacing w:after="0" w:line="240" w:lineRule="auto"/>
        <w:rPr>
          <w:rFonts w:ascii="Times New Roman" w:hAnsi="Times New Roman" w:cs="Times New Roman"/>
          <w:iCs/>
          <w:sz w:val="20"/>
          <w:szCs w:val="20"/>
          <w:lang w:val="en-US"/>
        </w:rPr>
      </w:pPr>
      <w:r>
        <w:rPr>
          <w:rFonts w:ascii="Times New Roman" w:hAnsi="Times New Roman" w:cs="Times New Roman"/>
          <w:iCs/>
          <w:sz w:val="20"/>
          <w:szCs w:val="20"/>
          <w:lang w:val="en-US"/>
        </w:rPr>
        <w:t xml:space="preserve">     </w:t>
      </w:r>
      <w:proofErr w:type="spellStart"/>
      <w:r w:rsidR="008750E8" w:rsidRPr="008A1DB0">
        <w:rPr>
          <w:rFonts w:ascii="Times New Roman" w:hAnsi="Times New Roman" w:cs="Times New Roman"/>
          <w:iCs/>
          <w:sz w:val="20"/>
          <w:szCs w:val="20"/>
          <w:lang w:val="en-US"/>
        </w:rPr>
        <w:t>Henneck</w:t>
      </w:r>
      <w:proofErr w:type="spellEnd"/>
      <w:r w:rsidR="008750E8" w:rsidRPr="008A1DB0">
        <w:rPr>
          <w:rFonts w:ascii="Times New Roman" w:hAnsi="Times New Roman" w:cs="Times New Roman"/>
          <w:iCs/>
          <w:sz w:val="20"/>
          <w:szCs w:val="20"/>
          <w:lang w:val="en-US"/>
        </w:rPr>
        <w:t xml:space="preserve">, R., </w:t>
      </w:r>
      <w:proofErr w:type="spellStart"/>
      <w:r w:rsidR="008750E8" w:rsidRPr="008A1DB0">
        <w:rPr>
          <w:rFonts w:ascii="Times New Roman" w:hAnsi="Times New Roman" w:cs="Times New Roman"/>
          <w:iCs/>
          <w:sz w:val="20"/>
          <w:szCs w:val="20"/>
          <w:lang w:val="en-US"/>
        </w:rPr>
        <w:t>McHedlishvili</w:t>
      </w:r>
      <w:proofErr w:type="spellEnd"/>
      <w:r w:rsidR="008750E8" w:rsidRPr="008A1DB0">
        <w:rPr>
          <w:rFonts w:ascii="Times New Roman" w:hAnsi="Times New Roman" w:cs="Times New Roman"/>
          <w:iCs/>
          <w:sz w:val="20"/>
          <w:szCs w:val="20"/>
          <w:lang w:val="en-US"/>
        </w:rPr>
        <w:t xml:space="preserve">, A., Ming, P., </w:t>
      </w:r>
      <w:proofErr w:type="spellStart"/>
      <w:r w:rsidR="008750E8" w:rsidRPr="008A1DB0">
        <w:rPr>
          <w:rFonts w:ascii="Times New Roman" w:hAnsi="Times New Roman" w:cs="Times New Roman"/>
          <w:iCs/>
          <w:sz w:val="20"/>
          <w:szCs w:val="20"/>
          <w:lang w:val="en-US"/>
        </w:rPr>
        <w:t>Fivian</w:t>
      </w:r>
      <w:proofErr w:type="spellEnd"/>
      <w:r w:rsidR="008750E8" w:rsidRPr="008A1DB0">
        <w:rPr>
          <w:rFonts w:ascii="Times New Roman" w:hAnsi="Times New Roman" w:cs="Times New Roman"/>
          <w:iCs/>
          <w:sz w:val="20"/>
          <w:szCs w:val="20"/>
          <w:lang w:val="en-US"/>
        </w:rPr>
        <w:t xml:space="preserve">, M., Jordan, John, </w:t>
      </w:r>
      <w:proofErr w:type="spellStart"/>
      <w:r w:rsidR="008750E8" w:rsidRPr="008A1DB0">
        <w:rPr>
          <w:rFonts w:ascii="Times New Roman" w:hAnsi="Times New Roman" w:cs="Times New Roman"/>
          <w:iCs/>
          <w:sz w:val="20"/>
          <w:szCs w:val="20"/>
          <w:lang w:val="en-US"/>
        </w:rPr>
        <w:t>Wanner</w:t>
      </w:r>
      <w:proofErr w:type="spellEnd"/>
      <w:r w:rsidR="008750E8" w:rsidRPr="008A1DB0">
        <w:rPr>
          <w:rFonts w:ascii="Times New Roman" w:hAnsi="Times New Roman" w:cs="Times New Roman"/>
          <w:iCs/>
          <w:sz w:val="20"/>
          <w:szCs w:val="20"/>
          <w:lang w:val="en-US"/>
        </w:rPr>
        <w:t xml:space="preserve">, Richard, </w:t>
      </w:r>
      <w:proofErr w:type="spellStart"/>
      <w:r w:rsidR="008750E8" w:rsidRPr="008A1DB0">
        <w:rPr>
          <w:rFonts w:ascii="Times New Roman" w:hAnsi="Times New Roman" w:cs="Times New Roman"/>
          <w:iCs/>
          <w:sz w:val="20"/>
          <w:szCs w:val="20"/>
          <w:lang w:val="en-US"/>
        </w:rPr>
        <w:t>Crubb</w:t>
      </w:r>
      <w:proofErr w:type="spellEnd"/>
      <w:r w:rsidR="008750E8" w:rsidRPr="008A1DB0">
        <w:rPr>
          <w:rFonts w:ascii="Times New Roman" w:hAnsi="Times New Roman" w:cs="Times New Roman"/>
          <w:iCs/>
          <w:sz w:val="20"/>
          <w:szCs w:val="20"/>
          <w:lang w:val="en-US"/>
        </w:rPr>
        <w:t xml:space="preserve">, Jerry, Preble, J., </w:t>
      </w:r>
      <w:r>
        <w:rPr>
          <w:rFonts w:ascii="Times New Roman" w:hAnsi="Times New Roman" w:cs="Times New Roman"/>
          <w:iCs/>
          <w:sz w:val="20"/>
          <w:szCs w:val="20"/>
          <w:lang w:val="en-US"/>
        </w:rPr>
        <w:t xml:space="preserve"> </w:t>
      </w:r>
    </w:p>
    <w:p w:rsidR="008A1DB0" w:rsidRDefault="008A1DB0" w:rsidP="008A1DB0">
      <w:pPr>
        <w:autoSpaceDE w:val="0"/>
        <w:autoSpaceDN w:val="0"/>
        <w:adjustRightInd w:val="0"/>
        <w:spacing w:after="0" w:line="240" w:lineRule="auto"/>
        <w:rPr>
          <w:rFonts w:ascii="Times New Roman" w:hAnsi="Times New Roman" w:cs="Times New Roman"/>
          <w:iCs/>
          <w:sz w:val="20"/>
          <w:szCs w:val="20"/>
          <w:lang w:val="en-US"/>
        </w:rPr>
      </w:pPr>
      <w:r>
        <w:rPr>
          <w:rFonts w:ascii="Times New Roman" w:hAnsi="Times New Roman" w:cs="Times New Roman"/>
          <w:iCs/>
          <w:sz w:val="20"/>
          <w:szCs w:val="20"/>
          <w:lang w:val="en-US"/>
        </w:rPr>
        <w:t xml:space="preserve">     </w:t>
      </w:r>
      <w:proofErr w:type="spellStart"/>
      <w:r w:rsidR="008750E8" w:rsidRPr="008A1DB0">
        <w:rPr>
          <w:rFonts w:ascii="Times New Roman" w:hAnsi="Times New Roman" w:cs="Times New Roman"/>
          <w:iCs/>
          <w:sz w:val="20"/>
          <w:szCs w:val="20"/>
          <w:lang w:val="en-US"/>
        </w:rPr>
        <w:t>Matranga</w:t>
      </w:r>
      <w:proofErr w:type="spellEnd"/>
      <w:r w:rsidR="008750E8" w:rsidRPr="008A1DB0">
        <w:rPr>
          <w:rFonts w:ascii="Times New Roman" w:hAnsi="Times New Roman" w:cs="Times New Roman"/>
          <w:iCs/>
          <w:sz w:val="20"/>
          <w:szCs w:val="20"/>
          <w:lang w:val="en-US"/>
        </w:rPr>
        <w:t>,</w:t>
      </w:r>
      <w:r>
        <w:rPr>
          <w:rFonts w:ascii="Times New Roman" w:hAnsi="Times New Roman" w:cs="Times New Roman"/>
          <w:iCs/>
          <w:sz w:val="20"/>
          <w:szCs w:val="20"/>
          <w:lang w:val="en-US"/>
        </w:rPr>
        <w:t xml:space="preserve"> </w:t>
      </w:r>
      <w:r w:rsidR="008750E8" w:rsidRPr="008A1DB0">
        <w:rPr>
          <w:rFonts w:ascii="Times New Roman" w:hAnsi="Times New Roman" w:cs="Times New Roman"/>
          <w:iCs/>
          <w:sz w:val="20"/>
          <w:szCs w:val="20"/>
          <w:lang w:val="en-US"/>
        </w:rPr>
        <w:t xml:space="preserve">M., Benz, A., Hudson, H., Canfield, R. C., Holman, G. D., </w:t>
      </w:r>
      <w:proofErr w:type="spellStart"/>
      <w:r w:rsidR="008750E8" w:rsidRPr="008A1DB0">
        <w:rPr>
          <w:rFonts w:ascii="Times New Roman" w:hAnsi="Times New Roman" w:cs="Times New Roman"/>
          <w:iCs/>
          <w:sz w:val="20"/>
          <w:szCs w:val="20"/>
          <w:lang w:val="en-US"/>
        </w:rPr>
        <w:t>Crannell</w:t>
      </w:r>
      <w:proofErr w:type="spellEnd"/>
      <w:r w:rsidR="008750E8" w:rsidRPr="008A1DB0">
        <w:rPr>
          <w:rFonts w:ascii="Times New Roman" w:hAnsi="Times New Roman" w:cs="Times New Roman"/>
          <w:iCs/>
          <w:sz w:val="20"/>
          <w:szCs w:val="20"/>
          <w:lang w:val="en-US"/>
        </w:rPr>
        <w:t xml:space="preserve">, C., </w:t>
      </w:r>
      <w:proofErr w:type="spellStart"/>
      <w:r w:rsidR="008750E8" w:rsidRPr="008A1DB0">
        <w:rPr>
          <w:rFonts w:ascii="Times New Roman" w:hAnsi="Times New Roman" w:cs="Times New Roman"/>
          <w:iCs/>
          <w:sz w:val="20"/>
          <w:szCs w:val="20"/>
          <w:lang w:val="en-US"/>
        </w:rPr>
        <w:t>Kosugi</w:t>
      </w:r>
      <w:proofErr w:type="spellEnd"/>
      <w:r w:rsidR="008750E8" w:rsidRPr="008A1DB0">
        <w:rPr>
          <w:rFonts w:ascii="Times New Roman" w:hAnsi="Times New Roman" w:cs="Times New Roman"/>
          <w:iCs/>
          <w:sz w:val="20"/>
          <w:szCs w:val="20"/>
          <w:lang w:val="en-US"/>
        </w:rPr>
        <w:t xml:space="preserve">, T., </w:t>
      </w:r>
      <w:proofErr w:type="spellStart"/>
      <w:r w:rsidR="008750E8" w:rsidRPr="008A1DB0">
        <w:rPr>
          <w:rFonts w:ascii="Times New Roman" w:hAnsi="Times New Roman" w:cs="Times New Roman"/>
          <w:iCs/>
          <w:sz w:val="20"/>
          <w:szCs w:val="20"/>
          <w:lang w:val="en-US"/>
        </w:rPr>
        <w:t>Emslie</w:t>
      </w:r>
      <w:proofErr w:type="spellEnd"/>
      <w:r w:rsidR="008750E8" w:rsidRPr="008A1DB0">
        <w:rPr>
          <w:rFonts w:ascii="Times New Roman" w:hAnsi="Times New Roman" w:cs="Times New Roman"/>
          <w:iCs/>
          <w:sz w:val="20"/>
          <w:szCs w:val="20"/>
          <w:lang w:val="en-US"/>
        </w:rPr>
        <w:t xml:space="preserve">, A. G., </w:t>
      </w:r>
      <w:proofErr w:type="spellStart"/>
      <w:r w:rsidR="008750E8" w:rsidRPr="008A1DB0">
        <w:rPr>
          <w:rFonts w:ascii="Times New Roman" w:hAnsi="Times New Roman" w:cs="Times New Roman"/>
          <w:iCs/>
          <w:sz w:val="20"/>
          <w:szCs w:val="20"/>
          <w:lang w:val="en-US"/>
        </w:rPr>
        <w:t>Vilmer</w:t>
      </w:r>
      <w:proofErr w:type="spellEnd"/>
      <w:r w:rsidR="008750E8" w:rsidRPr="008A1DB0">
        <w:rPr>
          <w:rFonts w:ascii="Times New Roman" w:hAnsi="Times New Roman" w:cs="Times New Roman"/>
          <w:iCs/>
          <w:sz w:val="20"/>
          <w:szCs w:val="20"/>
          <w:lang w:val="en-US"/>
        </w:rPr>
        <w:t xml:space="preserve">, </w:t>
      </w:r>
    </w:p>
    <w:p w:rsidR="008A1DB0" w:rsidRDefault="008A1DB0" w:rsidP="008A1DB0">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iCs/>
          <w:sz w:val="20"/>
          <w:szCs w:val="20"/>
          <w:lang w:val="en-US"/>
        </w:rPr>
        <w:t xml:space="preserve">     </w:t>
      </w:r>
      <w:r w:rsidR="008750E8" w:rsidRPr="008A1DB0">
        <w:rPr>
          <w:rFonts w:ascii="Times New Roman" w:hAnsi="Times New Roman" w:cs="Times New Roman"/>
          <w:iCs/>
          <w:sz w:val="20"/>
          <w:szCs w:val="20"/>
          <w:lang w:val="en-US"/>
        </w:rPr>
        <w:t xml:space="preserve">N., Brown, </w:t>
      </w:r>
      <w:r>
        <w:rPr>
          <w:rFonts w:ascii="Times New Roman" w:hAnsi="Times New Roman" w:cs="Times New Roman"/>
          <w:iCs/>
          <w:sz w:val="20"/>
          <w:szCs w:val="20"/>
          <w:lang w:val="en-US"/>
        </w:rPr>
        <w:t xml:space="preserve">  </w:t>
      </w:r>
      <w:r w:rsidR="008750E8" w:rsidRPr="008A1DB0">
        <w:rPr>
          <w:rFonts w:ascii="Times New Roman" w:hAnsi="Times New Roman" w:cs="Times New Roman"/>
          <w:iCs/>
          <w:sz w:val="20"/>
          <w:szCs w:val="20"/>
          <w:lang w:val="en-US"/>
        </w:rPr>
        <w:t>J. C., Johns-</w:t>
      </w:r>
      <w:proofErr w:type="spellStart"/>
      <w:r w:rsidR="008750E8" w:rsidRPr="008A1DB0">
        <w:rPr>
          <w:rFonts w:ascii="Times New Roman" w:hAnsi="Times New Roman" w:cs="Times New Roman"/>
          <w:iCs/>
          <w:sz w:val="20"/>
          <w:szCs w:val="20"/>
          <w:lang w:val="en-US"/>
        </w:rPr>
        <w:t>Krull</w:t>
      </w:r>
      <w:proofErr w:type="spellEnd"/>
      <w:r w:rsidR="008750E8" w:rsidRPr="008A1DB0">
        <w:rPr>
          <w:rFonts w:ascii="Times New Roman" w:hAnsi="Times New Roman" w:cs="Times New Roman"/>
          <w:iCs/>
          <w:sz w:val="20"/>
          <w:szCs w:val="20"/>
          <w:lang w:val="en-US"/>
        </w:rPr>
        <w:t xml:space="preserve">, C., </w:t>
      </w:r>
      <w:proofErr w:type="spellStart"/>
      <w:r w:rsidR="008750E8" w:rsidRPr="008A1DB0">
        <w:rPr>
          <w:rFonts w:ascii="Times New Roman" w:hAnsi="Times New Roman" w:cs="Times New Roman"/>
          <w:iCs/>
          <w:sz w:val="20"/>
          <w:szCs w:val="20"/>
          <w:lang w:val="en-US"/>
        </w:rPr>
        <w:t>Aschwanden</w:t>
      </w:r>
      <w:proofErr w:type="spellEnd"/>
      <w:r w:rsidR="008750E8" w:rsidRPr="008A1DB0">
        <w:rPr>
          <w:rFonts w:ascii="Times New Roman" w:hAnsi="Times New Roman" w:cs="Times New Roman"/>
          <w:iCs/>
          <w:sz w:val="20"/>
          <w:szCs w:val="20"/>
          <w:lang w:val="en-US"/>
        </w:rPr>
        <w:t>, M., Metcalf, T., Conway, A.</w:t>
      </w:r>
      <w:r w:rsidR="008750E8" w:rsidRPr="008A1DB0">
        <w:rPr>
          <w:rFonts w:ascii="Times New Roman" w:hAnsi="Times New Roman" w:cs="Times New Roman"/>
          <w:sz w:val="20"/>
          <w:szCs w:val="20"/>
          <w:lang w:val="en-US"/>
        </w:rPr>
        <w:t xml:space="preserve">: 2002, The </w:t>
      </w:r>
      <w:proofErr w:type="spellStart"/>
      <w:r w:rsidR="008750E8" w:rsidRPr="008A1DB0">
        <w:rPr>
          <w:rFonts w:ascii="Times New Roman" w:hAnsi="Times New Roman" w:cs="Times New Roman"/>
          <w:sz w:val="20"/>
          <w:szCs w:val="20"/>
          <w:lang w:val="en-US"/>
        </w:rPr>
        <w:t>Reuven</w:t>
      </w:r>
      <w:proofErr w:type="spellEnd"/>
      <w:r w:rsidR="008750E8" w:rsidRPr="008A1DB0">
        <w:rPr>
          <w:rFonts w:ascii="Times New Roman" w:hAnsi="Times New Roman" w:cs="Times New Roman"/>
          <w:sz w:val="20"/>
          <w:szCs w:val="20"/>
          <w:lang w:val="en-US"/>
        </w:rPr>
        <w:t xml:space="preserve"> </w:t>
      </w:r>
      <w:proofErr w:type="spellStart"/>
      <w:r w:rsidR="008750E8" w:rsidRPr="008A1DB0">
        <w:rPr>
          <w:rFonts w:ascii="Times New Roman" w:hAnsi="Times New Roman" w:cs="Times New Roman"/>
          <w:sz w:val="20"/>
          <w:szCs w:val="20"/>
          <w:lang w:val="en-US"/>
        </w:rPr>
        <w:t>Ramaty</w:t>
      </w:r>
      <w:proofErr w:type="spellEnd"/>
      <w:r w:rsidR="008750E8" w:rsidRPr="008A1DB0">
        <w:rPr>
          <w:rFonts w:ascii="Times New Roman" w:hAnsi="Times New Roman" w:cs="Times New Roman"/>
          <w:sz w:val="20"/>
          <w:szCs w:val="20"/>
          <w:lang w:val="en-US"/>
        </w:rPr>
        <w:t xml:space="preserve"> High-</w:t>
      </w:r>
    </w:p>
    <w:p w:rsidR="008750E8" w:rsidRPr="008A1DB0" w:rsidRDefault="008A1DB0" w:rsidP="008A1DB0">
      <w:pPr>
        <w:autoSpaceDE w:val="0"/>
        <w:autoSpaceDN w:val="0"/>
        <w:adjustRightInd w:val="0"/>
        <w:spacing w:after="0" w:line="240" w:lineRule="auto"/>
        <w:rPr>
          <w:rFonts w:ascii="Times New Roman" w:hAnsi="Times New Roman" w:cs="Times New Roman"/>
          <w:iCs/>
          <w:sz w:val="20"/>
          <w:szCs w:val="20"/>
          <w:lang w:val="en-US"/>
        </w:rPr>
      </w:pPr>
      <w:r>
        <w:rPr>
          <w:rFonts w:ascii="Times New Roman" w:hAnsi="Times New Roman" w:cs="Times New Roman"/>
          <w:sz w:val="20"/>
          <w:szCs w:val="20"/>
          <w:lang w:val="en-US"/>
        </w:rPr>
        <w:t xml:space="preserve">     </w:t>
      </w:r>
      <w:r w:rsidR="008750E8" w:rsidRPr="008A1DB0">
        <w:rPr>
          <w:rFonts w:ascii="Times New Roman" w:hAnsi="Times New Roman" w:cs="Times New Roman"/>
          <w:sz w:val="20"/>
          <w:szCs w:val="20"/>
          <w:lang w:val="en-US"/>
        </w:rPr>
        <w:t xml:space="preserve">Energy Solar </w:t>
      </w:r>
      <w:r>
        <w:rPr>
          <w:rFonts w:ascii="Times New Roman" w:hAnsi="Times New Roman" w:cs="Times New Roman"/>
          <w:iCs/>
          <w:sz w:val="20"/>
          <w:szCs w:val="20"/>
          <w:lang w:val="en-US"/>
        </w:rPr>
        <w:t xml:space="preserve"> </w:t>
      </w:r>
      <w:r w:rsidR="008750E8" w:rsidRPr="008A1DB0">
        <w:rPr>
          <w:rFonts w:ascii="Times New Roman" w:hAnsi="Times New Roman" w:cs="Times New Roman"/>
          <w:sz w:val="20"/>
          <w:szCs w:val="20"/>
          <w:lang w:val="en-US"/>
        </w:rPr>
        <w:t xml:space="preserve">Spectroscopic Imager (RHESSI), Solar Phys., </w:t>
      </w:r>
      <w:r w:rsidR="008750E8" w:rsidRPr="00E9657E">
        <w:rPr>
          <w:rFonts w:ascii="Times New Roman" w:hAnsi="Times New Roman" w:cs="Times New Roman"/>
          <w:sz w:val="20"/>
          <w:szCs w:val="20"/>
          <w:lang w:val="en-US"/>
        </w:rPr>
        <w:t>210</w:t>
      </w:r>
      <w:r w:rsidR="008750E8" w:rsidRPr="008A1DB0">
        <w:rPr>
          <w:rFonts w:ascii="Times New Roman" w:hAnsi="Times New Roman" w:cs="Times New Roman"/>
          <w:sz w:val="20"/>
          <w:szCs w:val="20"/>
          <w:lang w:val="en-US"/>
        </w:rPr>
        <w:t>, P. 3</w:t>
      </w:r>
    </w:p>
    <w:p w:rsidR="008750E8" w:rsidRPr="008A1DB0" w:rsidRDefault="008750E8" w:rsidP="00C81BDF">
      <w:pPr>
        <w:autoSpaceDE w:val="0"/>
        <w:autoSpaceDN w:val="0"/>
        <w:adjustRightInd w:val="0"/>
        <w:spacing w:after="0" w:line="240" w:lineRule="auto"/>
        <w:rPr>
          <w:rFonts w:ascii="Times New Roman" w:hAnsi="Times New Roman" w:cs="Times New Roman"/>
          <w:b/>
          <w:color w:val="FF0000"/>
          <w:sz w:val="20"/>
          <w:szCs w:val="20"/>
          <w:lang w:val="en-US"/>
        </w:rPr>
      </w:pPr>
    </w:p>
    <w:p w:rsidR="00BB147D" w:rsidRPr="0004264A" w:rsidRDefault="00BB147D" w:rsidP="00C81BDF">
      <w:pPr>
        <w:autoSpaceDE w:val="0"/>
        <w:autoSpaceDN w:val="0"/>
        <w:adjustRightInd w:val="0"/>
        <w:spacing w:after="0" w:line="240" w:lineRule="auto"/>
        <w:rPr>
          <w:rFonts w:ascii="Arial" w:hAnsi="Arial" w:cs="Arial"/>
          <w:b/>
          <w:sz w:val="48"/>
          <w:szCs w:val="48"/>
          <w:lang w:val="en-US"/>
        </w:rPr>
      </w:pPr>
    </w:p>
    <w:p w:rsidR="007962F6" w:rsidRPr="008B7E54" w:rsidRDefault="007962F6" w:rsidP="00886601">
      <w:pPr>
        <w:rPr>
          <w:lang w:val="en-US"/>
        </w:rPr>
      </w:pPr>
    </w:p>
    <w:sectPr w:rsidR="007962F6" w:rsidRPr="008B7E54" w:rsidSect="000705CA">
      <w:pgSz w:w="11906" w:h="16838" w:code="9"/>
      <w:pgMar w:top="1440" w:right="1091" w:bottom="2801" w:left="10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EE"/>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C0905"/>
    <w:multiLevelType w:val="hybridMultilevel"/>
    <w:tmpl w:val="53262F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78462D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7F417F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9120290"/>
    <w:multiLevelType w:val="hybridMultilevel"/>
    <w:tmpl w:val="EC62EF7C"/>
    <w:lvl w:ilvl="0" w:tplc="168C7A84">
      <w:start w:val="1"/>
      <w:numFmt w:val="bullet"/>
      <w:lvlText w:val="-"/>
      <w:lvlJc w:val="left"/>
      <w:pPr>
        <w:tabs>
          <w:tab w:val="num" w:pos="720"/>
        </w:tabs>
        <w:ind w:left="720" w:hanging="360"/>
      </w:pPr>
      <w:rPr>
        <w:rFonts w:ascii="Times New Roman" w:hAnsi="Times New Roman" w:hint="default"/>
      </w:rPr>
    </w:lvl>
    <w:lvl w:ilvl="1" w:tplc="913C1DF4">
      <w:start w:val="1"/>
      <w:numFmt w:val="bullet"/>
      <w:lvlText w:val="-"/>
      <w:lvlJc w:val="left"/>
      <w:pPr>
        <w:tabs>
          <w:tab w:val="num" w:pos="1440"/>
        </w:tabs>
        <w:ind w:left="1440" w:hanging="360"/>
      </w:pPr>
      <w:rPr>
        <w:rFonts w:ascii="Times New Roman" w:hAnsi="Times New Roman" w:hint="default"/>
      </w:rPr>
    </w:lvl>
    <w:lvl w:ilvl="2" w:tplc="807CB3B4" w:tentative="1">
      <w:start w:val="1"/>
      <w:numFmt w:val="bullet"/>
      <w:lvlText w:val="-"/>
      <w:lvlJc w:val="left"/>
      <w:pPr>
        <w:tabs>
          <w:tab w:val="num" w:pos="2160"/>
        </w:tabs>
        <w:ind w:left="2160" w:hanging="360"/>
      </w:pPr>
      <w:rPr>
        <w:rFonts w:ascii="Times New Roman" w:hAnsi="Times New Roman" w:hint="default"/>
      </w:rPr>
    </w:lvl>
    <w:lvl w:ilvl="3" w:tplc="7B9CAA78" w:tentative="1">
      <w:start w:val="1"/>
      <w:numFmt w:val="bullet"/>
      <w:lvlText w:val="-"/>
      <w:lvlJc w:val="left"/>
      <w:pPr>
        <w:tabs>
          <w:tab w:val="num" w:pos="2880"/>
        </w:tabs>
        <w:ind w:left="2880" w:hanging="360"/>
      </w:pPr>
      <w:rPr>
        <w:rFonts w:ascii="Times New Roman" w:hAnsi="Times New Roman" w:hint="default"/>
      </w:rPr>
    </w:lvl>
    <w:lvl w:ilvl="4" w:tplc="5AA610C4" w:tentative="1">
      <w:start w:val="1"/>
      <w:numFmt w:val="bullet"/>
      <w:lvlText w:val="-"/>
      <w:lvlJc w:val="left"/>
      <w:pPr>
        <w:tabs>
          <w:tab w:val="num" w:pos="3600"/>
        </w:tabs>
        <w:ind w:left="3600" w:hanging="360"/>
      </w:pPr>
      <w:rPr>
        <w:rFonts w:ascii="Times New Roman" w:hAnsi="Times New Roman" w:hint="default"/>
      </w:rPr>
    </w:lvl>
    <w:lvl w:ilvl="5" w:tplc="8758DEA6" w:tentative="1">
      <w:start w:val="1"/>
      <w:numFmt w:val="bullet"/>
      <w:lvlText w:val="-"/>
      <w:lvlJc w:val="left"/>
      <w:pPr>
        <w:tabs>
          <w:tab w:val="num" w:pos="4320"/>
        </w:tabs>
        <w:ind w:left="4320" w:hanging="360"/>
      </w:pPr>
      <w:rPr>
        <w:rFonts w:ascii="Times New Roman" w:hAnsi="Times New Roman" w:hint="default"/>
      </w:rPr>
    </w:lvl>
    <w:lvl w:ilvl="6" w:tplc="24D45844" w:tentative="1">
      <w:start w:val="1"/>
      <w:numFmt w:val="bullet"/>
      <w:lvlText w:val="-"/>
      <w:lvlJc w:val="left"/>
      <w:pPr>
        <w:tabs>
          <w:tab w:val="num" w:pos="5040"/>
        </w:tabs>
        <w:ind w:left="5040" w:hanging="360"/>
      </w:pPr>
      <w:rPr>
        <w:rFonts w:ascii="Times New Roman" w:hAnsi="Times New Roman" w:hint="default"/>
      </w:rPr>
    </w:lvl>
    <w:lvl w:ilvl="7" w:tplc="8084E668" w:tentative="1">
      <w:start w:val="1"/>
      <w:numFmt w:val="bullet"/>
      <w:lvlText w:val="-"/>
      <w:lvlJc w:val="left"/>
      <w:pPr>
        <w:tabs>
          <w:tab w:val="num" w:pos="5760"/>
        </w:tabs>
        <w:ind w:left="5760" w:hanging="360"/>
      </w:pPr>
      <w:rPr>
        <w:rFonts w:ascii="Times New Roman" w:hAnsi="Times New Roman" w:hint="default"/>
      </w:rPr>
    </w:lvl>
    <w:lvl w:ilvl="8" w:tplc="B784D04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B7927FC"/>
    <w:multiLevelType w:val="multilevel"/>
    <w:tmpl w:val="CED41636"/>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nsid w:val="1F5C48A2"/>
    <w:multiLevelType w:val="multilevel"/>
    <w:tmpl w:val="CED41636"/>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nsid w:val="296E0A85"/>
    <w:multiLevelType w:val="hybridMultilevel"/>
    <w:tmpl w:val="BC1608CA"/>
    <w:lvl w:ilvl="0" w:tplc="2832503E">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CC65645"/>
    <w:multiLevelType w:val="hybridMultilevel"/>
    <w:tmpl w:val="9B849EB4"/>
    <w:lvl w:ilvl="0" w:tplc="58AAC844">
      <w:start w:val="1"/>
      <w:numFmt w:val="decimal"/>
      <w:pStyle w:val="References"/>
      <w:lvlText w:val="%1."/>
      <w:lvlJc w:val="left"/>
      <w:pPr>
        <w:tabs>
          <w:tab w:val="num" w:pos="360"/>
        </w:tabs>
        <w:ind w:left="340" w:hanging="340"/>
      </w:pPr>
      <w:rPr>
        <w:rFonts w:ascii="Times New Roman" w:hAnsi="Times New Roman"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F765E6"/>
    <w:multiLevelType w:val="hybridMultilevel"/>
    <w:tmpl w:val="3830FE10"/>
    <w:lvl w:ilvl="0" w:tplc="73D41692">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F907594"/>
    <w:multiLevelType w:val="hybridMultilevel"/>
    <w:tmpl w:val="E332B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8583675"/>
    <w:multiLevelType w:val="multilevel"/>
    <w:tmpl w:val="CED41636"/>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nsid w:val="42BB42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10A44FC"/>
    <w:multiLevelType w:val="hybridMultilevel"/>
    <w:tmpl w:val="8AE858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A8861BD"/>
    <w:multiLevelType w:val="hybridMultilevel"/>
    <w:tmpl w:val="F162C498"/>
    <w:lvl w:ilvl="0" w:tplc="217005FC">
      <w:start w:val="1"/>
      <w:numFmt w:val="bullet"/>
      <w:lvlText w:val="-"/>
      <w:lvlJc w:val="left"/>
      <w:pPr>
        <w:ind w:left="1065" w:hanging="360"/>
      </w:pPr>
      <w:rPr>
        <w:rFonts w:ascii="Times New Roman" w:eastAsiaTheme="minorHAnsi" w:hAnsi="Times New Roman" w:cs="Times New Roman"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4">
    <w:nsid w:val="60CB239D"/>
    <w:multiLevelType w:val="hybridMultilevel"/>
    <w:tmpl w:val="FD80C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42A5B9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C583AE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0FA7B9B"/>
    <w:multiLevelType w:val="multilevel"/>
    <w:tmpl w:val="5736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576FC7"/>
    <w:multiLevelType w:val="multilevel"/>
    <w:tmpl w:val="CED41636"/>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3"/>
  </w:num>
  <w:num w:numId="2">
    <w:abstractNumId w:val="6"/>
  </w:num>
  <w:num w:numId="3">
    <w:abstractNumId w:val="17"/>
  </w:num>
  <w:num w:numId="4">
    <w:abstractNumId w:val="7"/>
  </w:num>
  <w:num w:numId="5">
    <w:abstractNumId w:val="14"/>
  </w:num>
  <w:num w:numId="6">
    <w:abstractNumId w:val="10"/>
  </w:num>
  <w:num w:numId="7">
    <w:abstractNumId w:val="13"/>
  </w:num>
  <w:num w:numId="8">
    <w:abstractNumId w:val="9"/>
  </w:num>
  <w:num w:numId="9">
    <w:abstractNumId w:val="12"/>
  </w:num>
  <w:num w:numId="10">
    <w:abstractNumId w:val="11"/>
  </w:num>
  <w:num w:numId="11">
    <w:abstractNumId w:val="16"/>
  </w:num>
  <w:num w:numId="12">
    <w:abstractNumId w:val="0"/>
  </w:num>
  <w:num w:numId="13">
    <w:abstractNumId w:val="2"/>
  </w:num>
  <w:num w:numId="14">
    <w:abstractNumId w:val="5"/>
  </w:num>
  <w:num w:numId="15">
    <w:abstractNumId w:val="1"/>
  </w:num>
  <w:num w:numId="16">
    <w:abstractNumId w:val="15"/>
  </w:num>
  <w:num w:numId="17">
    <w:abstractNumId w:val="4"/>
  </w:num>
  <w:num w:numId="18">
    <w:abstractNumId w:val="18"/>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defaultTabStop w:val="708"/>
  <w:hyphenationZone w:val="425"/>
  <w:characterSpacingControl w:val="doNotCompress"/>
  <w:compat/>
  <w:rsids>
    <w:rsidRoot w:val="00C4448B"/>
    <w:rsid w:val="0001127B"/>
    <w:rsid w:val="00011E64"/>
    <w:rsid w:val="00021C27"/>
    <w:rsid w:val="00023D11"/>
    <w:rsid w:val="00026A95"/>
    <w:rsid w:val="00030D5D"/>
    <w:rsid w:val="00032302"/>
    <w:rsid w:val="00034E9E"/>
    <w:rsid w:val="0003587C"/>
    <w:rsid w:val="00036784"/>
    <w:rsid w:val="00041623"/>
    <w:rsid w:val="0004264A"/>
    <w:rsid w:val="0005097D"/>
    <w:rsid w:val="0005193A"/>
    <w:rsid w:val="0005216F"/>
    <w:rsid w:val="00052ED4"/>
    <w:rsid w:val="00054007"/>
    <w:rsid w:val="000619EF"/>
    <w:rsid w:val="00062048"/>
    <w:rsid w:val="000705CA"/>
    <w:rsid w:val="00073AF3"/>
    <w:rsid w:val="00077182"/>
    <w:rsid w:val="0008373B"/>
    <w:rsid w:val="00084945"/>
    <w:rsid w:val="000A5E67"/>
    <w:rsid w:val="000A79D9"/>
    <w:rsid w:val="000B088D"/>
    <w:rsid w:val="000B16AE"/>
    <w:rsid w:val="000C2887"/>
    <w:rsid w:val="000D0226"/>
    <w:rsid w:val="000D0729"/>
    <w:rsid w:val="000D374F"/>
    <w:rsid w:val="000E3576"/>
    <w:rsid w:val="000E7AED"/>
    <w:rsid w:val="000E7F23"/>
    <w:rsid w:val="000F5461"/>
    <w:rsid w:val="000F59F5"/>
    <w:rsid w:val="000F7130"/>
    <w:rsid w:val="001068AE"/>
    <w:rsid w:val="00106D1A"/>
    <w:rsid w:val="0012236B"/>
    <w:rsid w:val="0012279D"/>
    <w:rsid w:val="001235EC"/>
    <w:rsid w:val="00136ED5"/>
    <w:rsid w:val="00137DB7"/>
    <w:rsid w:val="001401B4"/>
    <w:rsid w:val="001413AF"/>
    <w:rsid w:val="0014347A"/>
    <w:rsid w:val="00145487"/>
    <w:rsid w:val="00151CD3"/>
    <w:rsid w:val="00152C91"/>
    <w:rsid w:val="00160839"/>
    <w:rsid w:val="00165734"/>
    <w:rsid w:val="00165AFD"/>
    <w:rsid w:val="001667F3"/>
    <w:rsid w:val="0017096A"/>
    <w:rsid w:val="00177DC0"/>
    <w:rsid w:val="001803A8"/>
    <w:rsid w:val="00181503"/>
    <w:rsid w:val="001817D4"/>
    <w:rsid w:val="00185581"/>
    <w:rsid w:val="001869CB"/>
    <w:rsid w:val="001902E9"/>
    <w:rsid w:val="0019046A"/>
    <w:rsid w:val="00191ACF"/>
    <w:rsid w:val="001955BD"/>
    <w:rsid w:val="001B1E34"/>
    <w:rsid w:val="001B326E"/>
    <w:rsid w:val="001B575A"/>
    <w:rsid w:val="001B6642"/>
    <w:rsid w:val="001B6828"/>
    <w:rsid w:val="001C3E4F"/>
    <w:rsid w:val="001D56DA"/>
    <w:rsid w:val="001D7106"/>
    <w:rsid w:val="001D71DD"/>
    <w:rsid w:val="001E06E4"/>
    <w:rsid w:val="001E72F1"/>
    <w:rsid w:val="001F01C2"/>
    <w:rsid w:val="001F5C2F"/>
    <w:rsid w:val="002020FA"/>
    <w:rsid w:val="00206F14"/>
    <w:rsid w:val="00210BC1"/>
    <w:rsid w:val="002141F4"/>
    <w:rsid w:val="00214EFC"/>
    <w:rsid w:val="00215AE7"/>
    <w:rsid w:val="00215C3A"/>
    <w:rsid w:val="00217445"/>
    <w:rsid w:val="00221B7F"/>
    <w:rsid w:val="00236502"/>
    <w:rsid w:val="00236D7A"/>
    <w:rsid w:val="0023705E"/>
    <w:rsid w:val="002424CF"/>
    <w:rsid w:val="00242687"/>
    <w:rsid w:val="00244B0C"/>
    <w:rsid w:val="00256490"/>
    <w:rsid w:val="00262A24"/>
    <w:rsid w:val="00263E07"/>
    <w:rsid w:val="00266C82"/>
    <w:rsid w:val="00267020"/>
    <w:rsid w:val="0027352E"/>
    <w:rsid w:val="002737F3"/>
    <w:rsid w:val="00282F9C"/>
    <w:rsid w:val="0028421E"/>
    <w:rsid w:val="00286402"/>
    <w:rsid w:val="00290154"/>
    <w:rsid w:val="00290160"/>
    <w:rsid w:val="00296E9E"/>
    <w:rsid w:val="002A0975"/>
    <w:rsid w:val="002B0545"/>
    <w:rsid w:val="002B3A3C"/>
    <w:rsid w:val="002B7247"/>
    <w:rsid w:val="002B7D06"/>
    <w:rsid w:val="002C0525"/>
    <w:rsid w:val="002C287C"/>
    <w:rsid w:val="002C63D2"/>
    <w:rsid w:val="002D3325"/>
    <w:rsid w:val="002D6C02"/>
    <w:rsid w:val="002E6154"/>
    <w:rsid w:val="002F1260"/>
    <w:rsid w:val="002F72B7"/>
    <w:rsid w:val="00302057"/>
    <w:rsid w:val="00303852"/>
    <w:rsid w:val="00306207"/>
    <w:rsid w:val="00310CE0"/>
    <w:rsid w:val="0031244B"/>
    <w:rsid w:val="00314917"/>
    <w:rsid w:val="0031492E"/>
    <w:rsid w:val="00314BB4"/>
    <w:rsid w:val="00316094"/>
    <w:rsid w:val="003236D9"/>
    <w:rsid w:val="003270DD"/>
    <w:rsid w:val="00333067"/>
    <w:rsid w:val="003366C9"/>
    <w:rsid w:val="00356B05"/>
    <w:rsid w:val="003572B1"/>
    <w:rsid w:val="00360687"/>
    <w:rsid w:val="00361268"/>
    <w:rsid w:val="0036502D"/>
    <w:rsid w:val="003776DC"/>
    <w:rsid w:val="0038071D"/>
    <w:rsid w:val="00382F3F"/>
    <w:rsid w:val="00395F97"/>
    <w:rsid w:val="003A58DB"/>
    <w:rsid w:val="003A6FE6"/>
    <w:rsid w:val="003A7311"/>
    <w:rsid w:val="003B23AF"/>
    <w:rsid w:val="003B6DCC"/>
    <w:rsid w:val="003B6E23"/>
    <w:rsid w:val="003C0E65"/>
    <w:rsid w:val="003C1F55"/>
    <w:rsid w:val="003C672B"/>
    <w:rsid w:val="003C6D39"/>
    <w:rsid w:val="003C71BE"/>
    <w:rsid w:val="003D419B"/>
    <w:rsid w:val="003D595C"/>
    <w:rsid w:val="003D5D19"/>
    <w:rsid w:val="003E474B"/>
    <w:rsid w:val="003E58F0"/>
    <w:rsid w:val="003E66F6"/>
    <w:rsid w:val="003F1B4A"/>
    <w:rsid w:val="003F1E24"/>
    <w:rsid w:val="003F4E3A"/>
    <w:rsid w:val="003F59E4"/>
    <w:rsid w:val="003F6AD8"/>
    <w:rsid w:val="004008C5"/>
    <w:rsid w:val="00401D64"/>
    <w:rsid w:val="00402A7A"/>
    <w:rsid w:val="00402D05"/>
    <w:rsid w:val="00403D6A"/>
    <w:rsid w:val="0040507F"/>
    <w:rsid w:val="00410581"/>
    <w:rsid w:val="00420B38"/>
    <w:rsid w:val="0042195A"/>
    <w:rsid w:val="004227F6"/>
    <w:rsid w:val="0042562D"/>
    <w:rsid w:val="00431D26"/>
    <w:rsid w:val="0044188C"/>
    <w:rsid w:val="0044204D"/>
    <w:rsid w:val="004422D0"/>
    <w:rsid w:val="004430A8"/>
    <w:rsid w:val="00447C5F"/>
    <w:rsid w:val="0045094F"/>
    <w:rsid w:val="00453367"/>
    <w:rsid w:val="00461D19"/>
    <w:rsid w:val="00463A5A"/>
    <w:rsid w:val="004741BB"/>
    <w:rsid w:val="004747E2"/>
    <w:rsid w:val="00475ED9"/>
    <w:rsid w:val="004805D1"/>
    <w:rsid w:val="004855A6"/>
    <w:rsid w:val="0049062C"/>
    <w:rsid w:val="00490679"/>
    <w:rsid w:val="004927A5"/>
    <w:rsid w:val="00495B04"/>
    <w:rsid w:val="004A3889"/>
    <w:rsid w:val="004A3C0B"/>
    <w:rsid w:val="004A7DFE"/>
    <w:rsid w:val="004B372F"/>
    <w:rsid w:val="004B5EE2"/>
    <w:rsid w:val="004C00DE"/>
    <w:rsid w:val="004C25E3"/>
    <w:rsid w:val="004C781B"/>
    <w:rsid w:val="004D05DC"/>
    <w:rsid w:val="004D1BF6"/>
    <w:rsid w:val="004D7160"/>
    <w:rsid w:val="004E07FC"/>
    <w:rsid w:val="004E272E"/>
    <w:rsid w:val="004E3F21"/>
    <w:rsid w:val="004E54B3"/>
    <w:rsid w:val="004E6B73"/>
    <w:rsid w:val="004F3C32"/>
    <w:rsid w:val="004F7B5D"/>
    <w:rsid w:val="00500EB8"/>
    <w:rsid w:val="00505BE5"/>
    <w:rsid w:val="00513D09"/>
    <w:rsid w:val="00521CD1"/>
    <w:rsid w:val="00523872"/>
    <w:rsid w:val="00526789"/>
    <w:rsid w:val="0053045D"/>
    <w:rsid w:val="00530B00"/>
    <w:rsid w:val="005310F3"/>
    <w:rsid w:val="00536FC3"/>
    <w:rsid w:val="00541B04"/>
    <w:rsid w:val="005430B5"/>
    <w:rsid w:val="00547E01"/>
    <w:rsid w:val="005514C6"/>
    <w:rsid w:val="005629BE"/>
    <w:rsid w:val="0056302D"/>
    <w:rsid w:val="005649DC"/>
    <w:rsid w:val="00572AE5"/>
    <w:rsid w:val="005743F4"/>
    <w:rsid w:val="00574808"/>
    <w:rsid w:val="00576342"/>
    <w:rsid w:val="005767BD"/>
    <w:rsid w:val="00576C38"/>
    <w:rsid w:val="00584E79"/>
    <w:rsid w:val="00593EB1"/>
    <w:rsid w:val="005A19D6"/>
    <w:rsid w:val="005A4201"/>
    <w:rsid w:val="005A4801"/>
    <w:rsid w:val="005A5C5C"/>
    <w:rsid w:val="005A6EA3"/>
    <w:rsid w:val="005B302E"/>
    <w:rsid w:val="005B6600"/>
    <w:rsid w:val="005B77BD"/>
    <w:rsid w:val="005B7BE4"/>
    <w:rsid w:val="005C278C"/>
    <w:rsid w:val="005C3452"/>
    <w:rsid w:val="005D638A"/>
    <w:rsid w:val="005E0B92"/>
    <w:rsid w:val="005E2F7F"/>
    <w:rsid w:val="005E69D7"/>
    <w:rsid w:val="005F00EF"/>
    <w:rsid w:val="005F07D6"/>
    <w:rsid w:val="00601A3F"/>
    <w:rsid w:val="006024AE"/>
    <w:rsid w:val="00606695"/>
    <w:rsid w:val="00614C55"/>
    <w:rsid w:val="00622927"/>
    <w:rsid w:val="0062317D"/>
    <w:rsid w:val="006232A0"/>
    <w:rsid w:val="00623D7B"/>
    <w:rsid w:val="00626062"/>
    <w:rsid w:val="006520CB"/>
    <w:rsid w:val="00657F24"/>
    <w:rsid w:val="00680623"/>
    <w:rsid w:val="00694478"/>
    <w:rsid w:val="00694B2D"/>
    <w:rsid w:val="00696257"/>
    <w:rsid w:val="006A1255"/>
    <w:rsid w:val="006A221B"/>
    <w:rsid w:val="006B2E77"/>
    <w:rsid w:val="006C01FA"/>
    <w:rsid w:val="006C1705"/>
    <w:rsid w:val="006C251E"/>
    <w:rsid w:val="006C2EDA"/>
    <w:rsid w:val="006C3471"/>
    <w:rsid w:val="006D03CA"/>
    <w:rsid w:val="006D1AF3"/>
    <w:rsid w:val="006D2588"/>
    <w:rsid w:val="006F4829"/>
    <w:rsid w:val="006F698C"/>
    <w:rsid w:val="006F70A7"/>
    <w:rsid w:val="00706A02"/>
    <w:rsid w:val="00706BA4"/>
    <w:rsid w:val="00714214"/>
    <w:rsid w:val="007169BE"/>
    <w:rsid w:val="00720D3F"/>
    <w:rsid w:val="00720E4C"/>
    <w:rsid w:val="00721AC0"/>
    <w:rsid w:val="00722EC6"/>
    <w:rsid w:val="00724FB9"/>
    <w:rsid w:val="00734E9C"/>
    <w:rsid w:val="007370DE"/>
    <w:rsid w:val="0074029D"/>
    <w:rsid w:val="00745BE4"/>
    <w:rsid w:val="00746548"/>
    <w:rsid w:val="007568A0"/>
    <w:rsid w:val="00763F16"/>
    <w:rsid w:val="00766EF2"/>
    <w:rsid w:val="00770950"/>
    <w:rsid w:val="00773B55"/>
    <w:rsid w:val="0077783A"/>
    <w:rsid w:val="00777969"/>
    <w:rsid w:val="0079122B"/>
    <w:rsid w:val="00792779"/>
    <w:rsid w:val="00793474"/>
    <w:rsid w:val="00793DE7"/>
    <w:rsid w:val="007962F6"/>
    <w:rsid w:val="0079697F"/>
    <w:rsid w:val="007A1A3D"/>
    <w:rsid w:val="007A24B1"/>
    <w:rsid w:val="007A419F"/>
    <w:rsid w:val="007B0E84"/>
    <w:rsid w:val="007B23B2"/>
    <w:rsid w:val="007B3154"/>
    <w:rsid w:val="007C539A"/>
    <w:rsid w:val="007C5F0A"/>
    <w:rsid w:val="007D0062"/>
    <w:rsid w:val="007D031E"/>
    <w:rsid w:val="007D42EE"/>
    <w:rsid w:val="007D5012"/>
    <w:rsid w:val="007D534F"/>
    <w:rsid w:val="007D54EF"/>
    <w:rsid w:val="007D5EBF"/>
    <w:rsid w:val="007D7315"/>
    <w:rsid w:val="007E0E05"/>
    <w:rsid w:val="007E2F3D"/>
    <w:rsid w:val="007E3BC7"/>
    <w:rsid w:val="007E7CA8"/>
    <w:rsid w:val="007F120E"/>
    <w:rsid w:val="007F4BEA"/>
    <w:rsid w:val="00801E68"/>
    <w:rsid w:val="00801FBF"/>
    <w:rsid w:val="00802F05"/>
    <w:rsid w:val="00805648"/>
    <w:rsid w:val="008061C0"/>
    <w:rsid w:val="008067F2"/>
    <w:rsid w:val="00820B0C"/>
    <w:rsid w:val="00840242"/>
    <w:rsid w:val="0084452D"/>
    <w:rsid w:val="008448D0"/>
    <w:rsid w:val="0085297C"/>
    <w:rsid w:val="00853F4E"/>
    <w:rsid w:val="008619DE"/>
    <w:rsid w:val="008627BF"/>
    <w:rsid w:val="008638D5"/>
    <w:rsid w:val="00871344"/>
    <w:rsid w:val="00871485"/>
    <w:rsid w:val="008732A6"/>
    <w:rsid w:val="008750E8"/>
    <w:rsid w:val="008763D4"/>
    <w:rsid w:val="00877290"/>
    <w:rsid w:val="00883112"/>
    <w:rsid w:val="00886601"/>
    <w:rsid w:val="00886E39"/>
    <w:rsid w:val="00893BFB"/>
    <w:rsid w:val="00894317"/>
    <w:rsid w:val="008A0A73"/>
    <w:rsid w:val="008A0A7D"/>
    <w:rsid w:val="008A1DB0"/>
    <w:rsid w:val="008B0A9E"/>
    <w:rsid w:val="008B0E44"/>
    <w:rsid w:val="008B4678"/>
    <w:rsid w:val="008B64C5"/>
    <w:rsid w:val="008B6571"/>
    <w:rsid w:val="008B7E54"/>
    <w:rsid w:val="008C0A9E"/>
    <w:rsid w:val="008C0F3A"/>
    <w:rsid w:val="008C39D7"/>
    <w:rsid w:val="008C688F"/>
    <w:rsid w:val="008D2E07"/>
    <w:rsid w:val="008D6333"/>
    <w:rsid w:val="008E0F11"/>
    <w:rsid w:val="008E441D"/>
    <w:rsid w:val="008E4A2A"/>
    <w:rsid w:val="008E6F14"/>
    <w:rsid w:val="008F2586"/>
    <w:rsid w:val="008F2702"/>
    <w:rsid w:val="008F38DA"/>
    <w:rsid w:val="008F4817"/>
    <w:rsid w:val="00910B47"/>
    <w:rsid w:val="00911EE1"/>
    <w:rsid w:val="009203B7"/>
    <w:rsid w:val="00923DA8"/>
    <w:rsid w:val="00927B9C"/>
    <w:rsid w:val="00952161"/>
    <w:rsid w:val="009529F6"/>
    <w:rsid w:val="00954A9C"/>
    <w:rsid w:val="0095686C"/>
    <w:rsid w:val="0099197F"/>
    <w:rsid w:val="00995B3B"/>
    <w:rsid w:val="00997905"/>
    <w:rsid w:val="009A020B"/>
    <w:rsid w:val="009A05A3"/>
    <w:rsid w:val="009B6291"/>
    <w:rsid w:val="009D1438"/>
    <w:rsid w:val="009D24A4"/>
    <w:rsid w:val="009D4618"/>
    <w:rsid w:val="009D754D"/>
    <w:rsid w:val="009E3A4F"/>
    <w:rsid w:val="009E4142"/>
    <w:rsid w:val="009E650C"/>
    <w:rsid w:val="009F7D7D"/>
    <w:rsid w:val="00A05432"/>
    <w:rsid w:val="00A0673B"/>
    <w:rsid w:val="00A07764"/>
    <w:rsid w:val="00A115FC"/>
    <w:rsid w:val="00A12357"/>
    <w:rsid w:val="00A16D18"/>
    <w:rsid w:val="00A17D22"/>
    <w:rsid w:val="00A20CD2"/>
    <w:rsid w:val="00A24DCD"/>
    <w:rsid w:val="00A30CF2"/>
    <w:rsid w:val="00A323B1"/>
    <w:rsid w:val="00A442CE"/>
    <w:rsid w:val="00A55BD2"/>
    <w:rsid w:val="00A579D6"/>
    <w:rsid w:val="00A57BAA"/>
    <w:rsid w:val="00A57BFD"/>
    <w:rsid w:val="00A651C3"/>
    <w:rsid w:val="00A66E48"/>
    <w:rsid w:val="00A701B9"/>
    <w:rsid w:val="00A71441"/>
    <w:rsid w:val="00A71E5D"/>
    <w:rsid w:val="00A75397"/>
    <w:rsid w:val="00A77522"/>
    <w:rsid w:val="00A82C93"/>
    <w:rsid w:val="00A86EF6"/>
    <w:rsid w:val="00A902C7"/>
    <w:rsid w:val="00A93968"/>
    <w:rsid w:val="00A945D2"/>
    <w:rsid w:val="00A94887"/>
    <w:rsid w:val="00AA043A"/>
    <w:rsid w:val="00AA22F2"/>
    <w:rsid w:val="00AA29DE"/>
    <w:rsid w:val="00AA3CBD"/>
    <w:rsid w:val="00AA4BC1"/>
    <w:rsid w:val="00AA5259"/>
    <w:rsid w:val="00AB05DD"/>
    <w:rsid w:val="00AB0A40"/>
    <w:rsid w:val="00AB0C85"/>
    <w:rsid w:val="00AB38DE"/>
    <w:rsid w:val="00AB7AC7"/>
    <w:rsid w:val="00AC1D0F"/>
    <w:rsid w:val="00AC7896"/>
    <w:rsid w:val="00AD139E"/>
    <w:rsid w:val="00AD4DA4"/>
    <w:rsid w:val="00AD6D10"/>
    <w:rsid w:val="00AE122A"/>
    <w:rsid w:val="00AE2B3B"/>
    <w:rsid w:val="00AE75DB"/>
    <w:rsid w:val="00AE7E85"/>
    <w:rsid w:val="00AF2A73"/>
    <w:rsid w:val="00AF42CD"/>
    <w:rsid w:val="00AF4DFF"/>
    <w:rsid w:val="00B02D81"/>
    <w:rsid w:val="00B03F72"/>
    <w:rsid w:val="00B054F7"/>
    <w:rsid w:val="00B10B59"/>
    <w:rsid w:val="00B13100"/>
    <w:rsid w:val="00B15A9C"/>
    <w:rsid w:val="00B16B58"/>
    <w:rsid w:val="00B203E2"/>
    <w:rsid w:val="00B203F0"/>
    <w:rsid w:val="00B266B2"/>
    <w:rsid w:val="00B278AD"/>
    <w:rsid w:val="00B30D76"/>
    <w:rsid w:val="00B31CCB"/>
    <w:rsid w:val="00B40F4F"/>
    <w:rsid w:val="00B42578"/>
    <w:rsid w:val="00B43DE0"/>
    <w:rsid w:val="00B455E5"/>
    <w:rsid w:val="00B50611"/>
    <w:rsid w:val="00B52489"/>
    <w:rsid w:val="00B65B1D"/>
    <w:rsid w:val="00B65C71"/>
    <w:rsid w:val="00B663D2"/>
    <w:rsid w:val="00B6683E"/>
    <w:rsid w:val="00B73B88"/>
    <w:rsid w:val="00B80CAA"/>
    <w:rsid w:val="00B817E3"/>
    <w:rsid w:val="00B934A7"/>
    <w:rsid w:val="00B954D1"/>
    <w:rsid w:val="00B975CA"/>
    <w:rsid w:val="00BA395C"/>
    <w:rsid w:val="00BA7C2B"/>
    <w:rsid w:val="00BB147D"/>
    <w:rsid w:val="00BB184D"/>
    <w:rsid w:val="00BB2D3D"/>
    <w:rsid w:val="00BB2FAB"/>
    <w:rsid w:val="00BC69A2"/>
    <w:rsid w:val="00BC7901"/>
    <w:rsid w:val="00BD1B3C"/>
    <w:rsid w:val="00BD2045"/>
    <w:rsid w:val="00BD3DFA"/>
    <w:rsid w:val="00BD63EF"/>
    <w:rsid w:val="00BE1E3B"/>
    <w:rsid w:val="00BE2497"/>
    <w:rsid w:val="00C01237"/>
    <w:rsid w:val="00C029CB"/>
    <w:rsid w:val="00C03293"/>
    <w:rsid w:val="00C04DD0"/>
    <w:rsid w:val="00C05F07"/>
    <w:rsid w:val="00C0698B"/>
    <w:rsid w:val="00C07569"/>
    <w:rsid w:val="00C1036F"/>
    <w:rsid w:val="00C112C2"/>
    <w:rsid w:val="00C11F74"/>
    <w:rsid w:val="00C15CBF"/>
    <w:rsid w:val="00C30015"/>
    <w:rsid w:val="00C3135C"/>
    <w:rsid w:val="00C314C4"/>
    <w:rsid w:val="00C33B0E"/>
    <w:rsid w:val="00C424F2"/>
    <w:rsid w:val="00C4448B"/>
    <w:rsid w:val="00C45E40"/>
    <w:rsid w:val="00C536F9"/>
    <w:rsid w:val="00C61D52"/>
    <w:rsid w:val="00C747F5"/>
    <w:rsid w:val="00C80254"/>
    <w:rsid w:val="00C81BDF"/>
    <w:rsid w:val="00C81F25"/>
    <w:rsid w:val="00C85004"/>
    <w:rsid w:val="00C8645B"/>
    <w:rsid w:val="00C900F7"/>
    <w:rsid w:val="00C90568"/>
    <w:rsid w:val="00C92F6A"/>
    <w:rsid w:val="00C9576D"/>
    <w:rsid w:val="00CA3D25"/>
    <w:rsid w:val="00CA7642"/>
    <w:rsid w:val="00CB34B5"/>
    <w:rsid w:val="00CB36D5"/>
    <w:rsid w:val="00CB62A3"/>
    <w:rsid w:val="00CC1394"/>
    <w:rsid w:val="00CC4734"/>
    <w:rsid w:val="00CC4A05"/>
    <w:rsid w:val="00CD2988"/>
    <w:rsid w:val="00CD3A0D"/>
    <w:rsid w:val="00CD559D"/>
    <w:rsid w:val="00CD5C31"/>
    <w:rsid w:val="00CD6317"/>
    <w:rsid w:val="00CE174D"/>
    <w:rsid w:val="00CF1D53"/>
    <w:rsid w:val="00CF2FAA"/>
    <w:rsid w:val="00CF6A79"/>
    <w:rsid w:val="00D01A35"/>
    <w:rsid w:val="00D028A3"/>
    <w:rsid w:val="00D20923"/>
    <w:rsid w:val="00D224E7"/>
    <w:rsid w:val="00D2560E"/>
    <w:rsid w:val="00D25D31"/>
    <w:rsid w:val="00D31796"/>
    <w:rsid w:val="00D32046"/>
    <w:rsid w:val="00D34009"/>
    <w:rsid w:val="00D4250E"/>
    <w:rsid w:val="00D42C9E"/>
    <w:rsid w:val="00D511F8"/>
    <w:rsid w:val="00D560E2"/>
    <w:rsid w:val="00D61B23"/>
    <w:rsid w:val="00D64183"/>
    <w:rsid w:val="00D66F3D"/>
    <w:rsid w:val="00D700D5"/>
    <w:rsid w:val="00D70481"/>
    <w:rsid w:val="00D75B12"/>
    <w:rsid w:val="00D81C7B"/>
    <w:rsid w:val="00D84996"/>
    <w:rsid w:val="00D9360A"/>
    <w:rsid w:val="00D95D1E"/>
    <w:rsid w:val="00D9635E"/>
    <w:rsid w:val="00DA2C87"/>
    <w:rsid w:val="00DA6494"/>
    <w:rsid w:val="00DA74E0"/>
    <w:rsid w:val="00DB203F"/>
    <w:rsid w:val="00DB4E63"/>
    <w:rsid w:val="00DC192A"/>
    <w:rsid w:val="00DC46D0"/>
    <w:rsid w:val="00DC4DAA"/>
    <w:rsid w:val="00DD38DD"/>
    <w:rsid w:val="00DD42A1"/>
    <w:rsid w:val="00DD43D6"/>
    <w:rsid w:val="00DD52E9"/>
    <w:rsid w:val="00DE0212"/>
    <w:rsid w:val="00DE20C4"/>
    <w:rsid w:val="00DE22EA"/>
    <w:rsid w:val="00DE4D36"/>
    <w:rsid w:val="00DF50C8"/>
    <w:rsid w:val="00DF7F34"/>
    <w:rsid w:val="00E02AFE"/>
    <w:rsid w:val="00E03595"/>
    <w:rsid w:val="00E04390"/>
    <w:rsid w:val="00E04558"/>
    <w:rsid w:val="00E203C7"/>
    <w:rsid w:val="00E313C2"/>
    <w:rsid w:val="00E31B6D"/>
    <w:rsid w:val="00E370BB"/>
    <w:rsid w:val="00E378E6"/>
    <w:rsid w:val="00E41865"/>
    <w:rsid w:val="00E446E5"/>
    <w:rsid w:val="00E4604D"/>
    <w:rsid w:val="00E51EDD"/>
    <w:rsid w:val="00E575EA"/>
    <w:rsid w:val="00E63562"/>
    <w:rsid w:val="00E779AC"/>
    <w:rsid w:val="00E8424F"/>
    <w:rsid w:val="00E90167"/>
    <w:rsid w:val="00E91573"/>
    <w:rsid w:val="00E91649"/>
    <w:rsid w:val="00E92CE5"/>
    <w:rsid w:val="00E9657E"/>
    <w:rsid w:val="00EA1677"/>
    <w:rsid w:val="00EA56D8"/>
    <w:rsid w:val="00EA7F0F"/>
    <w:rsid w:val="00EB0B8B"/>
    <w:rsid w:val="00EB228D"/>
    <w:rsid w:val="00EB6965"/>
    <w:rsid w:val="00EC36EC"/>
    <w:rsid w:val="00EC7DA1"/>
    <w:rsid w:val="00ED1C0F"/>
    <w:rsid w:val="00ED4089"/>
    <w:rsid w:val="00EE1CD9"/>
    <w:rsid w:val="00EE2A70"/>
    <w:rsid w:val="00F002F9"/>
    <w:rsid w:val="00F013E4"/>
    <w:rsid w:val="00F039D7"/>
    <w:rsid w:val="00F1192C"/>
    <w:rsid w:val="00F13215"/>
    <w:rsid w:val="00F16A74"/>
    <w:rsid w:val="00F245E5"/>
    <w:rsid w:val="00F2615E"/>
    <w:rsid w:val="00F26458"/>
    <w:rsid w:val="00F2704E"/>
    <w:rsid w:val="00F30B89"/>
    <w:rsid w:val="00F3151F"/>
    <w:rsid w:val="00F362C2"/>
    <w:rsid w:val="00F400F9"/>
    <w:rsid w:val="00F41275"/>
    <w:rsid w:val="00F44AC9"/>
    <w:rsid w:val="00F46950"/>
    <w:rsid w:val="00F47FE4"/>
    <w:rsid w:val="00F5798F"/>
    <w:rsid w:val="00F653E0"/>
    <w:rsid w:val="00F67909"/>
    <w:rsid w:val="00F67D5B"/>
    <w:rsid w:val="00F71B44"/>
    <w:rsid w:val="00F77A7B"/>
    <w:rsid w:val="00F82BFD"/>
    <w:rsid w:val="00F90250"/>
    <w:rsid w:val="00F90B5A"/>
    <w:rsid w:val="00F9284B"/>
    <w:rsid w:val="00F96B39"/>
    <w:rsid w:val="00FA2EFE"/>
    <w:rsid w:val="00FA3D50"/>
    <w:rsid w:val="00FA5EFA"/>
    <w:rsid w:val="00FB1A78"/>
    <w:rsid w:val="00FB6E74"/>
    <w:rsid w:val="00FD0814"/>
    <w:rsid w:val="00FD6F13"/>
    <w:rsid w:val="00FD7FC1"/>
    <w:rsid w:val="00FE009F"/>
    <w:rsid w:val="00FE11A3"/>
    <w:rsid w:val="00FE5DFE"/>
    <w:rsid w:val="00FF0E19"/>
    <w:rsid w:val="00FF3FC1"/>
    <w:rsid w:val="00FF44B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06A02"/>
  </w:style>
  <w:style w:type="paragraph" w:styleId="Nagwek1">
    <w:name w:val="heading 1"/>
    <w:basedOn w:val="Normalny"/>
    <w:next w:val="Normalny"/>
    <w:link w:val="Nagwek1Znak"/>
    <w:uiPriority w:val="9"/>
    <w:qFormat/>
    <w:rsid w:val="009568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link w:val="Nagwek3Znak"/>
    <w:uiPriority w:val="9"/>
    <w:qFormat/>
    <w:rsid w:val="0095686C"/>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4448B"/>
    <w:rPr>
      <w:color w:val="0000FF"/>
      <w:u w:val="single"/>
    </w:rPr>
  </w:style>
  <w:style w:type="character" w:customStyle="1" w:styleId="st">
    <w:name w:val="st"/>
    <w:basedOn w:val="Domylnaczcionkaakapitu"/>
    <w:rsid w:val="00F9284B"/>
  </w:style>
  <w:style w:type="character" w:styleId="Uwydatnienie">
    <w:name w:val="Emphasis"/>
    <w:basedOn w:val="Domylnaczcionkaakapitu"/>
    <w:uiPriority w:val="20"/>
    <w:qFormat/>
    <w:rsid w:val="00F9284B"/>
    <w:rPr>
      <w:i/>
      <w:iCs/>
    </w:rPr>
  </w:style>
  <w:style w:type="paragraph" w:styleId="Tekstdymka">
    <w:name w:val="Balloon Text"/>
    <w:basedOn w:val="Normalny"/>
    <w:link w:val="TekstdymkaZnak"/>
    <w:uiPriority w:val="99"/>
    <w:semiHidden/>
    <w:unhideWhenUsed/>
    <w:rsid w:val="00F67D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7D5B"/>
    <w:rPr>
      <w:rFonts w:ascii="Tahoma" w:hAnsi="Tahoma" w:cs="Tahoma"/>
      <w:sz w:val="16"/>
      <w:szCs w:val="16"/>
    </w:rPr>
  </w:style>
  <w:style w:type="paragraph" w:styleId="NormalnyWeb">
    <w:name w:val="Normal (Web)"/>
    <w:basedOn w:val="Normalny"/>
    <w:uiPriority w:val="99"/>
    <w:semiHidden/>
    <w:unhideWhenUsed/>
    <w:rsid w:val="001803A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ps">
    <w:name w:val="hps"/>
    <w:basedOn w:val="Domylnaczcionkaakapitu"/>
    <w:rsid w:val="008448D0"/>
    <w:rPr>
      <w:rFonts w:ascii="Times New Roman" w:hAnsi="Times New Roman" w:cs="Times New Roman"/>
      <w:sz w:val="20"/>
      <w:szCs w:val="20"/>
    </w:rPr>
  </w:style>
  <w:style w:type="paragraph" w:styleId="Akapitzlist">
    <w:name w:val="List Paragraph"/>
    <w:basedOn w:val="Normalny"/>
    <w:uiPriority w:val="34"/>
    <w:qFormat/>
    <w:rsid w:val="003776DC"/>
    <w:pPr>
      <w:ind w:left="720"/>
      <w:contextualSpacing/>
    </w:pPr>
  </w:style>
  <w:style w:type="character" w:customStyle="1" w:styleId="Nagwek3Znak">
    <w:name w:val="Nagłówek 3 Znak"/>
    <w:basedOn w:val="Domylnaczcionkaakapitu"/>
    <w:link w:val="Nagwek3"/>
    <w:uiPriority w:val="9"/>
    <w:rsid w:val="0095686C"/>
    <w:rPr>
      <w:rFonts w:ascii="Times New Roman" w:eastAsia="Times New Roman" w:hAnsi="Times New Roman" w:cs="Times New Roman"/>
      <w:b/>
      <w:bCs/>
      <w:sz w:val="27"/>
      <w:szCs w:val="27"/>
      <w:lang w:eastAsia="pl-PL"/>
    </w:rPr>
  </w:style>
  <w:style w:type="character" w:customStyle="1" w:styleId="Nagwek1Znak">
    <w:name w:val="Nagłówek 1 Znak"/>
    <w:basedOn w:val="Domylnaczcionkaakapitu"/>
    <w:link w:val="Nagwek1"/>
    <w:uiPriority w:val="9"/>
    <w:rsid w:val="0095686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omylnaczcionkaakapitu"/>
    <w:rsid w:val="001902E9"/>
  </w:style>
  <w:style w:type="character" w:customStyle="1" w:styleId="shorttext">
    <w:name w:val="short_text"/>
    <w:basedOn w:val="Domylnaczcionkaakapitu"/>
    <w:rsid w:val="001D71DD"/>
  </w:style>
  <w:style w:type="paragraph" w:styleId="Tekstpodstawowy">
    <w:name w:val="Body Text"/>
    <w:basedOn w:val="Normalny"/>
    <w:link w:val="TekstpodstawowyZnak"/>
    <w:semiHidden/>
    <w:rsid w:val="003F1B4A"/>
    <w:pPr>
      <w:widowControl w:val="0"/>
      <w:spacing w:after="0" w:line="360" w:lineRule="auto"/>
      <w:jc w:val="both"/>
    </w:pPr>
    <w:rPr>
      <w:rFonts w:ascii="Arial Narrow" w:eastAsia="Times New Roman" w:hAnsi="Arial Narrow" w:cs="Times New Roman"/>
      <w:szCs w:val="20"/>
      <w:lang w:val="ru-RU" w:eastAsia="ru-RU"/>
    </w:rPr>
  </w:style>
  <w:style w:type="character" w:customStyle="1" w:styleId="TekstpodstawowyZnak">
    <w:name w:val="Tekst podstawowy Znak"/>
    <w:basedOn w:val="Domylnaczcionkaakapitu"/>
    <w:link w:val="Tekstpodstawowy"/>
    <w:semiHidden/>
    <w:rsid w:val="003F1B4A"/>
    <w:rPr>
      <w:rFonts w:ascii="Arial Narrow" w:eastAsia="Times New Roman" w:hAnsi="Arial Narrow" w:cs="Times New Roman"/>
      <w:szCs w:val="20"/>
      <w:lang w:val="ru-RU" w:eastAsia="ru-RU"/>
    </w:rPr>
  </w:style>
  <w:style w:type="paragraph" w:customStyle="1" w:styleId="Heading">
    <w:name w:val="Heading"/>
    <w:basedOn w:val="Normalny"/>
    <w:next w:val="Normalny"/>
    <w:rsid w:val="003B6E23"/>
    <w:pPr>
      <w:keepNext/>
      <w:spacing w:before="240" w:after="120" w:line="360" w:lineRule="auto"/>
      <w:jc w:val="center"/>
      <w:outlineLvl w:val="0"/>
    </w:pPr>
    <w:rPr>
      <w:rFonts w:ascii="Times New Roman" w:eastAsia="Times New Roman" w:hAnsi="Times New Roman" w:cs="Times New Roman"/>
      <w:caps/>
      <w:sz w:val="28"/>
      <w:szCs w:val="20"/>
      <w:lang w:val="ru-RU"/>
    </w:rPr>
  </w:style>
  <w:style w:type="paragraph" w:customStyle="1" w:styleId="References">
    <w:name w:val="References"/>
    <w:basedOn w:val="Normalny"/>
    <w:rsid w:val="003B6E23"/>
    <w:pPr>
      <w:numPr>
        <w:numId w:val="4"/>
      </w:numPr>
      <w:spacing w:after="0" w:line="360" w:lineRule="auto"/>
      <w:jc w:val="both"/>
    </w:pPr>
    <w:rPr>
      <w:rFonts w:ascii="Times New Roman" w:eastAsia="Times New Roman" w:hAnsi="Times New Roman" w:cs="Times New Roman"/>
      <w:sz w:val="24"/>
      <w:szCs w:val="20"/>
      <w:lang w:val="ru-RU"/>
    </w:rPr>
  </w:style>
  <w:style w:type="paragraph" w:customStyle="1" w:styleId="SPIEAuthors-Affils">
    <w:name w:val="SPIE Authors-Affils"/>
    <w:basedOn w:val="Normalny"/>
    <w:next w:val="Normalny"/>
    <w:link w:val="SPIEAuthors-AffilsCharChar"/>
    <w:rsid w:val="00C80254"/>
    <w:pPr>
      <w:spacing w:after="0" w:line="240" w:lineRule="auto"/>
      <w:jc w:val="center"/>
    </w:pPr>
    <w:rPr>
      <w:rFonts w:ascii="Times New Roman" w:eastAsia="Times New Roman" w:hAnsi="Times New Roman" w:cs="Times New Roman"/>
      <w:sz w:val="24"/>
      <w:szCs w:val="20"/>
      <w:lang w:val="en-US"/>
    </w:rPr>
  </w:style>
  <w:style w:type="character" w:customStyle="1" w:styleId="SPIEAuthors-AffilsCharChar">
    <w:name w:val="SPIE Authors-Affils Char Char"/>
    <w:link w:val="SPIEAuthors-Affils"/>
    <w:rsid w:val="00C80254"/>
    <w:rPr>
      <w:rFonts w:ascii="Times New Roman" w:eastAsia="Times New Roman" w:hAnsi="Times New Roman" w:cs="Times New Roman"/>
      <w:sz w:val="24"/>
      <w:szCs w:val="20"/>
      <w:lang w:val="en-US"/>
    </w:rPr>
  </w:style>
  <w:style w:type="paragraph" w:customStyle="1" w:styleId="SPIEauthoraffils">
    <w:name w:val="SPIE author &amp; affils"/>
    <w:basedOn w:val="SPIEAuthors-Affils"/>
    <w:link w:val="SPIEauthoraffilsChar"/>
    <w:rsid w:val="00C80254"/>
    <w:pPr>
      <w:outlineLvl w:val="0"/>
    </w:pPr>
  </w:style>
  <w:style w:type="character" w:customStyle="1" w:styleId="SPIEauthoraffilsChar">
    <w:name w:val="SPIE author &amp; affils Char"/>
    <w:basedOn w:val="SPIEAuthors-AffilsCharChar"/>
    <w:link w:val="SPIEauthoraffils"/>
    <w:rsid w:val="00C80254"/>
    <w:rPr>
      <w:rFonts w:ascii="Times New Roman" w:eastAsia="Times New Roman" w:hAnsi="Times New Roman" w:cs="Times New Roman"/>
      <w:sz w:val="24"/>
      <w:szCs w:val="20"/>
      <w:lang w:val="en-US"/>
    </w:rPr>
  </w:style>
  <w:style w:type="table" w:styleId="rednialista2akcent1">
    <w:name w:val="Medium List 2 Accent 1"/>
    <w:basedOn w:val="Standardowy"/>
    <w:uiPriority w:val="66"/>
    <w:rsid w:val="008B0A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Siatka">
    <w:name w:val="Table Grid"/>
    <w:basedOn w:val="Standardowy"/>
    <w:uiPriority w:val="59"/>
    <w:rsid w:val="00D704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23705E"/>
    <w:rPr>
      <w:sz w:val="16"/>
      <w:szCs w:val="16"/>
    </w:rPr>
  </w:style>
  <w:style w:type="paragraph" w:styleId="Tekstkomentarza">
    <w:name w:val="annotation text"/>
    <w:basedOn w:val="Normalny"/>
    <w:link w:val="TekstkomentarzaZnak"/>
    <w:uiPriority w:val="99"/>
    <w:unhideWhenUsed/>
    <w:rsid w:val="0023705E"/>
    <w:pPr>
      <w:spacing w:line="240" w:lineRule="auto"/>
    </w:pPr>
    <w:rPr>
      <w:sz w:val="20"/>
      <w:szCs w:val="20"/>
    </w:rPr>
  </w:style>
  <w:style w:type="character" w:customStyle="1" w:styleId="TekstkomentarzaZnak">
    <w:name w:val="Tekst komentarza Znak"/>
    <w:basedOn w:val="Domylnaczcionkaakapitu"/>
    <w:link w:val="Tekstkomentarza"/>
    <w:uiPriority w:val="99"/>
    <w:rsid w:val="0023705E"/>
    <w:rPr>
      <w:sz w:val="20"/>
      <w:szCs w:val="20"/>
    </w:rPr>
  </w:style>
  <w:style w:type="paragraph" w:styleId="Tematkomentarza">
    <w:name w:val="annotation subject"/>
    <w:basedOn w:val="Tekstkomentarza"/>
    <w:next w:val="Tekstkomentarza"/>
    <w:link w:val="TematkomentarzaZnak"/>
    <w:uiPriority w:val="99"/>
    <w:semiHidden/>
    <w:unhideWhenUsed/>
    <w:rsid w:val="0023705E"/>
    <w:rPr>
      <w:b/>
      <w:bCs/>
    </w:rPr>
  </w:style>
  <w:style w:type="character" w:customStyle="1" w:styleId="TematkomentarzaZnak">
    <w:name w:val="Temat komentarza Znak"/>
    <w:basedOn w:val="TekstkomentarzaZnak"/>
    <w:link w:val="Tematkomentarza"/>
    <w:uiPriority w:val="99"/>
    <w:semiHidden/>
    <w:rsid w:val="0023705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63158">
      <w:bodyDiv w:val="1"/>
      <w:marLeft w:val="0"/>
      <w:marRight w:val="0"/>
      <w:marTop w:val="0"/>
      <w:marBottom w:val="0"/>
      <w:divBdr>
        <w:top w:val="none" w:sz="0" w:space="0" w:color="auto"/>
        <w:left w:val="none" w:sz="0" w:space="0" w:color="auto"/>
        <w:bottom w:val="none" w:sz="0" w:space="0" w:color="auto"/>
        <w:right w:val="none" w:sz="0" w:space="0" w:color="auto"/>
      </w:divBdr>
    </w:div>
    <w:div w:id="80641995">
      <w:bodyDiv w:val="1"/>
      <w:marLeft w:val="0"/>
      <w:marRight w:val="0"/>
      <w:marTop w:val="0"/>
      <w:marBottom w:val="0"/>
      <w:divBdr>
        <w:top w:val="none" w:sz="0" w:space="0" w:color="auto"/>
        <w:left w:val="none" w:sz="0" w:space="0" w:color="auto"/>
        <w:bottom w:val="none" w:sz="0" w:space="0" w:color="auto"/>
        <w:right w:val="none" w:sz="0" w:space="0" w:color="auto"/>
      </w:divBdr>
    </w:div>
    <w:div w:id="132256942">
      <w:bodyDiv w:val="1"/>
      <w:marLeft w:val="0"/>
      <w:marRight w:val="0"/>
      <w:marTop w:val="0"/>
      <w:marBottom w:val="0"/>
      <w:divBdr>
        <w:top w:val="none" w:sz="0" w:space="0" w:color="auto"/>
        <w:left w:val="none" w:sz="0" w:space="0" w:color="auto"/>
        <w:bottom w:val="none" w:sz="0" w:space="0" w:color="auto"/>
        <w:right w:val="none" w:sz="0" w:space="0" w:color="auto"/>
      </w:divBdr>
    </w:div>
    <w:div w:id="181358673">
      <w:bodyDiv w:val="1"/>
      <w:marLeft w:val="0"/>
      <w:marRight w:val="0"/>
      <w:marTop w:val="0"/>
      <w:marBottom w:val="0"/>
      <w:divBdr>
        <w:top w:val="none" w:sz="0" w:space="0" w:color="auto"/>
        <w:left w:val="none" w:sz="0" w:space="0" w:color="auto"/>
        <w:bottom w:val="none" w:sz="0" w:space="0" w:color="auto"/>
        <w:right w:val="none" w:sz="0" w:space="0" w:color="auto"/>
      </w:divBdr>
    </w:div>
    <w:div w:id="241991131">
      <w:bodyDiv w:val="1"/>
      <w:marLeft w:val="0"/>
      <w:marRight w:val="0"/>
      <w:marTop w:val="0"/>
      <w:marBottom w:val="0"/>
      <w:divBdr>
        <w:top w:val="none" w:sz="0" w:space="0" w:color="auto"/>
        <w:left w:val="none" w:sz="0" w:space="0" w:color="auto"/>
        <w:bottom w:val="none" w:sz="0" w:space="0" w:color="auto"/>
        <w:right w:val="none" w:sz="0" w:space="0" w:color="auto"/>
      </w:divBdr>
    </w:div>
    <w:div w:id="258998687">
      <w:bodyDiv w:val="1"/>
      <w:marLeft w:val="0"/>
      <w:marRight w:val="0"/>
      <w:marTop w:val="0"/>
      <w:marBottom w:val="0"/>
      <w:divBdr>
        <w:top w:val="none" w:sz="0" w:space="0" w:color="auto"/>
        <w:left w:val="none" w:sz="0" w:space="0" w:color="auto"/>
        <w:bottom w:val="none" w:sz="0" w:space="0" w:color="auto"/>
        <w:right w:val="none" w:sz="0" w:space="0" w:color="auto"/>
      </w:divBdr>
    </w:div>
    <w:div w:id="359474494">
      <w:bodyDiv w:val="1"/>
      <w:marLeft w:val="0"/>
      <w:marRight w:val="0"/>
      <w:marTop w:val="0"/>
      <w:marBottom w:val="0"/>
      <w:divBdr>
        <w:top w:val="none" w:sz="0" w:space="0" w:color="auto"/>
        <w:left w:val="none" w:sz="0" w:space="0" w:color="auto"/>
        <w:bottom w:val="none" w:sz="0" w:space="0" w:color="auto"/>
        <w:right w:val="none" w:sz="0" w:space="0" w:color="auto"/>
      </w:divBdr>
    </w:div>
    <w:div w:id="579606562">
      <w:bodyDiv w:val="1"/>
      <w:marLeft w:val="0"/>
      <w:marRight w:val="0"/>
      <w:marTop w:val="0"/>
      <w:marBottom w:val="0"/>
      <w:divBdr>
        <w:top w:val="none" w:sz="0" w:space="0" w:color="auto"/>
        <w:left w:val="none" w:sz="0" w:space="0" w:color="auto"/>
        <w:bottom w:val="none" w:sz="0" w:space="0" w:color="auto"/>
        <w:right w:val="none" w:sz="0" w:space="0" w:color="auto"/>
      </w:divBdr>
    </w:div>
    <w:div w:id="620498598">
      <w:bodyDiv w:val="1"/>
      <w:marLeft w:val="0"/>
      <w:marRight w:val="0"/>
      <w:marTop w:val="0"/>
      <w:marBottom w:val="0"/>
      <w:divBdr>
        <w:top w:val="none" w:sz="0" w:space="0" w:color="auto"/>
        <w:left w:val="none" w:sz="0" w:space="0" w:color="auto"/>
        <w:bottom w:val="none" w:sz="0" w:space="0" w:color="auto"/>
        <w:right w:val="none" w:sz="0" w:space="0" w:color="auto"/>
      </w:divBdr>
    </w:div>
    <w:div w:id="707147637">
      <w:bodyDiv w:val="1"/>
      <w:marLeft w:val="0"/>
      <w:marRight w:val="0"/>
      <w:marTop w:val="0"/>
      <w:marBottom w:val="0"/>
      <w:divBdr>
        <w:top w:val="none" w:sz="0" w:space="0" w:color="auto"/>
        <w:left w:val="none" w:sz="0" w:space="0" w:color="auto"/>
        <w:bottom w:val="none" w:sz="0" w:space="0" w:color="auto"/>
        <w:right w:val="none" w:sz="0" w:space="0" w:color="auto"/>
      </w:divBdr>
      <w:divsChild>
        <w:div w:id="1595746832">
          <w:marLeft w:val="0"/>
          <w:marRight w:val="0"/>
          <w:marTop w:val="0"/>
          <w:marBottom w:val="0"/>
          <w:divBdr>
            <w:top w:val="none" w:sz="0" w:space="0" w:color="auto"/>
            <w:left w:val="none" w:sz="0" w:space="0" w:color="auto"/>
            <w:bottom w:val="none" w:sz="0" w:space="0" w:color="auto"/>
            <w:right w:val="none" w:sz="0" w:space="0" w:color="auto"/>
          </w:divBdr>
          <w:divsChild>
            <w:div w:id="1280379310">
              <w:marLeft w:val="0"/>
              <w:marRight w:val="0"/>
              <w:marTop w:val="0"/>
              <w:marBottom w:val="0"/>
              <w:divBdr>
                <w:top w:val="none" w:sz="0" w:space="0" w:color="auto"/>
                <w:left w:val="none" w:sz="0" w:space="0" w:color="auto"/>
                <w:bottom w:val="none" w:sz="0" w:space="0" w:color="auto"/>
                <w:right w:val="none" w:sz="0" w:space="0" w:color="auto"/>
              </w:divBdr>
              <w:divsChild>
                <w:div w:id="768624130">
                  <w:marLeft w:val="0"/>
                  <w:marRight w:val="0"/>
                  <w:marTop w:val="0"/>
                  <w:marBottom w:val="0"/>
                  <w:divBdr>
                    <w:top w:val="none" w:sz="0" w:space="0" w:color="auto"/>
                    <w:left w:val="none" w:sz="0" w:space="0" w:color="auto"/>
                    <w:bottom w:val="none" w:sz="0" w:space="0" w:color="auto"/>
                    <w:right w:val="none" w:sz="0" w:space="0" w:color="auto"/>
                  </w:divBdr>
                  <w:divsChild>
                    <w:div w:id="1772701705">
                      <w:marLeft w:val="0"/>
                      <w:marRight w:val="0"/>
                      <w:marTop w:val="0"/>
                      <w:marBottom w:val="0"/>
                      <w:divBdr>
                        <w:top w:val="none" w:sz="0" w:space="0" w:color="auto"/>
                        <w:left w:val="none" w:sz="0" w:space="0" w:color="auto"/>
                        <w:bottom w:val="none" w:sz="0" w:space="0" w:color="auto"/>
                        <w:right w:val="none" w:sz="0" w:space="0" w:color="auto"/>
                      </w:divBdr>
                      <w:divsChild>
                        <w:div w:id="1680229477">
                          <w:marLeft w:val="0"/>
                          <w:marRight w:val="0"/>
                          <w:marTop w:val="0"/>
                          <w:marBottom w:val="0"/>
                          <w:divBdr>
                            <w:top w:val="none" w:sz="0" w:space="0" w:color="auto"/>
                            <w:left w:val="none" w:sz="0" w:space="0" w:color="auto"/>
                            <w:bottom w:val="none" w:sz="0" w:space="0" w:color="auto"/>
                            <w:right w:val="none" w:sz="0" w:space="0" w:color="auto"/>
                          </w:divBdr>
                          <w:divsChild>
                            <w:div w:id="482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483085">
      <w:bodyDiv w:val="1"/>
      <w:marLeft w:val="0"/>
      <w:marRight w:val="0"/>
      <w:marTop w:val="0"/>
      <w:marBottom w:val="0"/>
      <w:divBdr>
        <w:top w:val="none" w:sz="0" w:space="0" w:color="auto"/>
        <w:left w:val="none" w:sz="0" w:space="0" w:color="auto"/>
        <w:bottom w:val="none" w:sz="0" w:space="0" w:color="auto"/>
        <w:right w:val="none" w:sz="0" w:space="0" w:color="auto"/>
      </w:divBdr>
    </w:div>
    <w:div w:id="894855598">
      <w:bodyDiv w:val="1"/>
      <w:marLeft w:val="0"/>
      <w:marRight w:val="0"/>
      <w:marTop w:val="0"/>
      <w:marBottom w:val="0"/>
      <w:divBdr>
        <w:top w:val="none" w:sz="0" w:space="0" w:color="auto"/>
        <w:left w:val="none" w:sz="0" w:space="0" w:color="auto"/>
        <w:bottom w:val="none" w:sz="0" w:space="0" w:color="auto"/>
        <w:right w:val="none" w:sz="0" w:space="0" w:color="auto"/>
      </w:divBdr>
    </w:div>
    <w:div w:id="903566235">
      <w:bodyDiv w:val="1"/>
      <w:marLeft w:val="0"/>
      <w:marRight w:val="0"/>
      <w:marTop w:val="0"/>
      <w:marBottom w:val="0"/>
      <w:divBdr>
        <w:top w:val="none" w:sz="0" w:space="0" w:color="auto"/>
        <w:left w:val="none" w:sz="0" w:space="0" w:color="auto"/>
        <w:bottom w:val="none" w:sz="0" w:space="0" w:color="auto"/>
        <w:right w:val="none" w:sz="0" w:space="0" w:color="auto"/>
      </w:divBdr>
    </w:div>
    <w:div w:id="973288419">
      <w:bodyDiv w:val="1"/>
      <w:marLeft w:val="0"/>
      <w:marRight w:val="0"/>
      <w:marTop w:val="0"/>
      <w:marBottom w:val="0"/>
      <w:divBdr>
        <w:top w:val="none" w:sz="0" w:space="0" w:color="auto"/>
        <w:left w:val="none" w:sz="0" w:space="0" w:color="auto"/>
        <w:bottom w:val="none" w:sz="0" w:space="0" w:color="auto"/>
        <w:right w:val="none" w:sz="0" w:space="0" w:color="auto"/>
      </w:divBdr>
    </w:div>
    <w:div w:id="999624634">
      <w:bodyDiv w:val="1"/>
      <w:marLeft w:val="0"/>
      <w:marRight w:val="0"/>
      <w:marTop w:val="0"/>
      <w:marBottom w:val="0"/>
      <w:divBdr>
        <w:top w:val="none" w:sz="0" w:space="0" w:color="auto"/>
        <w:left w:val="none" w:sz="0" w:space="0" w:color="auto"/>
        <w:bottom w:val="none" w:sz="0" w:space="0" w:color="auto"/>
        <w:right w:val="none" w:sz="0" w:space="0" w:color="auto"/>
      </w:divBdr>
      <w:divsChild>
        <w:div w:id="1835417152">
          <w:marLeft w:val="720"/>
          <w:marRight w:val="0"/>
          <w:marTop w:val="0"/>
          <w:marBottom w:val="0"/>
          <w:divBdr>
            <w:top w:val="none" w:sz="0" w:space="0" w:color="auto"/>
            <w:left w:val="none" w:sz="0" w:space="0" w:color="auto"/>
            <w:bottom w:val="none" w:sz="0" w:space="0" w:color="auto"/>
            <w:right w:val="none" w:sz="0" w:space="0" w:color="auto"/>
          </w:divBdr>
        </w:div>
      </w:divsChild>
    </w:div>
    <w:div w:id="1051727536">
      <w:bodyDiv w:val="1"/>
      <w:marLeft w:val="0"/>
      <w:marRight w:val="0"/>
      <w:marTop w:val="0"/>
      <w:marBottom w:val="0"/>
      <w:divBdr>
        <w:top w:val="none" w:sz="0" w:space="0" w:color="auto"/>
        <w:left w:val="none" w:sz="0" w:space="0" w:color="auto"/>
        <w:bottom w:val="none" w:sz="0" w:space="0" w:color="auto"/>
        <w:right w:val="none" w:sz="0" w:space="0" w:color="auto"/>
      </w:divBdr>
    </w:div>
    <w:div w:id="1279722167">
      <w:bodyDiv w:val="1"/>
      <w:marLeft w:val="0"/>
      <w:marRight w:val="0"/>
      <w:marTop w:val="0"/>
      <w:marBottom w:val="0"/>
      <w:divBdr>
        <w:top w:val="none" w:sz="0" w:space="0" w:color="auto"/>
        <w:left w:val="none" w:sz="0" w:space="0" w:color="auto"/>
        <w:bottom w:val="none" w:sz="0" w:space="0" w:color="auto"/>
        <w:right w:val="none" w:sz="0" w:space="0" w:color="auto"/>
      </w:divBdr>
    </w:div>
    <w:div w:id="1299610026">
      <w:bodyDiv w:val="1"/>
      <w:marLeft w:val="0"/>
      <w:marRight w:val="0"/>
      <w:marTop w:val="0"/>
      <w:marBottom w:val="0"/>
      <w:divBdr>
        <w:top w:val="none" w:sz="0" w:space="0" w:color="auto"/>
        <w:left w:val="none" w:sz="0" w:space="0" w:color="auto"/>
        <w:bottom w:val="none" w:sz="0" w:space="0" w:color="auto"/>
        <w:right w:val="none" w:sz="0" w:space="0" w:color="auto"/>
      </w:divBdr>
    </w:div>
    <w:div w:id="1346249772">
      <w:bodyDiv w:val="1"/>
      <w:marLeft w:val="0"/>
      <w:marRight w:val="0"/>
      <w:marTop w:val="0"/>
      <w:marBottom w:val="0"/>
      <w:divBdr>
        <w:top w:val="none" w:sz="0" w:space="0" w:color="auto"/>
        <w:left w:val="none" w:sz="0" w:space="0" w:color="auto"/>
        <w:bottom w:val="none" w:sz="0" w:space="0" w:color="auto"/>
        <w:right w:val="none" w:sz="0" w:space="0" w:color="auto"/>
      </w:divBdr>
    </w:div>
    <w:div w:id="1364401261">
      <w:bodyDiv w:val="1"/>
      <w:marLeft w:val="0"/>
      <w:marRight w:val="0"/>
      <w:marTop w:val="0"/>
      <w:marBottom w:val="0"/>
      <w:divBdr>
        <w:top w:val="none" w:sz="0" w:space="0" w:color="auto"/>
        <w:left w:val="none" w:sz="0" w:space="0" w:color="auto"/>
        <w:bottom w:val="none" w:sz="0" w:space="0" w:color="auto"/>
        <w:right w:val="none" w:sz="0" w:space="0" w:color="auto"/>
      </w:divBdr>
    </w:div>
    <w:div w:id="1458911048">
      <w:bodyDiv w:val="1"/>
      <w:marLeft w:val="0"/>
      <w:marRight w:val="0"/>
      <w:marTop w:val="0"/>
      <w:marBottom w:val="0"/>
      <w:divBdr>
        <w:top w:val="none" w:sz="0" w:space="0" w:color="auto"/>
        <w:left w:val="none" w:sz="0" w:space="0" w:color="auto"/>
        <w:bottom w:val="none" w:sz="0" w:space="0" w:color="auto"/>
        <w:right w:val="none" w:sz="0" w:space="0" w:color="auto"/>
      </w:divBdr>
    </w:div>
    <w:div w:id="1659725452">
      <w:bodyDiv w:val="1"/>
      <w:marLeft w:val="0"/>
      <w:marRight w:val="0"/>
      <w:marTop w:val="0"/>
      <w:marBottom w:val="0"/>
      <w:divBdr>
        <w:top w:val="none" w:sz="0" w:space="0" w:color="auto"/>
        <w:left w:val="none" w:sz="0" w:space="0" w:color="auto"/>
        <w:bottom w:val="none" w:sz="0" w:space="0" w:color="auto"/>
        <w:right w:val="none" w:sz="0" w:space="0" w:color="auto"/>
      </w:divBdr>
    </w:div>
    <w:div w:id="1677460903">
      <w:bodyDiv w:val="1"/>
      <w:marLeft w:val="0"/>
      <w:marRight w:val="0"/>
      <w:marTop w:val="0"/>
      <w:marBottom w:val="0"/>
      <w:divBdr>
        <w:top w:val="none" w:sz="0" w:space="0" w:color="auto"/>
        <w:left w:val="none" w:sz="0" w:space="0" w:color="auto"/>
        <w:bottom w:val="none" w:sz="0" w:space="0" w:color="auto"/>
        <w:right w:val="none" w:sz="0" w:space="0" w:color="auto"/>
      </w:divBdr>
    </w:div>
    <w:div w:id="1759792851">
      <w:bodyDiv w:val="1"/>
      <w:marLeft w:val="0"/>
      <w:marRight w:val="0"/>
      <w:marTop w:val="0"/>
      <w:marBottom w:val="0"/>
      <w:divBdr>
        <w:top w:val="none" w:sz="0" w:space="0" w:color="auto"/>
        <w:left w:val="none" w:sz="0" w:space="0" w:color="auto"/>
        <w:bottom w:val="none" w:sz="0" w:space="0" w:color="auto"/>
        <w:right w:val="none" w:sz="0" w:space="0" w:color="auto"/>
      </w:divBdr>
    </w:div>
    <w:div w:id="1796437736">
      <w:bodyDiv w:val="1"/>
      <w:marLeft w:val="0"/>
      <w:marRight w:val="0"/>
      <w:marTop w:val="0"/>
      <w:marBottom w:val="0"/>
      <w:divBdr>
        <w:top w:val="none" w:sz="0" w:space="0" w:color="auto"/>
        <w:left w:val="none" w:sz="0" w:space="0" w:color="auto"/>
        <w:bottom w:val="none" w:sz="0" w:space="0" w:color="auto"/>
        <w:right w:val="none" w:sz="0" w:space="0" w:color="auto"/>
      </w:divBdr>
    </w:div>
    <w:div w:id="1938126021">
      <w:bodyDiv w:val="1"/>
      <w:marLeft w:val="0"/>
      <w:marRight w:val="0"/>
      <w:marTop w:val="0"/>
      <w:marBottom w:val="0"/>
      <w:divBdr>
        <w:top w:val="none" w:sz="0" w:space="0" w:color="auto"/>
        <w:left w:val="none" w:sz="0" w:space="0" w:color="auto"/>
        <w:bottom w:val="none" w:sz="0" w:space="0" w:color="auto"/>
        <w:right w:val="none" w:sz="0" w:space="0" w:color="auto"/>
      </w:divBdr>
    </w:div>
    <w:div w:id="1999186556">
      <w:bodyDiv w:val="1"/>
      <w:marLeft w:val="0"/>
      <w:marRight w:val="0"/>
      <w:marTop w:val="0"/>
      <w:marBottom w:val="0"/>
      <w:divBdr>
        <w:top w:val="none" w:sz="0" w:space="0" w:color="auto"/>
        <w:left w:val="none" w:sz="0" w:space="0" w:color="auto"/>
        <w:bottom w:val="none" w:sz="0" w:space="0" w:color="auto"/>
        <w:right w:val="none" w:sz="0" w:space="0" w:color="auto"/>
      </w:divBdr>
    </w:div>
    <w:div w:id="2136632364">
      <w:bodyDiv w:val="1"/>
      <w:marLeft w:val="0"/>
      <w:marRight w:val="0"/>
      <w:marTop w:val="0"/>
      <w:marBottom w:val="0"/>
      <w:divBdr>
        <w:top w:val="none" w:sz="0" w:space="0" w:color="auto"/>
        <w:left w:val="none" w:sz="0" w:space="0" w:color="auto"/>
        <w:bottom w:val="none" w:sz="0" w:space="0" w:color="auto"/>
        <w:right w:val="none" w:sz="0" w:space="0" w:color="auto"/>
      </w:divBdr>
    </w:div>
    <w:div w:id="213879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en.wikipedia.org/wiki/GSAT-2" TargetMode="Externa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paceweather.com/glossary/flareclasses.html" TargetMode="External"/><Relationship Id="rId24" Type="http://schemas.openxmlformats.org/officeDocument/2006/relationships/hyperlink" Target="http://www.cbk.pan.wroc.pl/body/publikacje/2005/rip.html" TargetMode="External"/><Relationship Id="rId5" Type="http://schemas.openxmlformats.org/officeDocument/2006/relationships/hyperlink" Target="http://lebedev.ru/en/" TargetMode="External"/><Relationship Id="rId15" Type="http://schemas.openxmlformats.org/officeDocument/2006/relationships/hyperlink" Target="http://en.wikipedia.org/wiki/Lossless_data_compression" TargetMode="External"/><Relationship Id="rId23" Type="http://schemas.openxmlformats.org/officeDocument/2006/relationships/hyperlink" Target="http://156.17.94.1/sphinx_l1_catalogue/SphinX_cat_main.html"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n.wikipedia.org/wiki/Algorithm" TargetMode="External"/><Relationship Id="rId22"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1075</TotalTime>
  <Pages>12</Pages>
  <Words>4359</Words>
  <Characters>26155</Characters>
  <Application>Microsoft Office Word</Application>
  <DocSecurity>0</DocSecurity>
  <Lines>217</Lines>
  <Paragraphs>60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MK</cp:lastModifiedBy>
  <cp:revision>140</cp:revision>
  <cp:lastPrinted>2012-06-29T06:56:00Z</cp:lastPrinted>
  <dcterms:created xsi:type="dcterms:W3CDTF">2012-06-25T12:25:00Z</dcterms:created>
  <dcterms:modified xsi:type="dcterms:W3CDTF">2012-07-03T10:34:00Z</dcterms:modified>
</cp:coreProperties>
</file>